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D" w:rsidRPr="0056637D" w:rsidRDefault="0056637D" w:rsidP="0056637D">
      <w:pPr>
        <w:tabs>
          <w:tab w:val="left" w:pos="300"/>
          <w:tab w:val="center" w:pos="4897"/>
        </w:tabs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56637D">
        <w:rPr>
          <w:rFonts w:ascii="Times New Roman" w:eastAsia="Times New Roman" w:hAnsi="Times New Roman"/>
          <w:sz w:val="36"/>
          <w:szCs w:val="36"/>
        </w:rPr>
        <w:t>ГЕРБ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637D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6637D">
        <w:rPr>
          <w:rFonts w:ascii="Times New Roman" w:eastAsia="Times New Roman" w:hAnsi="Times New Roman"/>
          <w:b/>
          <w:sz w:val="32"/>
          <w:szCs w:val="32"/>
        </w:rPr>
        <w:t>«Токсовское городское поселение»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56637D">
        <w:rPr>
          <w:rFonts w:ascii="Times New Roman" w:eastAsia="Times New Roman" w:hAnsi="Times New Roman"/>
          <w:sz w:val="32"/>
          <w:szCs w:val="32"/>
        </w:rPr>
        <w:t>Всеволожского муниципального района Ленинградской области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637D">
        <w:rPr>
          <w:rFonts w:ascii="Times New Roman" w:eastAsia="Times New Roman" w:hAnsi="Times New Roman"/>
          <w:b/>
          <w:sz w:val="28"/>
          <w:szCs w:val="28"/>
        </w:rPr>
        <w:t>А Д М И Н И С Т Р А Ц И Я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56637D">
        <w:rPr>
          <w:rFonts w:ascii="Times New Roman" w:eastAsia="Times New Roman" w:hAnsi="Times New Roman"/>
          <w:b/>
          <w:sz w:val="36"/>
          <w:szCs w:val="36"/>
        </w:rPr>
        <w:t>П О С Т А Н О В Л Е Н И Е</w:t>
      </w:r>
    </w:p>
    <w:p w:rsidR="0056637D" w:rsidRPr="0056637D" w:rsidRDefault="0056637D" w:rsidP="005663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6637D" w:rsidRPr="0056637D" w:rsidRDefault="00477B92" w:rsidP="0056637D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27.07.2018        </w:t>
      </w:r>
      <w:r w:rsidR="0056637D" w:rsidRPr="0056637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7B92">
        <w:rPr>
          <w:rFonts w:ascii="Times New Roman" w:eastAsia="Times New Roman" w:hAnsi="Times New Roman"/>
          <w:sz w:val="28"/>
          <w:szCs w:val="28"/>
          <w:u w:val="single"/>
        </w:rPr>
        <w:t>227</w:t>
      </w:r>
    </w:p>
    <w:p w:rsidR="0056637D" w:rsidRPr="0056637D" w:rsidRDefault="0056637D" w:rsidP="0056637D">
      <w:pPr>
        <w:tabs>
          <w:tab w:val="left" w:pos="67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6637D">
        <w:rPr>
          <w:rFonts w:ascii="Times New Roman" w:eastAsia="Times New Roman" w:hAnsi="Times New Roman"/>
          <w:sz w:val="24"/>
          <w:szCs w:val="24"/>
        </w:rPr>
        <w:t xml:space="preserve">         г. п. Токсово</w:t>
      </w:r>
    </w:p>
    <w:p w:rsidR="0056637D" w:rsidRDefault="0056637D" w:rsidP="0056637D">
      <w:pPr>
        <w:pStyle w:val="ConsPlusNormal"/>
        <w:ind w:firstLine="540"/>
        <w:jc w:val="both"/>
      </w:pP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регламента предоставления муниципальной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услуги «Запись на обзорные, тематические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и интерактивные экскурсии, проводимые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МКУ «Культурно-досуговый центр «Токсово»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МО «Токсовское городское поселение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Ленинградской области»</w:t>
      </w:r>
    </w:p>
    <w:p w:rsidR="0056637D" w:rsidRPr="0056637D" w:rsidRDefault="0056637D" w:rsidP="0056637D">
      <w:pPr>
        <w:pStyle w:val="ConsPlusNormal"/>
        <w:ind w:firstLine="540"/>
        <w:jc w:val="both"/>
        <w:rPr>
          <w:sz w:val="26"/>
          <w:szCs w:val="26"/>
        </w:rPr>
      </w:pP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 законом  от 06.10.2003 №131-ФЗ                   «Об общих принципах организации местного самоуправления в Российской Федерации», Уставом  муниципального образования «Токсовское городское поселение» Всеволожского муниципального района Ленинградской области, в целях повышения качества и доступности муниципальных услуг гражданам, проживающим на территории муниципального образования «Токсовское городское поселение» Всеволожского муниципального района Ленинградской области, администрация муниципального образования «Токсовское городское поселение» Всеволожского района Ленинградской области</w:t>
      </w: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1.</w:t>
      </w:r>
      <w:r w:rsidRPr="0056637D">
        <w:rPr>
          <w:rFonts w:ascii="Times New Roman" w:hAnsi="Times New Roman" w:cs="Times New Roman"/>
          <w:sz w:val="26"/>
          <w:szCs w:val="26"/>
        </w:rPr>
        <w:tab/>
        <w:t>Утвердить административный регламент предоставления муниципальной услуги «Запись на обзорные, тематические и интерактивные экскурсии, проводимые МКУ «Культурно-досуговый центр «Токсово» МО «Токсовское городское поселение Всеволожского муниципального района Ленинградской области» согласно Приложению № 1 к настоящему постановлению.</w:t>
      </w: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2.</w:t>
      </w:r>
      <w:r w:rsidRPr="0056637D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в газете «Вести Токсово» и на официальном сайте муниципального образования «Токсовское городское поселение» http://www.toksovo-lo.ru.</w:t>
      </w: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3.</w:t>
      </w:r>
      <w:r w:rsidRPr="0056637D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637D">
        <w:rPr>
          <w:rFonts w:ascii="Times New Roman" w:hAnsi="Times New Roman" w:cs="Times New Roman"/>
          <w:sz w:val="26"/>
          <w:szCs w:val="26"/>
        </w:rPr>
        <w:t>4.</w:t>
      </w:r>
      <w:r w:rsidRPr="0056637D">
        <w:rPr>
          <w:rFonts w:ascii="Times New Roman" w:hAnsi="Times New Roman" w:cs="Times New Roman"/>
          <w:sz w:val="26"/>
          <w:szCs w:val="26"/>
        </w:rPr>
        <w:tab/>
        <w:t>Контроль   за   исполнением   настоящего   пос</w:t>
      </w:r>
      <w:r>
        <w:rPr>
          <w:rFonts w:ascii="Times New Roman" w:hAnsi="Times New Roman" w:cs="Times New Roman"/>
          <w:sz w:val="26"/>
          <w:szCs w:val="26"/>
        </w:rPr>
        <w:t>тановления   оставляю за собой.</w:t>
      </w:r>
    </w:p>
    <w:p w:rsidR="0056637D" w:rsidRPr="0056637D" w:rsidRDefault="0056637D" w:rsidP="005663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37D" w:rsidRPr="0056637D" w:rsidRDefault="0056637D" w:rsidP="00566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637D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</w:t>
      </w:r>
      <w:r w:rsidR="00972CAB">
        <w:rPr>
          <w:rFonts w:ascii="Times New Roman" w:hAnsi="Times New Roman" w:cs="Times New Roman"/>
          <w:sz w:val="26"/>
          <w:szCs w:val="26"/>
        </w:rPr>
        <w:tab/>
      </w:r>
      <w:r w:rsidR="00972CAB">
        <w:rPr>
          <w:rFonts w:ascii="Times New Roman" w:hAnsi="Times New Roman" w:cs="Times New Roman"/>
          <w:sz w:val="26"/>
          <w:szCs w:val="26"/>
        </w:rPr>
        <w:tab/>
      </w:r>
      <w:r w:rsidR="00972CAB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bookmarkStart w:id="0" w:name="_GoBack"/>
      <w:bookmarkEnd w:id="0"/>
      <w:r w:rsidRPr="0056637D">
        <w:rPr>
          <w:rFonts w:ascii="Times New Roman" w:hAnsi="Times New Roman" w:cs="Times New Roman"/>
          <w:sz w:val="26"/>
          <w:szCs w:val="26"/>
        </w:rPr>
        <w:t xml:space="preserve">       А.С. Кожевников</w:t>
      </w:r>
    </w:p>
    <w:p w:rsidR="0056637D" w:rsidRDefault="0056637D" w:rsidP="0056637D">
      <w:pPr>
        <w:pStyle w:val="ConsPlusNormal"/>
        <w:ind w:firstLine="540"/>
        <w:jc w:val="both"/>
      </w:pPr>
    </w:p>
    <w:p w:rsidR="0056637D" w:rsidRDefault="0056637D" w:rsidP="0056637D">
      <w:pPr>
        <w:pStyle w:val="ConsPlusNormal"/>
        <w:ind w:firstLine="540"/>
        <w:jc w:val="both"/>
      </w:pPr>
    </w:p>
    <w:p w:rsidR="0056637D" w:rsidRPr="004011CD" w:rsidRDefault="0056637D" w:rsidP="005663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6637D" w:rsidRPr="004011CD" w:rsidSect="0056637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7D"/>
    <w:rsid w:val="002C7B97"/>
    <w:rsid w:val="004011CD"/>
    <w:rsid w:val="00477B92"/>
    <w:rsid w:val="0056637D"/>
    <w:rsid w:val="007E597D"/>
    <w:rsid w:val="00972CAB"/>
    <w:rsid w:val="009B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C7B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99"/>
    <w:qFormat/>
    <w:rsid w:val="002C7B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6">
    <w:basedOn w:val="a"/>
    <w:next w:val="a7"/>
    <w:link w:val="a8"/>
    <w:uiPriority w:val="99"/>
    <w:qFormat/>
    <w:rsid w:val="002C7B97"/>
    <w:pPr>
      <w:spacing w:after="0" w:line="240" w:lineRule="auto"/>
      <w:jc w:val="center"/>
    </w:pPr>
    <w:rPr>
      <w:rFonts w:eastAsiaTheme="minorHAnsi" w:cstheme="minorBidi"/>
      <w:sz w:val="28"/>
      <w:szCs w:val="24"/>
      <w:lang w:eastAsia="en-US"/>
    </w:rPr>
  </w:style>
  <w:style w:type="character" w:customStyle="1" w:styleId="a8">
    <w:name w:val="Название Знак"/>
    <w:basedOn w:val="a0"/>
    <w:link w:val="a6"/>
    <w:uiPriority w:val="99"/>
    <w:rsid w:val="002C7B9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2C7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2C7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2C7B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9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7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2C7B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List Paragraph"/>
    <w:basedOn w:val="a"/>
    <w:link w:val="a5"/>
    <w:uiPriority w:val="99"/>
    <w:qFormat/>
    <w:rsid w:val="002C7B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a6">
    <w:basedOn w:val="a"/>
    <w:next w:val="a7"/>
    <w:link w:val="a8"/>
    <w:uiPriority w:val="99"/>
    <w:qFormat/>
    <w:rsid w:val="002C7B97"/>
    <w:pPr>
      <w:spacing w:after="0" w:line="240" w:lineRule="auto"/>
      <w:jc w:val="center"/>
    </w:pPr>
    <w:rPr>
      <w:rFonts w:eastAsiaTheme="minorHAnsi" w:cstheme="minorBidi"/>
      <w:sz w:val="28"/>
      <w:szCs w:val="24"/>
      <w:lang w:eastAsia="en-US"/>
    </w:rPr>
  </w:style>
  <w:style w:type="character" w:customStyle="1" w:styleId="a8">
    <w:name w:val="Название Знак"/>
    <w:basedOn w:val="a0"/>
    <w:link w:val="a6"/>
    <w:uiPriority w:val="99"/>
    <w:rsid w:val="002C7B97"/>
    <w:rPr>
      <w:sz w:val="28"/>
      <w:szCs w:val="24"/>
    </w:rPr>
  </w:style>
  <w:style w:type="character" w:customStyle="1" w:styleId="a5">
    <w:name w:val="Абзац списка Знак"/>
    <w:link w:val="a4"/>
    <w:uiPriority w:val="99"/>
    <w:locked/>
    <w:rsid w:val="002C7B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2C7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2C7B9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5A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3A674-6BC2-438B-87FC-20F27C8C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2018-07-23T13:27:00Z</cp:lastPrinted>
  <dcterms:created xsi:type="dcterms:W3CDTF">2018-08-06T15:56:00Z</dcterms:created>
  <dcterms:modified xsi:type="dcterms:W3CDTF">2018-08-06T15:56:00Z</dcterms:modified>
</cp:coreProperties>
</file>