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DC80" w14:textId="2ADAFC22" w:rsidR="00605869" w:rsidRDefault="00605869" w:rsidP="00C7196E">
      <w:pPr>
        <w:spacing w:after="0" w:line="240" w:lineRule="auto"/>
        <w:jc w:val="center"/>
        <w:rPr>
          <w:rFonts w:ascii="Times New Roman" w:eastAsia="Calibri" w:hAnsi="Times New Roman" w:cs="Times New Roman"/>
          <w:sz w:val="26"/>
          <w:szCs w:val="28"/>
          <w:lang w:eastAsia="en-US"/>
        </w:rPr>
      </w:pPr>
      <w:bookmarkStart w:id="0" w:name="_GoBack"/>
      <w:bookmarkEnd w:id="0"/>
    </w:p>
    <w:p w14:paraId="2E0771D4" w14:textId="77777777" w:rsidR="00605869" w:rsidRPr="00CC3254" w:rsidRDefault="00605869" w:rsidP="00C7196E">
      <w:pPr>
        <w:spacing w:after="0" w:line="240" w:lineRule="auto"/>
        <w:jc w:val="center"/>
        <w:rPr>
          <w:rFonts w:ascii="Times New Roman" w:eastAsia="Calibri" w:hAnsi="Times New Roman" w:cs="Times New Roman"/>
          <w:sz w:val="26"/>
          <w:szCs w:val="28"/>
          <w:lang w:eastAsia="en-US"/>
        </w:rPr>
      </w:pPr>
    </w:p>
    <w:p w14:paraId="3AE241BB" w14:textId="77777777" w:rsidR="003D520F" w:rsidRDefault="00963894" w:rsidP="008416A6">
      <w:pPr>
        <w:pStyle w:val="ConsPlusTitle"/>
        <w:jc w:val="center"/>
        <w:rPr>
          <w:rFonts w:eastAsia="Calibri"/>
          <w:sz w:val="28"/>
          <w:szCs w:val="28"/>
          <w:lang w:eastAsia="en-US"/>
        </w:rPr>
      </w:pPr>
      <w:r w:rsidRPr="003D520F">
        <w:rPr>
          <w:rFonts w:eastAsia="Calibri"/>
          <w:sz w:val="28"/>
          <w:szCs w:val="28"/>
          <w:lang w:eastAsia="en-US"/>
        </w:rPr>
        <w:t>АДМИНИСТРАТИВН</w:t>
      </w:r>
      <w:r w:rsidR="003D520F" w:rsidRPr="003D520F">
        <w:rPr>
          <w:rFonts w:eastAsia="Calibri"/>
          <w:sz w:val="28"/>
          <w:szCs w:val="28"/>
          <w:lang w:eastAsia="en-US"/>
        </w:rPr>
        <w:t>ЫЙ</w:t>
      </w:r>
      <w:r w:rsidRPr="003D520F">
        <w:rPr>
          <w:rFonts w:eastAsia="Calibri"/>
          <w:sz w:val="28"/>
          <w:szCs w:val="28"/>
          <w:lang w:eastAsia="en-US"/>
        </w:rPr>
        <w:t xml:space="preserve"> РЕГЛАМЕНТ</w:t>
      </w:r>
    </w:p>
    <w:p w14:paraId="0DE40E4B" w14:textId="01051423" w:rsidR="003D520F" w:rsidRPr="003D520F" w:rsidRDefault="00963894" w:rsidP="008416A6">
      <w:pPr>
        <w:pStyle w:val="ConsPlusTitle"/>
        <w:jc w:val="center"/>
        <w:rPr>
          <w:rFonts w:eastAsia="Calibri"/>
          <w:sz w:val="28"/>
          <w:szCs w:val="28"/>
          <w:lang w:eastAsia="en-US"/>
        </w:rPr>
      </w:pPr>
      <w:r w:rsidRPr="003D520F">
        <w:rPr>
          <w:rFonts w:eastAsia="Calibri"/>
          <w:sz w:val="28"/>
          <w:szCs w:val="28"/>
          <w:lang w:eastAsia="en-US"/>
        </w:rPr>
        <w:t xml:space="preserve"> </w:t>
      </w:r>
    </w:p>
    <w:p w14:paraId="5AE20859" w14:textId="44DBE086" w:rsidR="008416A6" w:rsidRDefault="00963894" w:rsidP="008416A6">
      <w:pPr>
        <w:pStyle w:val="ConsPlusTitle"/>
        <w:jc w:val="center"/>
        <w:rPr>
          <w:rFonts w:eastAsia="Calibri"/>
          <w:b w:val="0"/>
          <w:sz w:val="28"/>
          <w:szCs w:val="28"/>
          <w:lang w:eastAsia="en-US"/>
        </w:rPr>
      </w:pPr>
      <w:r w:rsidRPr="00963894">
        <w:rPr>
          <w:rFonts w:eastAsia="Calibri"/>
          <w:b w:val="0"/>
          <w:sz w:val="28"/>
          <w:szCs w:val="28"/>
          <w:lang w:eastAsia="en-US"/>
        </w:rPr>
        <w:t>АДМИНИСТРАЦИИ МУНИЦИПАЛЬНО</w:t>
      </w:r>
      <w:r>
        <w:rPr>
          <w:rFonts w:eastAsia="Calibri"/>
          <w:b w:val="0"/>
          <w:sz w:val="28"/>
          <w:szCs w:val="28"/>
          <w:lang w:eastAsia="en-US"/>
        </w:rPr>
        <w:t>ГО ОБРАЗОВАНИЯ «</w:t>
      </w:r>
      <w:r w:rsidR="003D520F">
        <w:rPr>
          <w:rFonts w:eastAsia="Calibri"/>
          <w:b w:val="0"/>
          <w:sz w:val="28"/>
          <w:szCs w:val="28"/>
          <w:lang w:eastAsia="en-US"/>
        </w:rPr>
        <w:t>ТОКСОВСКОЕ ГОРОДСКОЕ ПОСЕЛЕНИЕ</w:t>
      </w:r>
      <w:r>
        <w:rPr>
          <w:rFonts w:eastAsia="Calibri"/>
          <w:b w:val="0"/>
          <w:sz w:val="28"/>
          <w:szCs w:val="28"/>
          <w:lang w:eastAsia="en-US"/>
        </w:rPr>
        <w:t>»</w:t>
      </w:r>
      <w:r w:rsidRPr="00963894">
        <w:rPr>
          <w:rFonts w:eastAsia="Calibri"/>
          <w:b w:val="0"/>
          <w:sz w:val="28"/>
          <w:szCs w:val="28"/>
          <w:lang w:eastAsia="en-US"/>
        </w:rPr>
        <w:t xml:space="preserve"> ЛЕНИНГРАДСКОЙ ОБЛАСТИ ПО ПРЕДОСТАВЛЕНИЮ МУНИЦИПАЛЬНОЙ УСЛУГИ</w:t>
      </w:r>
      <w:r w:rsidR="00C7196E" w:rsidRPr="00F61BBB">
        <w:rPr>
          <w:rFonts w:eastAsia="Calibri"/>
          <w:sz w:val="28"/>
          <w:szCs w:val="28"/>
          <w:lang w:eastAsia="en-US"/>
        </w:rPr>
        <w:t xml:space="preserve"> «</w:t>
      </w:r>
      <w:r w:rsidRPr="00963894">
        <w:rPr>
          <w:rFonts w:eastAsia="Calibri"/>
          <w:b w:val="0"/>
          <w:sz w:val="28"/>
          <w:szCs w:val="28"/>
          <w:lang w:eastAsia="en-US"/>
        </w:rPr>
        <w:t>ПРИВАТИЗАЦИЯ</w:t>
      </w:r>
      <w:r w:rsidR="008416A6">
        <w:rPr>
          <w:rFonts w:eastAsia="Calibri"/>
          <w:b w:val="0"/>
          <w:sz w:val="28"/>
          <w:szCs w:val="28"/>
          <w:lang w:eastAsia="en-US"/>
        </w:rPr>
        <w:t xml:space="preserve"> </w:t>
      </w:r>
      <w:r w:rsidRPr="008416A6">
        <w:rPr>
          <w:rFonts w:eastAsia="Calibri"/>
          <w:b w:val="0"/>
          <w:sz w:val="28"/>
          <w:szCs w:val="28"/>
          <w:lang w:eastAsia="en-US"/>
        </w:rPr>
        <w:t xml:space="preserve">ИМУЩЕСТВА, НАХОДЯЩЕГОСЯ В МУНИЦИПАЛЬНОЙ </w:t>
      </w:r>
      <w:r w:rsidR="008416A6">
        <w:rPr>
          <w:rFonts w:eastAsia="Calibri"/>
          <w:b w:val="0"/>
          <w:sz w:val="28"/>
          <w:szCs w:val="28"/>
          <w:lang w:eastAsia="en-US"/>
        </w:rPr>
        <w:t>СОБСТВЕННОСТИ»</w:t>
      </w:r>
      <w:r w:rsidRPr="008416A6">
        <w:rPr>
          <w:rFonts w:eastAsia="Calibri"/>
          <w:b w:val="0"/>
          <w:sz w:val="28"/>
          <w:szCs w:val="28"/>
          <w:lang w:eastAsia="en-US"/>
        </w:rPr>
        <w:t xml:space="preserve"> В СООТВЕТСТВИИ С ФЕДЕРАЛЬНЫМ ЗАКОНОМ ОТ 22 ИЮЛЯ 2008 ГОДА</w:t>
      </w:r>
      <w:r w:rsidR="00F12978">
        <w:rPr>
          <w:rFonts w:eastAsia="Calibri"/>
          <w:b w:val="0"/>
          <w:sz w:val="28"/>
          <w:szCs w:val="28"/>
          <w:lang w:eastAsia="en-US"/>
        </w:rPr>
        <w:t xml:space="preserve"> </w:t>
      </w:r>
      <w:r w:rsidRPr="008416A6">
        <w:rPr>
          <w:rFonts w:eastAsia="Calibri"/>
          <w:b w:val="0"/>
          <w:sz w:val="28"/>
          <w:szCs w:val="28"/>
          <w:lang w:eastAsia="en-US"/>
        </w:rPr>
        <w:t>№ 159-ФЗ «ОБ ОСОБЕННОСТЯХ ОТЧУЖДЕНИЯ НЕДВИЖИМОГО ИМУЩЕСТВА, НАХОДЯЩЕГОСЯ В ГОСУДАРСТВЕННОЙ СОБСТВЕННОСТИ СУБЪЕКТОВ</w:t>
      </w:r>
      <w:r w:rsidR="008416A6">
        <w:rPr>
          <w:rFonts w:eastAsia="Calibri"/>
          <w:b w:val="0"/>
          <w:sz w:val="28"/>
          <w:szCs w:val="28"/>
          <w:lang w:eastAsia="en-US"/>
        </w:rPr>
        <w:t xml:space="preserve"> </w:t>
      </w:r>
      <w:r w:rsidRPr="008416A6">
        <w:rPr>
          <w:rFonts w:eastAsia="Calibri"/>
          <w:b w:val="0"/>
          <w:sz w:val="28"/>
          <w:szCs w:val="28"/>
          <w:lang w:eastAsia="en-US"/>
        </w:rPr>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416A6">
        <w:rPr>
          <w:rFonts w:eastAsia="Calibri"/>
          <w:b w:val="0"/>
          <w:sz w:val="28"/>
          <w:szCs w:val="28"/>
          <w:lang w:eastAsia="en-US"/>
        </w:rPr>
        <w:t>ЛЬНЫЕ АКТЫ</w:t>
      </w:r>
    </w:p>
    <w:p w14:paraId="0351ECCA" w14:textId="2C671AA5" w:rsidR="00C7196E" w:rsidRPr="00963894" w:rsidRDefault="00963894" w:rsidP="008416A6">
      <w:pPr>
        <w:pStyle w:val="ConsPlusTitle"/>
        <w:jc w:val="center"/>
        <w:rPr>
          <w:rFonts w:eastAsia="Calibri"/>
          <w:bCs w:val="0"/>
          <w:sz w:val="28"/>
          <w:szCs w:val="28"/>
          <w:lang w:eastAsia="en-US"/>
        </w:rPr>
      </w:pPr>
      <w:r w:rsidRPr="008416A6">
        <w:rPr>
          <w:rFonts w:eastAsia="Calibri"/>
          <w:b w:val="0"/>
          <w:sz w:val="28"/>
          <w:szCs w:val="28"/>
          <w:lang w:eastAsia="en-US"/>
        </w:rPr>
        <w:t>РОССИЙСКОЙ ФЕДЕРАЦИИ</w:t>
      </w:r>
      <w:r w:rsidR="00C7196E" w:rsidRPr="008416A6">
        <w:rPr>
          <w:rFonts w:eastAsia="Calibri"/>
          <w:b w:val="0"/>
          <w:sz w:val="28"/>
          <w:szCs w:val="28"/>
          <w:lang w:eastAsia="en-US"/>
        </w:rPr>
        <w:t>»</w:t>
      </w:r>
    </w:p>
    <w:p w14:paraId="210221E3" w14:textId="77777777"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14:paraId="69DAB9F6" w14:textId="77777777"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1357FF">
        <w:rPr>
          <w:rFonts w:ascii="Times New Roman" w:hAnsi="Times New Roman" w:cs="Times New Roman"/>
          <w:sz w:val="28"/>
          <w:szCs w:val="28"/>
        </w:rPr>
        <w:t>I.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7ED1BA10" w14:textId="624E760E"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DC74F4" w:rsidRPr="001357FF">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14:paraId="4EDC065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804DE31" w14:textId="23B868FA"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49"/>
      <w:bookmarkEnd w:id="3"/>
      <w:r w:rsidRPr="00295291">
        <w:rPr>
          <w:rFonts w:ascii="Times New Roman" w:eastAsia="Calibri" w:hAnsi="Times New Roman" w:cs="Times New Roman"/>
          <w:sz w:val="28"/>
          <w:szCs w:val="28"/>
        </w:rPr>
        <w:t xml:space="preserve">Наименование </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 местного самоуправления, организации,</w:t>
      </w:r>
    </w:p>
    <w:p w14:paraId="082D63F4" w14:textId="2FFB4F7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060465B"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877EC2D" w14:textId="17C7A70E" w:rsidR="00B72BD5" w:rsidRPr="001357FF" w:rsidRDefault="00D5154A" w:rsidP="00B72BD5">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1</w:t>
      </w:r>
      <w:r w:rsidR="00BA6D36" w:rsidRPr="001357FF">
        <w:rPr>
          <w:rFonts w:ascii="Times New Roman" w:hAnsi="Times New Roman" w:cs="Times New Roman"/>
          <w:sz w:val="28"/>
          <w:szCs w:val="28"/>
        </w:rPr>
        <w:t xml:space="preserve">.2. </w:t>
      </w:r>
      <w:r w:rsidR="009D43E2" w:rsidRPr="001357FF">
        <w:rPr>
          <w:rFonts w:ascii="Times New Roman" w:hAnsi="Times New Roman" w:cs="Times New Roman"/>
          <w:sz w:val="28"/>
          <w:szCs w:val="28"/>
        </w:rPr>
        <w:t xml:space="preserve">Предоставление </w:t>
      </w:r>
      <w:r w:rsidR="00963894" w:rsidRPr="00295291">
        <w:rPr>
          <w:rFonts w:ascii="Times New Roman" w:hAnsi="Times New Roman" w:cs="Times New Roman"/>
          <w:sz w:val="28"/>
          <w:szCs w:val="28"/>
        </w:rPr>
        <w:t>муниципальной</w:t>
      </w:r>
      <w:r w:rsidR="009D43E2" w:rsidRPr="001357FF">
        <w:rPr>
          <w:rFonts w:ascii="Times New Roman" w:hAnsi="Times New Roman" w:cs="Times New Roman"/>
          <w:sz w:val="28"/>
          <w:szCs w:val="28"/>
        </w:rPr>
        <w:t xml:space="preserve"> услуги осуществляется</w:t>
      </w:r>
      <w:r w:rsidR="00DC74F4" w:rsidRPr="001357FF">
        <w:rPr>
          <w:rFonts w:ascii="Times New Roman" w:hAnsi="Times New Roman" w:cs="Times New Roman"/>
          <w:sz w:val="28"/>
          <w:szCs w:val="28"/>
        </w:rPr>
        <w:t xml:space="preserve"> </w:t>
      </w:r>
      <w:r w:rsidR="003D520F">
        <w:rPr>
          <w:rFonts w:ascii="Times New Roman" w:hAnsi="Times New Roman" w:cs="Times New Roman"/>
          <w:sz w:val="28"/>
          <w:szCs w:val="28"/>
        </w:rPr>
        <w:t>администрацией</w:t>
      </w:r>
      <w:r w:rsidR="00122A51" w:rsidRPr="001357FF">
        <w:rPr>
          <w:rFonts w:ascii="Times New Roman" w:hAnsi="Times New Roman" w:cs="Times New Roman"/>
          <w:sz w:val="28"/>
          <w:szCs w:val="28"/>
        </w:rPr>
        <w:t xml:space="preserve"> </w:t>
      </w:r>
      <w:r w:rsidR="00491B03">
        <w:rPr>
          <w:rFonts w:ascii="Times New Roman" w:hAnsi="Times New Roman" w:cs="Times New Roman"/>
          <w:sz w:val="28"/>
          <w:szCs w:val="28"/>
        </w:rPr>
        <w:t xml:space="preserve">МО </w:t>
      </w:r>
      <w:r w:rsidR="00122A51" w:rsidRPr="001357FF">
        <w:rPr>
          <w:rFonts w:ascii="Times New Roman" w:hAnsi="Times New Roman" w:cs="Times New Roman"/>
          <w:sz w:val="28"/>
          <w:szCs w:val="28"/>
        </w:rPr>
        <w:t>«</w:t>
      </w:r>
      <w:r w:rsidR="00491B03">
        <w:rPr>
          <w:rFonts w:ascii="Times New Roman" w:hAnsi="Times New Roman" w:cs="Times New Roman"/>
          <w:sz w:val="28"/>
          <w:szCs w:val="28"/>
        </w:rPr>
        <w:t>Токсовское городское поселение</w:t>
      </w:r>
      <w:r w:rsidR="00122A51" w:rsidRPr="001357FF">
        <w:rPr>
          <w:rFonts w:ascii="Times New Roman" w:hAnsi="Times New Roman" w:cs="Times New Roman"/>
          <w:sz w:val="28"/>
          <w:szCs w:val="28"/>
        </w:rPr>
        <w:t>»</w:t>
      </w:r>
      <w:r w:rsidR="00122A51" w:rsidRPr="00295291">
        <w:rPr>
          <w:rFonts w:ascii="Times New Roman" w:hAnsi="Times New Roman" w:cs="Times New Roman"/>
          <w:sz w:val="28"/>
          <w:szCs w:val="28"/>
        </w:rPr>
        <w:t xml:space="preserve"> </w:t>
      </w:r>
      <w:r w:rsidR="00B72BD5" w:rsidRPr="001357FF">
        <w:rPr>
          <w:rFonts w:ascii="Times New Roman" w:hAnsi="Times New Roman" w:cs="Times New Roman"/>
          <w:sz w:val="28"/>
          <w:szCs w:val="28"/>
        </w:rPr>
        <w:t>(далее – орган местного самоуправления</w:t>
      </w:r>
      <w:r w:rsidR="00B97280">
        <w:rPr>
          <w:rFonts w:ascii="Times New Roman" w:hAnsi="Times New Roman" w:cs="Times New Roman"/>
          <w:sz w:val="28"/>
          <w:szCs w:val="28"/>
        </w:rPr>
        <w:t xml:space="preserve">, </w:t>
      </w:r>
      <w:r w:rsidR="00B97280" w:rsidRPr="00295291">
        <w:rPr>
          <w:rFonts w:ascii="Times New Roman" w:hAnsi="Times New Roman" w:cs="Times New Roman"/>
          <w:sz w:val="28"/>
          <w:szCs w:val="28"/>
        </w:rPr>
        <w:t>администраци</w:t>
      </w:r>
      <w:r w:rsidR="00B97280">
        <w:rPr>
          <w:rFonts w:ascii="Times New Roman" w:hAnsi="Times New Roman" w:cs="Times New Roman"/>
          <w:sz w:val="28"/>
          <w:szCs w:val="28"/>
        </w:rPr>
        <w:t>я</w:t>
      </w:r>
      <w:r w:rsidR="00B97280" w:rsidRPr="00295291">
        <w:rPr>
          <w:rFonts w:ascii="Times New Roman" w:hAnsi="Times New Roman" w:cs="Times New Roman"/>
          <w:sz w:val="28"/>
          <w:szCs w:val="28"/>
        </w:rPr>
        <w:t xml:space="preserve"> МО</w:t>
      </w:r>
      <w:r w:rsidR="00B72BD5" w:rsidRPr="001357FF">
        <w:rPr>
          <w:rFonts w:ascii="Times New Roman" w:hAnsi="Times New Roman" w:cs="Times New Roman"/>
          <w:sz w:val="28"/>
          <w:szCs w:val="28"/>
        </w:rPr>
        <w:t>)</w:t>
      </w:r>
      <w:r w:rsidR="00474834" w:rsidRPr="001357FF">
        <w:rPr>
          <w:rFonts w:ascii="Times New Roman" w:hAnsi="Times New Roman" w:cs="Times New Roman"/>
          <w:sz w:val="28"/>
          <w:szCs w:val="28"/>
        </w:rPr>
        <w:t>.</w:t>
      </w:r>
    </w:p>
    <w:p w14:paraId="1BABD58B" w14:textId="616090E3" w:rsidR="00D5154A" w:rsidRPr="00295291" w:rsidRDefault="00D5154A" w:rsidP="00B74D60">
      <w:pPr>
        <w:widowControl w:val="0"/>
        <w:autoSpaceDE w:val="0"/>
        <w:autoSpaceDN w:val="0"/>
        <w:adjustRightInd w:val="0"/>
        <w:spacing w:after="0" w:line="240" w:lineRule="auto"/>
        <w:rPr>
          <w:rFonts w:ascii="Times New Roman" w:eastAsia="Calibri" w:hAnsi="Times New Roman" w:cs="Times New Roman"/>
          <w:sz w:val="28"/>
          <w:szCs w:val="28"/>
        </w:rPr>
      </w:pPr>
    </w:p>
    <w:p w14:paraId="71FFC557" w14:textId="77777777"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14:paraId="2BA2E893" w14:textId="6C7BB21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292046"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14:paraId="23C11DEE"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структурных подразделений, в том числе номере</w:t>
      </w:r>
    </w:p>
    <w:p w14:paraId="42A5F4B9"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14:paraId="65422B31" w14:textId="203F8BFC"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w:t>
      </w:r>
      <w:r w:rsidR="00491B03">
        <w:rPr>
          <w:rFonts w:ascii="Times New Roman" w:eastAsia="Calibri" w:hAnsi="Times New Roman" w:cs="Times New Roman"/>
          <w:sz w:val="28"/>
          <w:szCs w:val="28"/>
        </w:rPr>
        <w:t>3</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F55009"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14:paraId="367FE3AC" w14:textId="6A8D35FB"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34E1466" w14:textId="1D4640C1"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14:paraId="457181DE" w14:textId="6E996983"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r w:rsidR="004D249B"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14:paraId="65B55050" w14:textId="77777777"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FBA29DE" w14:textId="58F8B87F"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 Ленинградской области, адреса официальных сайтов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14:paraId="73E4ED02"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14:paraId="30654AE2" w14:textId="76F99EB6"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2FEB7F3" w14:textId="7F9D5FFF"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sidR="005548A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14:paraId="60E3E3D4" w14:textId="77777777"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21A83434" w14:textId="3C4EDDCE"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491B03">
        <w:rPr>
          <w:rFonts w:ascii="Times New Roman" w:eastAsia="Calibri" w:hAnsi="Times New Roman" w:cs="Times New Roman"/>
          <w:sz w:val="28"/>
          <w:szCs w:val="28"/>
        </w:rPr>
        <w:t>6</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Портала государственных и муниципальных услуг</w:t>
      </w:r>
      <w:r w:rsidR="0018503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(функций)</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14:paraId="65BAEA8A" w14:textId="5165137B"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14:paraId="4EC4A2FF" w14:textId="77777777"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14:paraId="68ADFBEF" w14:textId="0F727FBF"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5A136A" w:rsidRPr="00295291">
        <w:rPr>
          <w:rFonts w:ascii="Times New Roman" w:eastAsia="Calibri" w:hAnsi="Times New Roman" w:cs="Times New Roman"/>
          <w:sz w:val="28"/>
          <w:szCs w:val="28"/>
        </w:rPr>
        <w:t>:</w:t>
      </w:r>
      <w:r w:rsidR="00491B03">
        <w:rPr>
          <w:rFonts w:ascii="Times New Roman" w:eastAsia="Calibri" w:hAnsi="Times New Roman" w:cs="Times New Roman"/>
          <w:sz w:val="28"/>
          <w:szCs w:val="28"/>
        </w:rPr>
        <w:t xml:space="preserve"> </w:t>
      </w:r>
      <w:r w:rsidR="00491B03" w:rsidRPr="00491B03">
        <w:rPr>
          <w:rFonts w:ascii="Times New Roman" w:eastAsia="Calibri" w:hAnsi="Times New Roman" w:cs="Times New Roman"/>
          <w:sz w:val="28"/>
          <w:szCs w:val="28"/>
        </w:rPr>
        <w:t>http://toksovo-lo.ru/</w:t>
      </w:r>
      <w:r w:rsidR="005A136A" w:rsidRPr="00295291">
        <w:rPr>
          <w:rFonts w:ascii="Times New Roman" w:eastAsia="Calibri" w:hAnsi="Times New Roman" w:cs="Times New Roman"/>
          <w:sz w:val="28"/>
          <w:szCs w:val="28"/>
        </w:rPr>
        <w:t>.</w:t>
      </w:r>
    </w:p>
    <w:p w14:paraId="1D9A1931" w14:textId="369B8B11" w:rsidR="00D5154A"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0832EC5D" w14:textId="24A24F74" w:rsidR="00491B03"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01CEDA4E" w14:textId="7799888C" w:rsidR="00491B03"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58185520" w14:textId="77777777" w:rsidR="00491B03" w:rsidRPr="00295291" w:rsidRDefault="00491B03" w:rsidP="00D5154A">
      <w:pPr>
        <w:widowControl w:val="0"/>
        <w:autoSpaceDE w:val="0"/>
        <w:autoSpaceDN w:val="0"/>
        <w:adjustRightInd w:val="0"/>
        <w:spacing w:after="0" w:line="240" w:lineRule="auto"/>
        <w:rPr>
          <w:rFonts w:ascii="Times New Roman" w:eastAsia="Calibri" w:hAnsi="Times New Roman" w:cs="Times New Roman"/>
          <w:sz w:val="28"/>
          <w:szCs w:val="28"/>
        </w:rPr>
      </w:pPr>
    </w:p>
    <w:p w14:paraId="4116213C" w14:textId="4F836ECC"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lastRenderedPageBreak/>
        <w:t>Порядок получения заинтересованными лицами информации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14:paraId="0905D7DD"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036DD53" w14:textId="1F56AD12"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491B03">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C7196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14:paraId="05943382" w14:textId="5FBE4726"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9845AB" w:rsidRPr="00295291">
        <w:rPr>
          <w:rFonts w:ascii="Times New Roman" w:eastAsia="Calibri" w:hAnsi="Times New Roman" w:cs="Times New Roman"/>
          <w:sz w:val="28"/>
          <w:szCs w:val="28"/>
        </w:rPr>
        <w:t xml:space="preserve"> </w:t>
      </w:r>
      <w:r w:rsidR="00491B03">
        <w:rPr>
          <w:rFonts w:ascii="Times New Roman" w:eastAsia="Calibri" w:hAnsi="Times New Roman" w:cs="Times New Roman"/>
          <w:sz w:val="28"/>
          <w:szCs w:val="28"/>
        </w:rPr>
        <w:t>земельно-имущественных отношений</w:t>
      </w:r>
      <w:r w:rsidR="00CD53F6" w:rsidRPr="00295291">
        <w:rPr>
          <w:rFonts w:ascii="Times New Roman" w:eastAsia="Calibri" w:hAnsi="Times New Roman" w:cs="Times New Roman"/>
          <w:sz w:val="28"/>
          <w:szCs w:val="28"/>
        </w:rPr>
        <w:t>;</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14:paraId="2188A9A4" w14:textId="78E3EDC9" w:rsidR="009D43E2" w:rsidRPr="00295291" w:rsidRDefault="00491B03" w:rsidP="00491B0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D43E2"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91B03">
        <w:rPr>
          <w:rFonts w:ascii="Times New Roman" w:eastAsia="Calibri" w:hAnsi="Times New Roman" w:cs="Times New Roman"/>
          <w:sz w:val="28"/>
          <w:szCs w:val="28"/>
        </w:rPr>
        <w:t>http://toksovo-lo.ru/</w:t>
      </w:r>
      <w:r w:rsidR="00872F89" w:rsidRPr="00295291">
        <w:rPr>
          <w:rFonts w:ascii="Times New Roman" w:eastAsia="Calibri" w:hAnsi="Times New Roman" w:cs="Times New Roman"/>
          <w:sz w:val="28"/>
          <w:szCs w:val="28"/>
        </w:rPr>
        <w:t>;</w:t>
      </w:r>
    </w:p>
    <w:p w14:paraId="12E0C0E3" w14:textId="77777777"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2"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14:paraId="535482CE" w14:textId="77777777"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14:paraId="6C2AF778" w14:textId="77777777"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14:paraId="4764A03E" w14:textId="20216374"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491B03">
        <w:rPr>
          <w:rFonts w:ascii="Times New Roman" w:eastAsia="Calibri" w:hAnsi="Times New Roman" w:cs="Times New Roman"/>
          <w:sz w:val="28"/>
          <w:szCs w:val="28"/>
        </w:rPr>
        <w:t xml:space="preserve"> 188664, Ленинградская область, Всеволожский район, </w:t>
      </w:r>
      <w:proofErr w:type="spellStart"/>
      <w:r w:rsidR="00491B03">
        <w:rPr>
          <w:rFonts w:ascii="Times New Roman" w:eastAsia="Calibri" w:hAnsi="Times New Roman" w:cs="Times New Roman"/>
          <w:sz w:val="28"/>
          <w:szCs w:val="28"/>
        </w:rPr>
        <w:t>г.п.Токсово</w:t>
      </w:r>
      <w:proofErr w:type="spellEnd"/>
      <w:r w:rsidR="00491B03">
        <w:rPr>
          <w:rFonts w:ascii="Times New Roman" w:eastAsia="Calibri" w:hAnsi="Times New Roman" w:cs="Times New Roman"/>
          <w:sz w:val="28"/>
          <w:szCs w:val="28"/>
        </w:rPr>
        <w:t xml:space="preserve">, </w:t>
      </w:r>
      <w:proofErr w:type="spellStart"/>
      <w:r w:rsidR="00491B03">
        <w:rPr>
          <w:rFonts w:ascii="Times New Roman" w:eastAsia="Calibri" w:hAnsi="Times New Roman" w:cs="Times New Roman"/>
          <w:sz w:val="28"/>
          <w:szCs w:val="28"/>
        </w:rPr>
        <w:t>ул.Леншоссе</w:t>
      </w:r>
      <w:proofErr w:type="spellEnd"/>
      <w:r w:rsidR="00491B03">
        <w:rPr>
          <w:rFonts w:ascii="Times New Roman" w:eastAsia="Calibri" w:hAnsi="Times New Roman" w:cs="Times New Roman"/>
          <w:sz w:val="28"/>
          <w:szCs w:val="28"/>
        </w:rPr>
        <w:t>, д.55а</w:t>
      </w:r>
      <w:r w:rsidR="00BB512D" w:rsidRPr="00295291">
        <w:rPr>
          <w:rFonts w:ascii="Times New Roman" w:eastAsia="Calibri" w:hAnsi="Times New Roman" w:cs="Times New Roman"/>
          <w:sz w:val="28"/>
          <w:szCs w:val="28"/>
        </w:rPr>
        <w:t>,</w:t>
      </w:r>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а также в электронном виде на электронный адрес МО: </w:t>
      </w:r>
      <w:proofErr w:type="spellStart"/>
      <w:r w:rsidR="00491B03">
        <w:rPr>
          <w:rFonts w:ascii="Times New Roman" w:eastAsia="Calibri" w:hAnsi="Times New Roman" w:cs="Times New Roman"/>
          <w:sz w:val="28"/>
          <w:szCs w:val="28"/>
          <w:lang w:val="en-US"/>
        </w:rPr>
        <w:t>toxovoadmin</w:t>
      </w:r>
      <w:proofErr w:type="spellEnd"/>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lang w:val="en-US"/>
        </w:rPr>
        <w:t>mail</w:t>
      </w:r>
      <w:r w:rsidR="00491B03" w:rsidRPr="00491B03">
        <w:rPr>
          <w:rFonts w:ascii="Times New Roman" w:eastAsia="Calibri" w:hAnsi="Times New Roman" w:cs="Times New Roman"/>
          <w:sz w:val="28"/>
          <w:szCs w:val="28"/>
        </w:rPr>
        <w:t>.</w:t>
      </w:r>
      <w:proofErr w:type="spellStart"/>
      <w:r w:rsidR="00491B03">
        <w:rPr>
          <w:rFonts w:ascii="Times New Roman" w:eastAsia="Calibri" w:hAnsi="Times New Roman" w:cs="Times New Roman"/>
          <w:sz w:val="28"/>
          <w:szCs w:val="28"/>
          <w:lang w:val="en-US"/>
        </w:rPr>
        <w:t>ru</w:t>
      </w:r>
      <w:proofErr w:type="spellEnd"/>
      <w:r w:rsidR="00EE58E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491B03">
        <w:rPr>
          <w:rFonts w:ascii="Times New Roman" w:eastAsia="Calibri" w:hAnsi="Times New Roman" w:cs="Times New Roman"/>
          <w:sz w:val="28"/>
          <w:szCs w:val="28"/>
        </w:rPr>
        <w:t>земельно-имущественных отношений</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14:paraId="7A6448DB" w14:textId="132E2875"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14:paraId="744BEDB2" w14:textId="77777777"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14:paraId="1FEAB47C" w14:textId="70C0174C"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4570EF"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32C824" w14:textId="77777777"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14:paraId="473905E9" w14:textId="77777777"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w:t>
      </w:r>
      <w:r w:rsidR="00E412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их</w:t>
      </w:r>
      <w:r w:rsidR="00292046" w:rsidRPr="00295291">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14:paraId="5D21F49C" w14:textId="71A496E8"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14:paraId="66CAFE0A" w14:textId="0E98F094"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Ленинградской области взаимодействовать с соответствующими</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480A16C" w14:textId="77777777"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FFBD908" w14:textId="2611E203"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3"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D760F3A" w14:textId="5EB82B7A"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32FF55" w14:textId="77777777"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14:paraId="507A42DC" w14:textId="04841CFF"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D63C9B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83F2D00" w14:textId="22F1145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AAE550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CFFF8E0"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FBB0B3" w14:textId="77777777"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14:paraId="0CB6784E" w14:textId="197E6721" w:rsidR="007076BA" w:rsidRPr="00295291" w:rsidRDefault="005F112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sidR="00F55009"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14:paraId="4F32016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C6DD987" w14:textId="384FA55D"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491B03">
        <w:rPr>
          <w:rFonts w:ascii="Times New Roman" w:eastAsia="Calibri" w:hAnsi="Times New Roman" w:cs="Times New Roman"/>
          <w:sz w:val="28"/>
          <w:szCs w:val="28"/>
        </w:rPr>
        <w:t xml:space="preserve">администрацией МО </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Токсовское городское поселение</w:t>
      </w:r>
      <w:r w:rsidR="00491B03"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D3EF546" w14:textId="5E0C6BCC"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14:paraId="6354411D" w14:textId="44E58EF3"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14:paraId="3252E8B3" w14:textId="0B1464D7"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14:paraId="31B5FBD6" w14:textId="4D69E1DE"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w:t>
      </w:r>
      <w:r w:rsidRPr="00295291">
        <w:rPr>
          <w:rFonts w:ascii="Times New Roman" w:eastAsia="Calibri" w:hAnsi="Times New Roman" w:cs="Times New Roman"/>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AB02D03"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3BB96CB" w14:textId="257C1D1E"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E94C7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ACFCD4" w14:textId="4A9A0FC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14:paraId="0AC335BA" w14:textId="18ADAA54"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14:paraId="7DF0CC40" w14:textId="12442D72"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14:paraId="1E3DFD4A"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B2AC976" w14:textId="6C83063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37F9BF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BE70837" w14:textId="738B88DE"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14:paraId="58CA0868" w14:textId="1A0FDFB6"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Pr="00295291">
        <w:rPr>
          <w:rFonts w:ascii="Times New Roman" w:eastAsia="Calibri" w:hAnsi="Times New Roman" w:cs="Times New Roman"/>
          <w:sz w:val="28"/>
          <w:szCs w:val="28"/>
        </w:rPr>
        <w:t>МО</w:t>
      </w:r>
      <w:r w:rsidR="00491B03">
        <w:rPr>
          <w:rFonts w:ascii="Times New Roman" w:eastAsia="Calibri" w:hAnsi="Times New Roman" w:cs="Times New Roman"/>
          <w:sz w:val="28"/>
          <w:szCs w:val="28"/>
        </w:rPr>
        <w:t xml:space="preserve"> </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Токсовское городское поселение</w:t>
      </w:r>
      <w:r w:rsidR="00491B03" w:rsidRPr="00491B03">
        <w:rPr>
          <w:rFonts w:ascii="Times New Roman" w:eastAsia="Calibri" w:hAnsi="Times New Roman" w:cs="Times New Roman"/>
          <w:sz w:val="28"/>
          <w:szCs w:val="28"/>
        </w:rPr>
        <w:t>”</w:t>
      </w:r>
      <w:r w:rsidR="00491B03">
        <w:rPr>
          <w:rFonts w:ascii="Times New Roman" w:eastAsia="Calibri" w:hAnsi="Times New Roman" w:cs="Times New Roman"/>
          <w:sz w:val="28"/>
          <w:szCs w:val="28"/>
        </w:rPr>
        <w:t xml:space="preserve">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14:paraId="036A77DE" w14:textId="5BA235AA"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14:paraId="1EC32959" w14:textId="642784E0"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w:t>
      </w:r>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14:paraId="4015F70D" w14:textId="7B4E532C"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14:paraId="25B37EA6" w14:textId="1B13426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w:t>
      </w:r>
      <w:r w:rsidR="001863DE">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w:t>
      </w:r>
      <w:r w:rsidR="001863DE">
        <w:rPr>
          <w:rFonts w:ascii="Times New Roman" w:eastAsia="Calibri" w:hAnsi="Times New Roman" w:cs="Times New Roman"/>
          <w:sz w:val="28"/>
          <w:szCs w:val="28"/>
        </w:rPr>
        <w:t>двадца</w:t>
      </w:r>
      <w:r w:rsidR="009B2252" w:rsidRPr="00295291">
        <w:rPr>
          <w:rFonts w:ascii="Times New Roman" w:eastAsia="Calibri" w:hAnsi="Times New Roman" w:cs="Times New Roman"/>
          <w:sz w:val="28"/>
          <w:szCs w:val="28"/>
        </w:rPr>
        <w:t xml:space="preserve">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5C2E42" w:rsidRPr="00295291">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 xml:space="preserve">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14:paraId="720E605F" w14:textId="10022522"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б условиях приватизации администрация МО</w:t>
      </w:r>
      <w:r w:rsidR="001863DE">
        <w:rPr>
          <w:rFonts w:ascii="Times New Roman" w:eastAsia="Calibri" w:hAnsi="Times New Roman" w:cs="Times New Roman"/>
          <w:sz w:val="28"/>
          <w:szCs w:val="28"/>
        </w:rPr>
        <w:t xml:space="preserve">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5C2E42" w:rsidRPr="00295291">
        <w:rPr>
          <w:rFonts w:ascii="Times New Roman" w:eastAsia="Calibri" w:hAnsi="Times New Roman" w:cs="Times New Roman"/>
          <w:sz w:val="28"/>
          <w:szCs w:val="28"/>
        </w:rPr>
        <w:t xml:space="preserve"> 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14:paraId="2C9413F3" w14:textId="56FC83E6"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14:paraId="47CE1949" w14:textId="348C9378"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63099E" w:rsidRPr="00295291">
        <w:rPr>
          <w:rFonts w:ascii="Times New Roman" w:eastAsia="Calibri" w:hAnsi="Times New Roman" w:cs="Times New Roman"/>
          <w:sz w:val="28"/>
          <w:szCs w:val="28"/>
        </w:rPr>
        <w:t xml:space="preserve">администрация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48ACCE5A" w14:textId="2F54A91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w:t>
      </w:r>
      <w:r w:rsidR="001863DE">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w:t>
      </w:r>
      <w:r w:rsidR="001863DE">
        <w:rPr>
          <w:rFonts w:ascii="Times New Roman" w:eastAsia="Calibri" w:hAnsi="Times New Roman" w:cs="Times New Roman"/>
          <w:sz w:val="28"/>
          <w:szCs w:val="28"/>
        </w:rPr>
        <w:t>пятнадцати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55355D6F"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w:t>
      </w:r>
      <w:r w:rsidRPr="00295291">
        <w:rPr>
          <w:rFonts w:ascii="Times New Roman" w:eastAsia="Calibri" w:hAnsi="Times New Roman" w:cs="Times New Roman"/>
          <w:sz w:val="28"/>
          <w:szCs w:val="28"/>
        </w:rPr>
        <w:lastRenderedPageBreak/>
        <w:t xml:space="preserve">арендуемого имущества, </w:t>
      </w:r>
      <w:r w:rsidR="0063099E" w:rsidRPr="00295291">
        <w:rPr>
          <w:rFonts w:ascii="Times New Roman" w:eastAsia="Calibri" w:hAnsi="Times New Roman" w:cs="Times New Roman"/>
          <w:sz w:val="28"/>
          <w:szCs w:val="28"/>
        </w:rPr>
        <w:t>администрация МО</w:t>
      </w:r>
      <w:r w:rsidR="001863DE">
        <w:rPr>
          <w:rFonts w:ascii="Times New Roman" w:eastAsia="Calibri" w:hAnsi="Times New Roman" w:cs="Times New Roman"/>
          <w:sz w:val="28"/>
          <w:szCs w:val="28"/>
        </w:rPr>
        <w:t xml:space="preserve">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w:t>
      </w:r>
      <w:r w:rsidR="009B225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w:t>
      </w:r>
    </w:p>
    <w:p w14:paraId="2FAAF2EE" w14:textId="2DA16D80"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14:paraId="4C365A5E" w14:textId="6259F944"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14:paraId="5C35B40B" w14:textId="30BC7EA5"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14:paraId="4AF00EC9" w14:textId="77777777"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ADA8C46" w14:textId="650F1000"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4416A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825452B" w14:textId="4268E3F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8DB4B9A" w14:textId="3BEA4740"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14:paraId="4F794B5F" w14:textId="4F7FAEFB"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Pr="00295291">
        <w:rPr>
          <w:rFonts w:ascii="Times New Roman" w:eastAsia="Calibri" w:hAnsi="Times New Roman" w:cs="Times New Roman"/>
          <w:sz w:val="28"/>
          <w:szCs w:val="28"/>
        </w:rPr>
        <w:t xml:space="preserve"> </w:t>
      </w:r>
      <w:hyperlink r:id="rId15"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14:paraId="3BFEC4D3" w14:textId="5530DED4"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6"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14:paraId="7E77CD1D" w14:textId="348E11C9"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7"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14:paraId="6454565A" w14:textId="7D08A3C5"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5934C0" w:rsidRPr="00295291">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14:paraId="64AD482B" w14:textId="36C37B9A"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14:paraId="66B6770E" w14:textId="04699EF6"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14:paraId="3282B6A4" w14:textId="77777777"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14:paraId="5BA57935" w14:textId="06C817DD"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14:paraId="71BB7F74" w14:textId="77777777"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14:paraId="6C1770F9" w14:textId="6303F8F0"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w:t>
      </w:r>
      <w:r w:rsidRPr="00295291">
        <w:rPr>
          <w:rFonts w:ascii="Times New Roman" w:eastAsia="Calibri"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14:paraId="5938CC73" w14:textId="77777777"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14:paraId="7FC8CAF4"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14:paraId="551EFBC2" w14:textId="5C3A37EA"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D2AE7"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E53A933" w14:textId="070E9715"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5E32729" w14:textId="02631CE2"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BC239B"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BC239B"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BC239B" w:rsidRPr="00295291">
        <w:rPr>
          <w:rFonts w:ascii="Times New Roman" w:eastAsia="Calibri" w:hAnsi="Times New Roman" w:cs="Times New Roman"/>
          <w:sz w:val="28"/>
          <w:szCs w:val="28"/>
        </w:rPr>
        <w:fldChar w:fldCharType="end"/>
      </w:r>
      <w:r w:rsidR="00BC239B"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14:paraId="66623233" w14:textId="27DF6C4B"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14:paraId="602CB45A" w14:textId="5D97FE0D"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14:paraId="6EED6C7C" w14:textId="71C18D21"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2567C81C" w14:textId="0E602D1F"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1900C391" w14:textId="77777777"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AD5AEBE" w14:textId="12E41C77"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18623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292046" w:rsidRPr="00295291">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5548A5">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14:paraId="429D6F76"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CC9E3CD" w14:textId="62BDE042"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14:paraId="0AD208F7" w14:textId="4BD9AB52"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14:paraId="6249FB01" w14:textId="3E1C44AD"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21BAD1FC" w14:textId="77777777"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14:paraId="2C06A681" w14:textId="77777777"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14:paraId="1C070F58" w14:textId="77777777"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14:paraId="282C8BA8" w14:textId="77777777"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 xml:space="preserve">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009B2252" w:rsidRPr="00295291">
        <w:rPr>
          <w:rFonts w:ascii="Times New Roman" w:eastAsia="Calibri" w:hAnsi="Times New Roman" w:cs="Times New Roman"/>
          <w:sz w:val="28"/>
          <w:szCs w:val="28"/>
        </w:rPr>
        <w:lastRenderedPageBreak/>
        <w:t>самоуправления и иных органов:</w:t>
      </w:r>
    </w:p>
    <w:p w14:paraId="37F5E760" w14:textId="6FB73A90"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14:paraId="6FBA0F6F" w14:textId="6999BA60"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14:paraId="4C442F36" w14:textId="0BD999B1"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14:paraId="35E9D020" w14:textId="77777777"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147338F"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14:paraId="0391EDE3" w14:textId="5BDD3A61"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14:paraId="105FD763"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7D6B41A" w14:textId="751A040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в </w:t>
      </w:r>
      <w:r w:rsidR="001863DE">
        <w:rPr>
          <w:rFonts w:ascii="Times New Roman" w:eastAsia="Calibri" w:hAnsi="Times New Roman" w:cs="Times New Roman"/>
          <w:sz w:val="28"/>
          <w:szCs w:val="28"/>
        </w:rPr>
        <w:t xml:space="preserve">администрацию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0065027D" w:rsidRPr="00295291">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14:paraId="30100013" w14:textId="77777777"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18E89BF" w14:textId="04658AD3"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447342F" w14:textId="77777777"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8F9BAD" w14:textId="77777777"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14:paraId="2F8BFAFC" w14:textId="178745B2"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14:paraId="28286FD6" w14:textId="1318224F"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14:paraId="325739DD" w14:textId="1C3D1CF0"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B091A5F" w14:textId="77777777"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14:paraId="7FB82B72" w14:textId="48CD15B9"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292046" w:rsidRPr="00295291">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767A15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DA62475" w14:textId="0B4AB944"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14:paraId="29D174C5" w14:textId="4E6158B8"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 xml:space="preserve">не соответствует установленной настоящим Административным </w:t>
      </w:r>
      <w:r w:rsidR="008B6779" w:rsidRPr="00295291">
        <w:rPr>
          <w:rFonts w:ascii="Times New Roman" w:eastAsia="Calibri" w:hAnsi="Times New Roman" w:cs="Times New Roman"/>
          <w:sz w:val="28"/>
          <w:szCs w:val="28"/>
        </w:rPr>
        <w:lastRenderedPageBreak/>
        <w:t>регламентом форме (приложение 3)</w:t>
      </w:r>
      <w:r w:rsidR="007A6A38" w:rsidRPr="00295291">
        <w:rPr>
          <w:rFonts w:ascii="Times New Roman" w:eastAsia="Calibri" w:hAnsi="Times New Roman" w:cs="Times New Roman"/>
          <w:sz w:val="28"/>
          <w:szCs w:val="28"/>
        </w:rPr>
        <w:t>;</w:t>
      </w:r>
    </w:p>
    <w:p w14:paraId="74735398" w14:textId="6B7FEE5C"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A6A38" w:rsidRPr="00295291">
        <w:rPr>
          <w:rFonts w:ascii="Times New Roman" w:eastAsia="Calibri" w:hAnsi="Times New Roman" w:cs="Times New Roman"/>
          <w:sz w:val="28"/>
          <w:szCs w:val="28"/>
        </w:rPr>
        <w:t xml:space="preserve"> </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BD2F46" w:rsidRPr="00295291">
        <w:rPr>
          <w:rFonts w:ascii="Times New Roman" w:eastAsia="Calibri" w:hAnsi="Times New Roman" w:cs="Times New Roman"/>
          <w:sz w:val="28"/>
          <w:szCs w:val="28"/>
        </w:rPr>
        <w:t xml:space="preserve"> </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14:paraId="75A634AD" w14:textId="51E64597"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14:paraId="043FC01F" w14:textId="6E738099"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75CA432C"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0" w:history="1">
        <w:r w:rsidR="00997E7A" w:rsidRPr="007D2693">
          <w:rPr>
            <w:rFonts w:ascii="Times New Roman" w:hAnsi="Times New Roman" w:cs="Times New Roman"/>
            <w:sz w:val="28"/>
            <w:szCs w:val="28"/>
          </w:rPr>
          <w:t>частью 2.1 статьи 9</w:t>
        </w:r>
      </w:hyperlink>
      <w:r w:rsidR="00997E7A" w:rsidRPr="007D2693">
        <w:rPr>
          <w:rFonts w:ascii="Times New Roman" w:hAnsi="Times New Roman" w:cs="Times New Roman"/>
          <w:sz w:val="28"/>
          <w:szCs w:val="28"/>
        </w:rPr>
        <w:t xml:space="preserve"> </w:t>
      </w:r>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14:paraId="3822F7AC" w14:textId="772617B5"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14:paraId="23371E0C" w14:textId="11C2F7F2" w:rsidR="001E6761" w:rsidRPr="001863DE" w:rsidRDefault="001E6761" w:rsidP="001E6761">
      <w:pPr>
        <w:spacing w:after="1" w:line="200" w:lineRule="atLeast"/>
        <w:ind w:firstLine="540"/>
        <w:jc w:val="both"/>
        <w:rPr>
          <w:rFonts w:ascii="Times New Roman" w:hAnsi="Times New Roman" w:cs="Times New Roman"/>
          <w:sz w:val="28"/>
          <w:szCs w:val="28"/>
        </w:rPr>
      </w:pPr>
      <w:r w:rsidRPr="001863DE">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14:paraId="14887533" w14:textId="6D1B0B32" w:rsidR="001E6761" w:rsidRPr="001863DE" w:rsidRDefault="001E6761" w:rsidP="001E6761">
      <w:pPr>
        <w:spacing w:after="1" w:line="200" w:lineRule="atLeast"/>
        <w:ind w:firstLine="540"/>
        <w:jc w:val="both"/>
        <w:rPr>
          <w:rFonts w:ascii="Times New Roman" w:hAnsi="Times New Roman" w:cs="Times New Roman"/>
          <w:sz w:val="28"/>
          <w:szCs w:val="28"/>
        </w:rPr>
      </w:pPr>
      <w:r w:rsidRPr="001863DE">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5204D9E7" w14:textId="4EE6BB92" w:rsidR="001E6761" w:rsidRPr="001863DE"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1863DE">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1863DE">
          <w:rPr>
            <w:rFonts w:ascii="Times New Roman" w:hAnsi="Times New Roman" w:cs="Times New Roman"/>
            <w:color w:val="0000FF"/>
            <w:sz w:val="28"/>
            <w:szCs w:val="28"/>
          </w:rPr>
          <w:t>частью 4.1</w:t>
        </w:r>
      </w:hyperlink>
      <w:r w:rsidRPr="001863DE">
        <w:rPr>
          <w:rFonts w:ascii="Times New Roman" w:hAnsi="Times New Roman" w:cs="Times New Roman"/>
          <w:sz w:val="28"/>
          <w:szCs w:val="28"/>
        </w:rPr>
        <w:t xml:space="preserve">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F284B7C" w14:textId="722F2569" w:rsidR="001E6761" w:rsidRPr="004224CA" w:rsidRDefault="001E6761" w:rsidP="001E6761">
      <w:pPr>
        <w:spacing w:after="1" w:line="200" w:lineRule="atLeast"/>
        <w:ind w:firstLine="540"/>
        <w:jc w:val="both"/>
        <w:rPr>
          <w:rFonts w:ascii="Times New Roman" w:eastAsia="Calibri" w:hAnsi="Times New Roman" w:cs="Times New Roman"/>
          <w:sz w:val="28"/>
          <w:szCs w:val="28"/>
        </w:rPr>
      </w:pPr>
      <w:r w:rsidRPr="001863DE">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0364338" w14:textId="106B6F95" w:rsidR="008B6779"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2.13</w:t>
      </w:r>
      <w:r w:rsidR="008B6779" w:rsidRPr="00295291">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295291">
          <w:rPr>
            <w:rFonts w:ascii="Times New Roman" w:eastAsia="Calibri" w:hAnsi="Times New Roman" w:cs="Times New Roman"/>
            <w:sz w:val="28"/>
            <w:szCs w:val="28"/>
          </w:rPr>
          <w:t>пунктом 2.</w:t>
        </w:r>
      </w:hyperlink>
      <w:r w:rsidR="008B6779" w:rsidRPr="00295291">
        <w:rPr>
          <w:rFonts w:ascii="Times New Roman" w:eastAsia="Calibri" w:hAnsi="Times New Roman" w:cs="Times New Roman"/>
          <w:sz w:val="28"/>
          <w:szCs w:val="28"/>
        </w:rPr>
        <w:t>8 настоящего Административного регламента.</w:t>
      </w:r>
    </w:p>
    <w:p w14:paraId="6BC96ABB" w14:textId="1DF81D9E"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1863DE">
        <w:rPr>
          <w:rFonts w:ascii="Times New Roman" w:eastAsia="Calibri" w:hAnsi="Times New Roman" w:cs="Times New Roman"/>
          <w:sz w:val="28"/>
          <w:szCs w:val="28"/>
        </w:rPr>
        <w:t xml:space="preserve">2.13.2. </w:t>
      </w:r>
      <w:r w:rsidRPr="001863DE">
        <w:rPr>
          <w:rFonts w:ascii="Times New Roman" w:hAnsi="Times New Roman" w:cs="Times New Roman"/>
          <w:sz w:val="28"/>
          <w:szCs w:val="28"/>
        </w:rPr>
        <w:t xml:space="preserve">Течение срока, указанного в </w:t>
      </w:r>
      <w:hyperlink r:id="rId22" w:history="1">
        <w:r w:rsidR="0010780E" w:rsidRPr="001863DE">
          <w:rPr>
            <w:rFonts w:ascii="Times New Roman" w:hAnsi="Times New Roman" w:cs="Times New Roman"/>
            <w:color w:val="0000FF"/>
            <w:sz w:val="28"/>
            <w:szCs w:val="28"/>
          </w:rPr>
          <w:t>пп.6.</w:t>
        </w:r>
      </w:hyperlink>
      <w:r w:rsidR="0010780E" w:rsidRPr="001863DE">
        <w:rPr>
          <w:rFonts w:ascii="Times New Roman" w:hAnsi="Times New Roman" w:cs="Times New Roman"/>
          <w:sz w:val="28"/>
          <w:szCs w:val="28"/>
        </w:rPr>
        <w:t xml:space="preserve"> п. 2.5.2 настоящего регламента</w:t>
      </w:r>
      <w:r w:rsidRPr="001863DE">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1E68674D" w14:textId="77777777"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66C7787"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14:paraId="3A3279B1" w14:textId="0B1C5B39"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D735AA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D6ACE2F" w14:textId="7AD3D66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14:paraId="5574960C"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3BC8E65"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14:paraId="63AF8E7C" w14:textId="5D62DED8"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14:paraId="60FA040F" w14:textId="25B7F337"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7146D4E"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5B239F5" w14:textId="2AC5AFA3"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A2659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14:paraId="71661FB4" w14:textId="1462ACBE"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14:paraId="75DB22F7" w14:textId="593F11A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B472C3"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14:paraId="160CC18F"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26A4F10" w14:textId="77777777"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14:paraId="4367D08F" w14:textId="060F9478"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14:paraId="00B8DD31"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4F0A3FBF" w14:textId="1E31B538"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14:paraId="573C5CE6" w14:textId="77777777"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14:paraId="41C4D90B" w14:textId="6019579B"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1814ED" w:rsidRPr="00295291">
        <w:rPr>
          <w:rFonts w:ascii="Times New Roman" w:eastAsia="Calibri" w:hAnsi="Times New Roman" w:cs="Times New Roman"/>
          <w:sz w:val="28"/>
          <w:szCs w:val="28"/>
        </w:rPr>
        <w:t xml:space="preserve"> </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14:paraId="73FA73D4"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26B93E40" w14:textId="77777777"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14:paraId="2B95F54B"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14:paraId="32F00222"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14:paraId="2E382F38" w14:textId="45F2822F"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14:paraId="3733BAD3" w14:textId="77777777"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9306AB" w14:textId="0A48E64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w:t>
      </w:r>
      <w:r w:rsidR="002E76AB" w:rsidRPr="00295291">
        <w:rPr>
          <w:rFonts w:ascii="Times New Roman" w:eastAsia="Calibri" w:hAnsi="Times New Roman" w:cs="Times New Roman"/>
          <w:sz w:val="28"/>
          <w:szCs w:val="28"/>
        </w:rPr>
        <w:lastRenderedPageBreak/>
        <w:t xml:space="preserve">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14:paraId="6173BC0A" w14:textId="4AEB41D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14:paraId="4D1D78AA" w14:textId="3A89E61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14:paraId="7D4867D2" w14:textId="73502ED8"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002E76AB" w:rsidRPr="00295291">
        <w:rPr>
          <w:rFonts w:ascii="Times New Roman" w:eastAsia="Calibri" w:hAnsi="Times New Roman" w:cs="Times New Roman"/>
          <w:sz w:val="28"/>
          <w:szCs w:val="28"/>
        </w:rPr>
        <w:lastRenderedPageBreak/>
        <w:t xml:space="preserve">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14:paraId="22518077" w14:textId="78C98514"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554767" w14:textId="77777777"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7A12B90" w14:textId="16EA275D"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D10F16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0A20A57" w14:textId="6B8A0B5F"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14:paraId="33737603" w14:textId="0AF8687D"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14:paraId="6F8312B9" w14:textId="3B59BCAC"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27247E8" w14:textId="4D73283E"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14:paraId="453D5D22" w14:textId="06C2F88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14:paraId="26C6CAB6" w14:textId="1D237625"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14:paraId="335B60C4" w14:textId="0B4EC610"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14:paraId="539BFEF7" w14:textId="56CA5CB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14:paraId="229139AD" w14:textId="24197C4A"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14:paraId="385E6390" w14:textId="6D2C20F3"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181E4A41"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CBA44BF" w14:textId="31527859"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EC3492" w14:textId="7682E608"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A98F12"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14:paraId="23E26AB3"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14:paraId="4024219B" w14:textId="5277A25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452A0336" w14:textId="77777777"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77CA0887"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CB6220D" w14:textId="5C449B28"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14:paraId="1244FBB5" w14:textId="77777777"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78FDF5" w14:textId="3671B25E"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14:paraId="6BB38A7A" w14:textId="0A35FF59"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00DB3EB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14:paraId="61D44881" w14:textId="5A27AF8D"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27EE6324" w14:textId="5F673272"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7F5E3397" w14:textId="4BFC08D0"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BEE2E0D" w14:textId="49B16E6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14:paraId="5B698ED9" w14:textId="50ACE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4C7575" w:rsidRPr="00295291">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с момента вступления в силу соглашения о взаимодействии.</w:t>
      </w:r>
    </w:p>
    <w:p w14:paraId="7B9A0AC6" w14:textId="02907FCF"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14:paraId="5F9C3601" w14:textId="42124CC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14:paraId="06D0A9BF" w14:textId="25DE405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14:paraId="0E0CAEA6" w14:textId="34618C74"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w:t>
      </w:r>
      <w:r w:rsidRPr="00295291">
        <w:rPr>
          <w:rFonts w:ascii="Times New Roman" w:eastAsia="Calibri" w:hAnsi="Times New Roman" w:cs="Times New Roman"/>
          <w:sz w:val="28"/>
          <w:szCs w:val="28"/>
        </w:rPr>
        <w:lastRenderedPageBreak/>
        <w:t xml:space="preserve">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14:paraId="1794DADE" w14:textId="017E433C"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449D31D8" w14:textId="4826318E"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F55009"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5D8DF1FA" w14:textId="1C6C30AE"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14:paraId="2988DABD" w14:textId="228B1568"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0E271A"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14:paraId="023C531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14:paraId="5F4D39D4"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14:paraId="30B05FFF" w14:textId="20B15808"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295291">
        <w:rPr>
          <w:rFonts w:ascii="Times New Roman" w:eastAsia="Calibri" w:hAnsi="Times New Roman" w:cs="Times New Roman"/>
          <w:sz w:val="28"/>
          <w:szCs w:val="28"/>
        </w:rPr>
        <w:t>п.п</w:t>
      </w:r>
      <w:proofErr w:type="spellEnd"/>
      <w:r w:rsidR="00B81914" w:rsidRPr="00295291">
        <w:rPr>
          <w:rFonts w:ascii="Times New Roman" w:eastAsia="Calibri" w:hAnsi="Times New Roman" w:cs="Times New Roman"/>
          <w:sz w:val="28"/>
          <w:szCs w:val="28"/>
        </w:rPr>
        <w:t xml:space="preserve">.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795F8C48" w14:textId="194B7986"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14:paraId="61958D68"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14:paraId="415EB44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14:paraId="69381942"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14:paraId="282DDBA9"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14:paraId="7F35999B" w14:textId="31957E6F"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w:t>
      </w:r>
      <w:r w:rsidRPr="00295291">
        <w:rPr>
          <w:rFonts w:ascii="Times New Roman" w:eastAsia="Calibri" w:hAnsi="Times New Roman" w:cs="Times New Roman"/>
          <w:sz w:val="28"/>
          <w:szCs w:val="28"/>
        </w:rPr>
        <w:lastRenderedPageBreak/>
        <w:t xml:space="preserve">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14:paraId="4652DEDF"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14:paraId="743CEBBF" w14:textId="222CE73A"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602CFD50" w14:textId="77777777"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14:paraId="38FEDAE0" w14:textId="75180B58"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14:paraId="241FA409" w14:textId="1FC361F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14:paraId="1BC93C1C" w14:textId="53261B99"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14:paraId="14D0AD69"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14:paraId="249960AD"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14:paraId="2B1E83EC" w14:textId="54F9A5D4"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14:paraId="547ABD8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14:paraId="03C596EC"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в личном кабинете на ПГУ ЛО  заполнить в электронном виде заявление на оказание услуги;</w:t>
      </w:r>
    </w:p>
    <w:p w14:paraId="4E3B9C06"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3712D225"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14:paraId="4BA597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14:paraId="59EA3F01" w14:textId="79FCE80A"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295291">
        <w:rPr>
          <w:rFonts w:ascii="Times New Roman" w:eastAsia="Calibri" w:hAnsi="Times New Roman" w:cs="Times New Roman"/>
          <w:sz w:val="28"/>
          <w:szCs w:val="28"/>
        </w:rPr>
        <w:t>Межвед</w:t>
      </w:r>
      <w:proofErr w:type="spellEnd"/>
      <w:r w:rsidR="004570EF"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83723FB"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931AC2"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574AE59B"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w:t>
      </w:r>
      <w:r w:rsidR="004570EF" w:rsidRPr="00295291">
        <w:rPr>
          <w:rFonts w:ascii="Times New Roman" w:eastAsia="Calibri" w:hAnsi="Times New Roman" w:cs="Times New Roman"/>
          <w:sz w:val="28"/>
          <w:szCs w:val="28"/>
        </w:rPr>
        <w:lastRenderedPageBreak/>
        <w:t>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14:paraId="770E0CAD" w14:textId="2005707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7109424E" w14:textId="77777777"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14:paraId="0B41951D" w14:textId="7295673E"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14:paraId="6E0226DD" w14:textId="5991E8BD"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14:paraId="583530A0" w14:textId="4D383B17"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w:t>
      </w:r>
      <w:r w:rsidRPr="00295291">
        <w:rPr>
          <w:rFonts w:ascii="Times New Roman" w:eastAsia="Calibri" w:hAnsi="Times New Roman" w:cs="Times New Roman"/>
          <w:sz w:val="28"/>
          <w:szCs w:val="28"/>
        </w:rPr>
        <w:lastRenderedPageBreak/>
        <w:t>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14:paraId="5E69C408" w14:textId="4D07B3BE"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0DC4F6D" w14:textId="77777777"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p>
    <w:p w14:paraId="088550E0" w14:textId="77777777"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14:paraId="7D7C6807" w14:textId="5F0F4DD2"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8AFDFC3" w14:textId="77777777"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E280232" w14:textId="7862987D"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14:paraId="0E9D7D12" w14:textId="77777777"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14:paraId="06EF0CD2" w14:textId="56C8D410"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требования к порядку</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их выполнения, в том числе особенности выполнения</w:t>
      </w:r>
      <w:r w:rsidR="00292046" w:rsidRPr="00295291">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административных процедур в электронной форме</w:t>
      </w:r>
    </w:p>
    <w:p w14:paraId="1BCB8C7D" w14:textId="77777777"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6AD95F3A" w14:textId="42869F6B"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14:paraId="7A09F4ED" w14:textId="3B5049D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14:paraId="6B0614BE" w14:textId="023CE7BA"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14:paraId="1C07E9E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14:paraId="76A576D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14:paraId="44CC34B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14:paraId="690E8BC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14:paraId="6E14EF1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14:paraId="37D2A4E4" w14:textId="250FAFFC"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5842756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Pr>
          <w:rFonts w:ascii="Times New Roman" w:eastAsia="Calibri" w:hAnsi="Times New Roman" w:cs="Times New Roman"/>
          <w:sz w:val="28"/>
          <w:szCs w:val="28"/>
        </w:rPr>
        <w:t xml:space="preserve">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699CD41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1863D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49E7E0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14:paraId="5F89B82B" w14:textId="6486C08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МО </w:t>
      </w:r>
      <w:r w:rsidR="001863DE" w:rsidRPr="00491B03">
        <w:rPr>
          <w:rFonts w:ascii="Times New Roman" w:eastAsia="Calibri" w:hAnsi="Times New Roman" w:cs="Times New Roman"/>
          <w:sz w:val="28"/>
          <w:szCs w:val="28"/>
        </w:rPr>
        <w:t>“</w:t>
      </w:r>
      <w:r w:rsidR="001863DE">
        <w:rPr>
          <w:rFonts w:ascii="Times New Roman" w:eastAsia="Calibri" w:hAnsi="Times New Roman" w:cs="Times New Roman"/>
          <w:sz w:val="28"/>
          <w:szCs w:val="28"/>
        </w:rPr>
        <w:t>Токсовское городское поселение</w:t>
      </w:r>
      <w:r w:rsidR="001863D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муниципального имущества.</w:t>
      </w:r>
    </w:p>
    <w:p w14:paraId="416B24BC" w14:textId="46DC86D5"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w:t>
      </w:r>
      <w:r w:rsidRPr="00295291">
        <w:rPr>
          <w:rFonts w:ascii="Times New Roman" w:eastAsia="Calibri" w:hAnsi="Times New Roman" w:cs="Times New Roman"/>
          <w:sz w:val="28"/>
          <w:szCs w:val="28"/>
        </w:rPr>
        <w:lastRenderedPageBreak/>
        <w:t>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E1BFEA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1863DE">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E7F094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3603B8E7" w:rsidR="00BB190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8C075E">
        <w:rPr>
          <w:rFonts w:ascii="Times New Roman" w:eastAsia="Calibri" w:hAnsi="Times New Roman" w:cs="Times New Roman"/>
          <w:sz w:val="28"/>
          <w:szCs w:val="28"/>
        </w:rPr>
        <w:t>за</w:t>
      </w:r>
      <w:r w:rsidR="00746783" w:rsidRPr="008C075E">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00746783" w:rsidRPr="008C075E">
          <w:rPr>
            <w:rFonts w:ascii="Times New Roman" w:hAnsi="Times New Roman" w:cs="Times New Roman"/>
            <w:sz w:val="28"/>
            <w:szCs w:val="28"/>
          </w:rPr>
          <w:t>частью 4.1</w:t>
        </w:r>
      </w:hyperlink>
      <w:r w:rsidR="00746783" w:rsidRPr="008C075E">
        <w:rPr>
          <w:rFonts w:ascii="Times New Roman" w:hAnsi="Times New Roman" w:cs="Times New Roman"/>
          <w:sz w:val="28"/>
          <w:szCs w:val="28"/>
        </w:rPr>
        <w:t xml:space="preserve"> статьи 4 </w:t>
      </w:r>
      <w:r w:rsidR="00F22C34" w:rsidRPr="008C075E">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C075E">
        <w:rPr>
          <w:rFonts w:ascii="Times New Roman" w:eastAsia="Calibri" w:hAnsi="Times New Roman" w:cs="Times New Roman"/>
          <w:sz w:val="28"/>
          <w:szCs w:val="28"/>
        </w:rPr>
        <w:t>;</w:t>
      </w:r>
    </w:p>
    <w:p w14:paraId="035BACAA" w14:textId="69657E65"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8C075E">
        <w:rPr>
          <w:rFonts w:ascii="Times New Roman" w:eastAsia="Calibri" w:hAnsi="Times New Roman" w:cs="Times New Roman"/>
          <w:sz w:val="28"/>
          <w:szCs w:val="28"/>
        </w:rPr>
        <w:lastRenderedPageBreak/>
        <w:t xml:space="preserve">в) </w:t>
      </w:r>
      <w:r w:rsidRPr="008C075E">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3488E43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02A7496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14:paraId="66B6C15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14:paraId="0C23FBC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14:paraId="5B7FC61B" w14:textId="7CC4EE4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B8191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проекта договора купли-продажи арендуемого имущества;</w:t>
      </w:r>
    </w:p>
    <w:p w14:paraId="4FDFE375"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14:paraId="56B68F23" w14:textId="7AA8151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14:paraId="349E28A1" w14:textId="7475CAF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CC1F64" w:rsidRPr="00295291">
        <w:rPr>
          <w:rFonts w:ascii="Times New Roman" w:eastAsia="Calibri" w:hAnsi="Times New Roman" w:cs="Times New Roman"/>
          <w:sz w:val="28"/>
          <w:szCs w:val="28"/>
        </w:rPr>
        <w:t>настоящего А</w:t>
      </w:r>
      <w:r w:rsidRPr="00295291">
        <w:rPr>
          <w:rFonts w:ascii="Times New Roman" w:eastAsia="Calibri" w:hAnsi="Times New Roman" w:cs="Times New Roman"/>
          <w:sz w:val="28"/>
          <w:szCs w:val="28"/>
        </w:rPr>
        <w:t>дминистративного Регламента.</w:t>
      </w:r>
    </w:p>
    <w:p w14:paraId="32896615" w14:textId="0906FEA8"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ответственный за прием и регистрацию документов:</w:t>
      </w:r>
    </w:p>
    <w:p w14:paraId="5C1DF2F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14:paraId="40884AC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14:paraId="47AA572A" w14:textId="73F04DB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6B393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указаны полностью и соответствуют паспортным данным;</w:t>
      </w:r>
    </w:p>
    <w:p w14:paraId="6CDEC50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14:paraId="393A083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14:paraId="3E90B877" w14:textId="25C899B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14:paraId="51017EFA" w14:textId="1E2BBFD5"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 xml:space="preserve">заявление о предоставлении муниципальной услуги после регистрации в тот же день специалистом </w:t>
      </w:r>
      <w:r w:rsidR="008C075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рабочих дней заявление специалистом</w:t>
      </w:r>
      <w:r w:rsidR="008C075E">
        <w:rPr>
          <w:rFonts w:ascii="Times New Roman" w:eastAsia="Calibri" w:hAnsi="Times New Roman" w:cs="Times New Roman"/>
          <w:sz w:val="28"/>
          <w:szCs w:val="28"/>
        </w:rPr>
        <w:t xml:space="preserve"> администрации </w:t>
      </w:r>
      <w:r w:rsidRPr="00295291">
        <w:rPr>
          <w:rFonts w:ascii="Times New Roman" w:eastAsia="Calibri" w:hAnsi="Times New Roman" w:cs="Times New Roman"/>
          <w:sz w:val="28"/>
          <w:szCs w:val="28"/>
        </w:rPr>
        <w:t xml:space="preserve">передается </w:t>
      </w:r>
      <w:r w:rsidR="008C075E">
        <w:rPr>
          <w:rFonts w:ascii="Times New Roman" w:eastAsia="Calibri" w:hAnsi="Times New Roman" w:cs="Times New Roman"/>
          <w:sz w:val="28"/>
          <w:szCs w:val="28"/>
        </w:rPr>
        <w:t>в отдел</w:t>
      </w:r>
      <w:r w:rsidRPr="00295291">
        <w:rPr>
          <w:rFonts w:ascii="Times New Roman" w:eastAsia="Calibri" w:hAnsi="Times New Roman" w:cs="Times New Roman"/>
          <w:sz w:val="28"/>
          <w:szCs w:val="28"/>
        </w:rPr>
        <w:t>.</w:t>
      </w:r>
    </w:p>
    <w:p w14:paraId="41711D2E" w14:textId="0E44AB61"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14:paraId="2B7937D1" w14:textId="5265397B"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sidR="002E04AC"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 xml:space="preserve">администрации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proofErr w:type="gramStart"/>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w:t>
      </w:r>
      <w:proofErr w:type="gramEnd"/>
    </w:p>
    <w:p w14:paraId="645F190D" w14:textId="00BA8666"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8C075E">
        <w:rPr>
          <w:rFonts w:ascii="Times New Roman" w:eastAsia="Calibri" w:hAnsi="Times New Roman" w:cs="Times New Roman"/>
          <w:sz w:val="28"/>
          <w:szCs w:val="28"/>
        </w:rPr>
        <w:t>администрации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14:paraId="2F50F68B" w14:textId="09929A7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14:paraId="6A50C852"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14:paraId="3821DC30" w14:textId="3FFB65DC"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6"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14:paraId="0608F495" w14:textId="552A9D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14:paraId="209BB51F" w14:textId="2965AAC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 xml:space="preserve">администрация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14:paraId="10803A8F" w14:textId="5BF9D289"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w:t>
      </w:r>
      <w:r w:rsidRPr="00295291">
        <w:rPr>
          <w:rFonts w:ascii="Times New Roman" w:eastAsia="Calibri" w:hAnsi="Times New Roman" w:cs="Times New Roman"/>
          <w:sz w:val="28"/>
          <w:szCs w:val="28"/>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(или) отчуждение арендуемого имущества, указанного в заявлении, в порядке реализации преимущественного</w:t>
      </w:r>
      <w:proofErr w:type="gramEnd"/>
      <w:r w:rsidRPr="00295291">
        <w:rPr>
          <w:rFonts w:ascii="Times New Roman" w:eastAsia="Calibri" w:hAnsi="Times New Roman" w:cs="Times New Roman"/>
          <w:sz w:val="28"/>
          <w:szCs w:val="28"/>
        </w:rPr>
        <w:t xml:space="preserve"> права на приобретение арендуемого имущества не допускается в соответствии с данным Федеральным </w:t>
      </w:r>
      <w:hyperlink r:id="rId31"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w:t>
      </w:r>
      <w:r w:rsidR="008C075E">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w:t>
      </w:r>
      <w:proofErr w:type="gramStart"/>
      <w:r w:rsidRPr="00295291">
        <w:rPr>
          <w:rFonts w:ascii="Times New Roman" w:eastAsia="Calibri" w:hAnsi="Times New Roman" w:cs="Times New Roman"/>
          <w:sz w:val="28"/>
          <w:szCs w:val="28"/>
        </w:rPr>
        <w:t>с даты регистрации</w:t>
      </w:r>
      <w:proofErr w:type="gramEnd"/>
      <w:r w:rsidRPr="00295291">
        <w:rPr>
          <w:rFonts w:ascii="Times New Roman" w:eastAsia="Calibri" w:hAnsi="Times New Roman" w:cs="Times New Roman"/>
          <w:sz w:val="28"/>
          <w:szCs w:val="28"/>
        </w:rPr>
        <w:t xml:space="preserve"> заявления в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готовит уведомление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14:paraId="225340B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6EE57760"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14:paraId="74219D1A"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11470E14" w14:textId="64942280"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6DF3BF39" w14:textId="0D53A9AF"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w:t>
      </w:r>
    </w:p>
    <w:p w14:paraId="3AFBE31F" w14:textId="79BF8DFD"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14:paraId="6C44E803"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0566D4A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8C075E">
        <w:rPr>
          <w:rFonts w:ascii="Times New Roman" w:eastAsia="Calibri" w:hAnsi="Times New Roman" w:cs="Times New Roman"/>
          <w:sz w:val="28"/>
          <w:szCs w:val="28"/>
        </w:rPr>
        <w:t xml:space="preserve">специалист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655B35D7"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772D73FC" w14:textId="39DBD183"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79F4DF2A"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w:t>
      </w:r>
      <w:r w:rsidR="008C075E">
        <w:rPr>
          <w:rFonts w:ascii="Times New Roman" w:eastAsia="Calibri" w:hAnsi="Times New Roman" w:cs="Times New Roman"/>
          <w:sz w:val="28"/>
          <w:szCs w:val="28"/>
        </w:rPr>
        <w:t>20</w:t>
      </w:r>
      <w:r w:rsidRPr="00295291">
        <w:rPr>
          <w:rFonts w:ascii="Times New Roman" w:eastAsia="Calibri" w:hAnsi="Times New Roman" w:cs="Times New Roman"/>
          <w:sz w:val="28"/>
          <w:szCs w:val="28"/>
        </w:rPr>
        <w:t xml:space="preserve"> </w:t>
      </w:r>
      <w:r w:rsidR="008C075E">
        <w:rPr>
          <w:rFonts w:ascii="Times New Roman" w:eastAsia="Calibri" w:hAnsi="Times New Roman" w:cs="Times New Roman"/>
          <w:sz w:val="28"/>
          <w:szCs w:val="28"/>
        </w:rPr>
        <w:t>(двадцати</w:t>
      </w:r>
      <w:r w:rsidR="00CC684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дней с даты принятия отчета о его оценке.</w:t>
      </w:r>
    </w:p>
    <w:p w14:paraId="7281C0BC" w14:textId="2AC04558"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w:t>
      </w:r>
      <w:r w:rsidR="00BB1903" w:rsidRPr="00295291">
        <w:rPr>
          <w:rFonts w:ascii="Times New Roman" w:eastAsia="Calibri" w:hAnsi="Times New Roman" w:cs="Times New Roman"/>
          <w:sz w:val="28"/>
          <w:szCs w:val="28"/>
        </w:rPr>
        <w:lastRenderedPageBreak/>
        <w:t>продажи арендуемого имущества".</w:t>
      </w:r>
    </w:p>
    <w:p w14:paraId="76CBF39D" w14:textId="288BE09E"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08E57931" w:rsidR="00BB1903" w:rsidRPr="00295291" w:rsidRDefault="008C075E"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00BB1903"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14:paraId="1FC17D3C"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14:paraId="5CEE3924" w14:textId="77777777"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14:paraId="3A130BD2" w14:textId="5C340142"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14:paraId="07B946CB" w14:textId="2415E01D"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14:paraId="694A9126" w14:textId="77777777"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096DF229" w14:textId="63400232"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9EFC67D"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5E9EA112" w14:textId="7A9B86CF"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 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глава администрации МО</w:t>
      </w:r>
      <w:r w:rsidR="008C075E">
        <w:rPr>
          <w:rFonts w:ascii="Times New Roman" w:eastAsia="Calibri" w:hAnsi="Times New Roman" w:cs="Times New Roman"/>
          <w:sz w:val="28"/>
          <w:szCs w:val="28"/>
        </w:rPr>
        <w:t xml:space="preserve">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w:t>
      </w:r>
      <w:r w:rsidR="0060292F" w:rsidRPr="00295291">
        <w:rPr>
          <w:rFonts w:ascii="Times New Roman" w:eastAsia="Calibri" w:hAnsi="Times New Roman" w:cs="Times New Roman"/>
          <w:sz w:val="28"/>
          <w:szCs w:val="28"/>
        </w:rPr>
        <w:t xml:space="preserve"> </w:t>
      </w:r>
    </w:p>
    <w:p w14:paraId="06960C74" w14:textId="2A2667A9"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A24C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12EA5024" w14:textId="15BCD7FD"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292046" w:rsidRPr="00295291">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решений</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14:paraId="42114088"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2AE577E0" w14:textId="2AF7B6B1"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w:t>
      </w:r>
      <w:proofErr w:type="gramStart"/>
      <w:r w:rsidR="00A70397" w:rsidRPr="00295291">
        <w:rPr>
          <w:rFonts w:ascii="Times New Roman" w:eastAsia="Calibri" w:hAnsi="Times New Roman" w:cs="Times New Roman"/>
          <w:sz w:val="28"/>
          <w:szCs w:val="28"/>
        </w:rPr>
        <w:t>контроль за</w:t>
      </w:r>
      <w:proofErr w:type="gramEnd"/>
      <w:r w:rsidR="00A70397" w:rsidRPr="00295291">
        <w:rPr>
          <w:rFonts w:ascii="Times New Roman" w:eastAsia="Calibri" w:hAnsi="Times New Roman" w:cs="Times New Roman"/>
          <w:sz w:val="28"/>
          <w:szCs w:val="28"/>
        </w:rPr>
        <w:t xml:space="preserve">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8C075E" w:rsidRPr="00491B03">
        <w:rPr>
          <w:rFonts w:ascii="Times New Roman" w:eastAsia="Calibri" w:hAnsi="Times New Roman" w:cs="Times New Roman"/>
          <w:sz w:val="28"/>
          <w:szCs w:val="28"/>
        </w:rPr>
        <w:t>“</w:t>
      </w:r>
      <w:r w:rsidR="008C075E">
        <w:rPr>
          <w:rFonts w:ascii="Times New Roman" w:eastAsia="Calibri" w:hAnsi="Times New Roman" w:cs="Times New Roman"/>
          <w:sz w:val="28"/>
          <w:szCs w:val="28"/>
        </w:rPr>
        <w:t>Токсовское городское поселение</w:t>
      </w:r>
      <w:r w:rsidR="008C075E" w:rsidRPr="00491B03">
        <w:rPr>
          <w:rFonts w:ascii="Times New Roman" w:eastAsia="Calibri" w:hAnsi="Times New Roman" w:cs="Times New Roman"/>
          <w:sz w:val="28"/>
          <w:szCs w:val="28"/>
        </w:rPr>
        <w:t>”</w:t>
      </w:r>
      <w:r w:rsidR="00EA24C3" w:rsidRPr="00295291">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виде:</w:t>
      </w:r>
    </w:p>
    <w:p w14:paraId="40349761" w14:textId="26FD68C3"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3CA03742"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14:paraId="6974C2B4"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14:paraId="3F5E6A87" w14:textId="77777777"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14:paraId="24298F8B" w14:textId="6039095F"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14:paraId="69747A72" w14:textId="0DDC06DD"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A70397" w:rsidRPr="00295291">
        <w:rPr>
          <w:rFonts w:ascii="Times New Roman" w:eastAsia="Calibri" w:hAnsi="Times New Roman" w:cs="Times New Roman"/>
          <w:sz w:val="28"/>
          <w:szCs w:val="28"/>
        </w:rPr>
        <w:t xml:space="preserve"> услуги.</w:t>
      </w:r>
    </w:p>
    <w:p w14:paraId="348A5509" w14:textId="08C3668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8C075E">
        <w:rPr>
          <w:rFonts w:ascii="Times New Roman" w:eastAsia="Calibri" w:hAnsi="Times New Roman" w:cs="Times New Roman"/>
          <w:sz w:val="28"/>
          <w:szCs w:val="28"/>
        </w:rPr>
        <w:t>земельно-имущественных отношений</w:t>
      </w:r>
      <w:r w:rsidR="00976886" w:rsidRPr="00295291">
        <w:rPr>
          <w:rFonts w:ascii="Times New Roman" w:eastAsia="Calibri" w:hAnsi="Times New Roman" w:cs="Times New Roman"/>
          <w:sz w:val="28"/>
          <w:szCs w:val="28"/>
        </w:rPr>
        <w:t>.</w:t>
      </w:r>
    </w:p>
    <w:p w14:paraId="39ED0A25" w14:textId="77777777"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14:paraId="1B20FF67"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14:paraId="5BF2D52D" w14:textId="77777777"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14:paraId="4283605F" w14:textId="2807EAD1"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C06EE8"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14:paraId="4514EA70" w14:textId="77777777"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4E72A0EE" w14:textId="51F9A313"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14:paraId="47D48B1E" w14:textId="5905155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8C075E">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14:paraId="3FE9E081" w14:textId="681CB5FA"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8C075E">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FA7DBA">
        <w:rPr>
          <w:rFonts w:ascii="Times New Roman" w:eastAsia="Calibri" w:hAnsi="Times New Roman" w:cs="Times New Roman"/>
          <w:sz w:val="28"/>
          <w:szCs w:val="28"/>
        </w:rPr>
        <w:t>двух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14:paraId="0A569034" w14:textId="59D5638E"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FA7DBA">
        <w:rPr>
          <w:rFonts w:ascii="Times New Roman" w:eastAsia="Calibri" w:hAnsi="Times New Roman" w:cs="Times New Roman"/>
          <w:sz w:val="28"/>
          <w:szCs w:val="28"/>
        </w:rPr>
        <w:t xml:space="preserve">МО </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Токсовское городское поселение</w:t>
      </w:r>
      <w:r w:rsidR="00FA7DBA"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35E6DE7A" w14:textId="6682A025"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FA7DBA">
        <w:rPr>
          <w:rFonts w:ascii="Times New Roman" w:eastAsia="Calibri" w:hAnsi="Times New Roman" w:cs="Times New Roman"/>
          <w:sz w:val="28"/>
          <w:szCs w:val="28"/>
        </w:rPr>
        <w:t xml:space="preserve">МО </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Токсовское городское поселение</w:t>
      </w:r>
      <w:r w:rsidR="00FA7DBA" w:rsidRPr="00491B03">
        <w:rPr>
          <w:rFonts w:ascii="Times New Roman" w:eastAsia="Calibri" w:hAnsi="Times New Roman" w:cs="Times New Roman"/>
          <w:sz w:val="28"/>
          <w:szCs w:val="28"/>
        </w:rPr>
        <w:t>”</w:t>
      </w:r>
      <w:r w:rsidR="00FA7DB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FA7DBA">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14:paraId="79ACE92B" w14:textId="77777777"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нарушения выполнения административных процедур;</w:t>
      </w:r>
    </w:p>
    <w:p w14:paraId="797A0F07" w14:textId="1D9A34E9"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5A9F7BD9" w14:textId="6BDAD6E1"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устранение</w:t>
      </w:r>
      <w:r w:rsidR="00FA7DB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выявленных ошибок (нарушений);</w:t>
      </w:r>
    </w:p>
    <w:p w14:paraId="335F1ADC" w14:textId="77777777"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14:paraId="384B11AE" w14:textId="77777777"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14:paraId="779BECC5" w14:textId="73286450"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(бездействие), принимаемые (осуществляемые) в ходе</w:t>
      </w:r>
      <w:r w:rsidR="00292046"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33D7393A" w14:textId="77777777"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62BB430E" w14:textId="6900288D"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F55009"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14:paraId="6C6D1F38" w14:textId="26E084FD"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C06EE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w:t>
      </w:r>
      <w:r w:rsidR="00BF07D8"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w:t>
      </w:r>
    </w:p>
    <w:p w14:paraId="41CFF586" w14:textId="77777777"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3F4EB04B" w14:textId="3588F3B7" w:rsidR="0054239C" w:rsidRPr="00FA7DBA"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91"/>
      <w:bookmarkEnd w:id="39"/>
      <w:r w:rsidRPr="00FA7DBA">
        <w:rPr>
          <w:rFonts w:ascii="Times New Roman" w:eastAsia="Calibri" w:hAnsi="Times New Roman" w:cs="Times New Roman"/>
          <w:sz w:val="28"/>
          <w:szCs w:val="28"/>
        </w:rPr>
        <w:t>V</w:t>
      </w:r>
      <w:r w:rsidR="002B6752" w:rsidRPr="00FA7DBA">
        <w:rPr>
          <w:rFonts w:ascii="Times New Roman" w:eastAsia="Calibri" w:hAnsi="Times New Roman" w:cs="Times New Roman"/>
          <w:sz w:val="28"/>
          <w:szCs w:val="28"/>
        </w:rPr>
        <w:t>I</w:t>
      </w:r>
      <w:r w:rsidRPr="00FA7DBA">
        <w:rPr>
          <w:rFonts w:ascii="Times New Roman" w:eastAsia="Calibri" w:hAnsi="Times New Roman" w:cs="Times New Roman"/>
          <w:sz w:val="28"/>
          <w:szCs w:val="28"/>
        </w:rPr>
        <w:t xml:space="preserve">. </w:t>
      </w:r>
      <w:r w:rsidR="0054239C" w:rsidRPr="00FA7DBA">
        <w:rPr>
          <w:rFonts w:ascii="Times New Roman" w:hAnsi="Times New Roman" w:cs="Times New Roman"/>
          <w:sz w:val="28"/>
          <w:szCs w:val="28"/>
        </w:rPr>
        <w:t>Досудебный (внесудебный) порядок обжалования решений</w:t>
      </w:r>
    </w:p>
    <w:p w14:paraId="22F2A8AB" w14:textId="1504F404" w:rsidR="0054239C" w:rsidRPr="00FA7DBA"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FA7DBA">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23D5B25" w14:textId="77777777" w:rsidR="0054239C" w:rsidRPr="00FA7DBA"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14:paraId="16DE8F08" w14:textId="77777777" w:rsidR="0054239C" w:rsidRPr="00FA7DBA"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36"/>
      <w:bookmarkEnd w:id="40"/>
      <w:r w:rsidRPr="00FA7DBA">
        <w:rPr>
          <w:rFonts w:ascii="Times New Roman" w:hAnsi="Times New Roman" w:cs="Times New Roman"/>
          <w:sz w:val="28"/>
          <w:szCs w:val="28"/>
        </w:rPr>
        <w:t xml:space="preserve">6.1. </w:t>
      </w:r>
      <w:r w:rsidRPr="00FA7DB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A7DBA">
        <w:rPr>
          <w:rFonts w:ascii="Times New Roman" w:hAnsi="Times New Roman" w:cs="Times New Roman"/>
          <w:sz w:val="28"/>
          <w:szCs w:val="28"/>
        </w:rPr>
        <w:t xml:space="preserve">муниципальной услуги </w:t>
      </w:r>
      <w:r w:rsidRPr="00FA7DBA">
        <w:rPr>
          <w:rFonts w:ascii="Times New Roman" w:eastAsia="Times New Roman" w:hAnsi="Times New Roman" w:cs="Times New Roman"/>
          <w:sz w:val="28"/>
          <w:szCs w:val="28"/>
        </w:rPr>
        <w:t>вышестоящему должностному лицу, а также в судебном порядке.</w:t>
      </w:r>
    </w:p>
    <w:p w14:paraId="7321F1A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840AC5E"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Заявитель может обратиться с жалобой, в том числе в следующих случаях:</w:t>
      </w:r>
    </w:p>
    <w:p w14:paraId="64219964"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8068C4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2) нарушение срока предоставления муниципальной услуги;</w:t>
      </w:r>
    </w:p>
    <w:p w14:paraId="2E40A922"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A54450"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C3A6510"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3F2E7"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CA4FEC"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068FFEE"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eastAsia="Calibri" w:hAnsi="Times New Roman" w:cs="Times New Roman"/>
          <w:sz w:val="28"/>
          <w:szCs w:val="28"/>
        </w:rPr>
        <w:t xml:space="preserve">6.3. </w:t>
      </w:r>
      <w:r w:rsidRPr="00FA7DBA">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FA7DBA">
        <w:rPr>
          <w:rFonts w:ascii="Times New Roman" w:hAnsi="Times New Roman" w:cs="Times New Roman"/>
          <w:sz w:val="28"/>
          <w:szCs w:val="28"/>
        </w:rPr>
        <w:t>1.3. настоящего административного регламента):</w:t>
      </w:r>
    </w:p>
    <w:p w14:paraId="272F1638"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1) при личной явке:</w:t>
      </w:r>
    </w:p>
    <w:p w14:paraId="54742421" w14:textId="52A82C8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 в ОМСУ;</w:t>
      </w:r>
    </w:p>
    <w:p w14:paraId="069AF243"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 в филиалы, отделы, удаленные рабочие места ГБУ ЛО «МФЦ»;</w:t>
      </w:r>
    </w:p>
    <w:p w14:paraId="014CB9E1" w14:textId="77777777" w:rsidR="0054239C" w:rsidRPr="00FA7DBA"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FA7DBA">
        <w:rPr>
          <w:rFonts w:ascii="Times New Roman" w:hAnsi="Times New Roman" w:cs="Times New Roman"/>
          <w:sz w:val="28"/>
          <w:szCs w:val="28"/>
        </w:rPr>
        <w:t>2) без личной явки:</w:t>
      </w:r>
    </w:p>
    <w:p w14:paraId="77838F6D" w14:textId="18C125A4" w:rsidR="0054239C" w:rsidRPr="00FA7DB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hAnsi="Times New Roman" w:cs="Times New Roman"/>
          <w:sz w:val="28"/>
          <w:szCs w:val="28"/>
        </w:rPr>
        <w:t>- почтовым отправлением</w:t>
      </w:r>
      <w:r w:rsidRPr="00FA7DBA">
        <w:rPr>
          <w:rFonts w:ascii="Times New Roman" w:eastAsia="Times New Roman" w:hAnsi="Times New Roman" w:cs="Times New Roman"/>
          <w:sz w:val="28"/>
          <w:szCs w:val="28"/>
        </w:rPr>
        <w:t xml:space="preserve"> в ОМСУ;</w:t>
      </w:r>
    </w:p>
    <w:p w14:paraId="0D224CA0" w14:textId="77777777" w:rsidR="0054239C" w:rsidRPr="00FA7DB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в электронной форме через личный кабинет заявителя на ПГУ/ ЕПГУ;</w:t>
      </w:r>
    </w:p>
    <w:p w14:paraId="77E25716" w14:textId="44CDBBF3" w:rsidR="0054239C" w:rsidRPr="00FA7DBA"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по электронной почте в ОМСУ.</w:t>
      </w:r>
    </w:p>
    <w:p w14:paraId="4133D357" w14:textId="77777777" w:rsidR="0054239C" w:rsidRPr="00FA7DBA"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A7DBA">
        <w:rPr>
          <w:rFonts w:ascii="Times New Roman" w:eastAsia="Calibri" w:hAnsi="Times New Roman" w:cs="Times New Roman"/>
          <w:sz w:val="28"/>
          <w:szCs w:val="28"/>
        </w:rPr>
        <w:t>27 июля 2010 г. №</w:t>
      </w:r>
      <w:r w:rsidRPr="00FA7D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7C3F7D1B"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AF601C"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В письменной жалобе в обязательном порядке указывается:</w:t>
      </w:r>
    </w:p>
    <w:p w14:paraId="2506C9D8"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w:t>
      </w:r>
      <w:r w:rsidRPr="00FA7DBA">
        <w:rPr>
          <w:rFonts w:ascii="Times New Roman" w:eastAsia="Times New Roman" w:hAnsi="Times New Roman" w:cs="Times New Roman"/>
          <w:sz w:val="24"/>
          <w:szCs w:val="24"/>
        </w:rPr>
        <w:t xml:space="preserve"> </w:t>
      </w:r>
      <w:r w:rsidRPr="00FA7DBA">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FA7DBA">
        <w:rPr>
          <w:rFonts w:ascii="Times New Roman" w:eastAsia="Times New Roman" w:hAnsi="Times New Roman" w:cs="Times New Roman"/>
          <w:sz w:val="28"/>
          <w:szCs w:val="28"/>
        </w:rPr>
        <w:lastRenderedPageBreak/>
        <w:t>муниципального служащего, решения и действия (бездействие) которого обжалуются;</w:t>
      </w:r>
    </w:p>
    <w:p w14:paraId="107A3BBD"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527416"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23C5333"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F5091E3"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F97A71"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DDB3E1C" w14:textId="77777777" w:rsidR="0054239C" w:rsidRPr="00FA7DBA"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 xml:space="preserve">6.7. </w:t>
      </w:r>
      <w:bookmarkStart w:id="41" w:name="Par1"/>
      <w:bookmarkEnd w:id="41"/>
      <w:r w:rsidRPr="00FA7DBA">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4EEA71CB" w14:textId="6AFAF61F"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31C4660" w14:textId="77777777"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2) отказывает в удовлетворении жалобы.</w:t>
      </w:r>
    </w:p>
    <w:p w14:paraId="3EC48B3F" w14:textId="77777777" w:rsidR="0054239C" w:rsidRPr="00FA7DBA"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1EB679" w14:textId="77777777"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7DBA">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98F9C5" w14:textId="77777777" w:rsidR="007D2693" w:rsidRDefault="007D269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34B1DCA4" w14:textId="42D6416E"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14:paraId="266A438A" w14:textId="77777777"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14:paraId="08DCF8D1" w14:textId="77777777"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2042177C" w14:textId="3DA9E923"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r w:rsidR="004A6E65">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14:paraId="228BB44F" w14:textId="479DA8BA" w:rsidR="00625FAD" w:rsidRPr="00295291" w:rsidRDefault="004A6E65"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188664, Ленинградская область, Всеволожский район, </w:t>
      </w:r>
      <w:proofErr w:type="spellStart"/>
      <w:r>
        <w:rPr>
          <w:rFonts w:ascii="Times New Roman" w:eastAsia="Calibri" w:hAnsi="Times New Roman" w:cs="Times New Roman"/>
          <w:sz w:val="28"/>
          <w:szCs w:val="28"/>
        </w:rPr>
        <w:t>г.п.Токсово</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ул.Леншоссе</w:t>
      </w:r>
      <w:proofErr w:type="spellEnd"/>
      <w:r>
        <w:rPr>
          <w:rFonts w:ascii="Times New Roman" w:eastAsia="Calibri" w:hAnsi="Times New Roman" w:cs="Times New Roman"/>
          <w:sz w:val="28"/>
          <w:szCs w:val="28"/>
        </w:rPr>
        <w:t>, д.55а</w:t>
      </w:r>
    </w:p>
    <w:p w14:paraId="29C88698" w14:textId="11757022" w:rsidR="00625FAD" w:rsidRPr="004A6E65"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proofErr w:type="spellStart"/>
      <w:r w:rsidR="004A6E65">
        <w:rPr>
          <w:rFonts w:ascii="Times New Roman" w:eastAsia="Calibri" w:hAnsi="Times New Roman" w:cs="Times New Roman"/>
          <w:sz w:val="28"/>
          <w:szCs w:val="28"/>
          <w:lang w:val="en-US"/>
        </w:rPr>
        <w:t>toxovoadmin</w:t>
      </w:r>
      <w:proofErr w:type="spellEnd"/>
      <w:r w:rsidR="004A6E65" w:rsidRPr="004A6E65">
        <w:rPr>
          <w:rFonts w:ascii="Times New Roman" w:eastAsia="Calibri" w:hAnsi="Times New Roman" w:cs="Times New Roman"/>
          <w:sz w:val="28"/>
          <w:szCs w:val="28"/>
        </w:rPr>
        <w:t>@</w:t>
      </w:r>
      <w:r w:rsidR="004A6E65">
        <w:rPr>
          <w:rFonts w:ascii="Times New Roman" w:eastAsia="Calibri" w:hAnsi="Times New Roman" w:cs="Times New Roman"/>
          <w:sz w:val="28"/>
          <w:szCs w:val="28"/>
          <w:lang w:val="en-US"/>
        </w:rPr>
        <w:t>mail</w:t>
      </w:r>
      <w:r w:rsidR="004A6E65" w:rsidRPr="004A6E65">
        <w:rPr>
          <w:rFonts w:ascii="Times New Roman" w:eastAsia="Calibri" w:hAnsi="Times New Roman" w:cs="Times New Roman"/>
          <w:sz w:val="28"/>
          <w:szCs w:val="28"/>
        </w:rPr>
        <w:t>.</w:t>
      </w:r>
      <w:proofErr w:type="spellStart"/>
      <w:r w:rsidR="004A6E65">
        <w:rPr>
          <w:rFonts w:ascii="Times New Roman" w:eastAsia="Calibri" w:hAnsi="Times New Roman" w:cs="Times New Roman"/>
          <w:sz w:val="28"/>
          <w:szCs w:val="28"/>
          <w:lang w:val="en-US"/>
        </w:rPr>
        <w:t>ru</w:t>
      </w:r>
      <w:proofErr w:type="spellEnd"/>
    </w:p>
    <w:p w14:paraId="052679F2" w14:textId="77777777" w:rsidR="004A6E65" w:rsidRPr="00295291" w:rsidRDefault="004A6E65"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CE04AA4" w14:textId="25A7F521"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00EF5F7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Ленинградской области:</w:t>
      </w:r>
    </w:p>
    <w:p w14:paraId="139C2BC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295291"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0DDC424B" w:rsidR="00625FAD" w:rsidRPr="00295291" w:rsidRDefault="00625FAD" w:rsidP="004A6E6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p>
        </w:tc>
      </w:tr>
      <w:tr w:rsidR="00625FAD" w:rsidRPr="00295291"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18.00,</w:t>
            </w:r>
          </w:p>
        </w:tc>
      </w:tr>
      <w:tr w:rsidR="00625FAD" w:rsidRPr="00295291"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14:paraId="0833CFC0"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14:paraId="456AC825"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14:paraId="5BE5BC06"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17.00,</w:t>
            </w:r>
          </w:p>
          <w:p w14:paraId="17A9C6B0"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14:paraId="6C0DE07F"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14:paraId="6B6A46FE" w14:textId="444D8789"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4A6E65">
        <w:rPr>
          <w:rFonts w:ascii="Times New Roman" w:eastAsia="Calibri" w:hAnsi="Times New Roman" w:cs="Times New Roman"/>
          <w:sz w:val="28"/>
          <w:szCs w:val="28"/>
        </w:rPr>
        <w:t>отдела ЗИО</w:t>
      </w:r>
      <w:r w:rsidRPr="00295291">
        <w:rPr>
          <w:rFonts w:ascii="Times New Roman" w:eastAsia="Calibri" w:hAnsi="Times New Roman" w:cs="Times New Roman"/>
          <w:sz w:val="28"/>
          <w:szCs w:val="28"/>
        </w:rPr>
        <w:t>:</w:t>
      </w:r>
    </w:p>
    <w:p w14:paraId="67327CFA" w14:textId="77777777"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295291"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61B79BD1" w:rsidR="00625FAD" w:rsidRPr="00295291" w:rsidRDefault="00625FAD" w:rsidP="004A6E6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4A6E65">
              <w:rPr>
                <w:rFonts w:ascii="Times New Roman" w:eastAsia="Calibri" w:hAnsi="Times New Roman" w:cs="Times New Roman"/>
                <w:sz w:val="28"/>
                <w:szCs w:val="28"/>
              </w:rPr>
              <w:t xml:space="preserve">ЗИО </w:t>
            </w:r>
          </w:p>
        </w:tc>
      </w:tr>
      <w:tr w:rsidR="00625FAD" w:rsidRPr="00295291"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AF7711B" w14:textId="66C1DCB3" w:rsidR="00625FAD" w:rsidRPr="00295291" w:rsidRDefault="004A6E65" w:rsidP="004A6E65">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Pr>
                <w:rFonts w:ascii="Times New Roman" w:eastAsia="Calibri" w:hAnsi="Times New Roman" w:cs="Times New Roman"/>
                <w:sz w:val="28"/>
                <w:szCs w:val="28"/>
              </w:rPr>
              <w:t>14</w:t>
            </w:r>
            <w:r w:rsidRPr="00295291">
              <w:rPr>
                <w:rFonts w:ascii="Times New Roman" w:eastAsia="Calibri" w:hAnsi="Times New Roman" w:cs="Times New Roman"/>
                <w:sz w:val="28"/>
                <w:szCs w:val="28"/>
              </w:rPr>
              <w:t>.00 до 1</w:t>
            </w:r>
            <w:r>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14:paraId="73FA87A4" w14:textId="77777777" w:rsidTr="00625FAD">
        <w:trPr>
          <w:tblCellSpacing w:w="5" w:type="nil"/>
        </w:trPr>
        <w:tc>
          <w:tcPr>
            <w:tcW w:w="4649" w:type="dxa"/>
            <w:tcBorders>
              <w:left w:val="single" w:sz="4" w:space="0" w:color="auto"/>
              <w:right w:val="single" w:sz="4" w:space="0" w:color="auto"/>
            </w:tcBorders>
          </w:tcPr>
          <w:p w14:paraId="4CCD7289" w14:textId="4C338B94"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right w:val="single" w:sz="4" w:space="0" w:color="auto"/>
            </w:tcBorders>
          </w:tcPr>
          <w:p w14:paraId="00AFD13B" w14:textId="365C9350"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14:paraId="499DA065" w14:textId="3DFAF0E5" w:rsidR="00625FAD" w:rsidRPr="00295291" w:rsidRDefault="004A6E65"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 9.00 до 13.00</w:t>
            </w:r>
          </w:p>
        </w:tc>
      </w:tr>
      <w:tr w:rsidR="00625FAD" w:rsidRPr="00295291" w14:paraId="6FD68D76" w14:textId="77777777" w:rsidTr="00625FAD">
        <w:trPr>
          <w:tblCellSpacing w:w="5" w:type="nil"/>
        </w:trPr>
        <w:tc>
          <w:tcPr>
            <w:tcW w:w="4649" w:type="dxa"/>
            <w:tcBorders>
              <w:left w:val="single" w:sz="4" w:space="0" w:color="auto"/>
              <w:right w:val="single" w:sz="4" w:space="0" w:color="auto"/>
            </w:tcBorders>
          </w:tcPr>
          <w:p w14:paraId="25FE3172" w14:textId="1AC22B55"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right w:val="single" w:sz="4" w:space="0" w:color="auto"/>
            </w:tcBorders>
          </w:tcPr>
          <w:p w14:paraId="23BB9F2F" w14:textId="0F760719"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5172519E"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69D42245" w14:textId="77777777"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14:paraId="78DFFB5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3CD6F19" w14:textId="31075176"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004A6E65" w:rsidRPr="00491B03">
        <w:rPr>
          <w:rFonts w:ascii="Times New Roman" w:eastAsia="Calibri" w:hAnsi="Times New Roman" w:cs="Times New Roman"/>
          <w:sz w:val="28"/>
          <w:szCs w:val="28"/>
        </w:rPr>
        <w:t>“</w:t>
      </w:r>
      <w:r w:rsidR="004A6E65">
        <w:rPr>
          <w:rFonts w:ascii="Times New Roman" w:eastAsia="Calibri" w:hAnsi="Times New Roman" w:cs="Times New Roman"/>
          <w:sz w:val="28"/>
          <w:szCs w:val="28"/>
        </w:rPr>
        <w:t>Токсовское городское поселение</w:t>
      </w:r>
      <w:r w:rsidR="004A6E65" w:rsidRPr="00491B03">
        <w:rPr>
          <w:rFonts w:ascii="Times New Roman" w:eastAsia="Calibri" w:hAnsi="Times New Roman" w:cs="Times New Roman"/>
          <w:sz w:val="28"/>
          <w:szCs w:val="28"/>
        </w:rPr>
        <w:t>”</w:t>
      </w:r>
      <w:r w:rsidR="004A6E65"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14:paraId="20B400AA" w14:textId="77777777" w:rsidR="007D2693" w:rsidRDefault="007D2693">
      <w:pPr>
        <w:rPr>
          <w:rFonts w:ascii="Times New Roman" w:hAnsi="Times New Roman" w:cs="Times New Roman"/>
          <w:sz w:val="28"/>
          <w:szCs w:val="28"/>
        </w:rPr>
      </w:pPr>
      <w:r>
        <w:rPr>
          <w:rFonts w:ascii="Times New Roman" w:hAnsi="Times New Roman" w:cs="Times New Roman"/>
          <w:sz w:val="28"/>
          <w:szCs w:val="28"/>
        </w:rPr>
        <w:br w:type="page"/>
      </w:r>
    </w:p>
    <w:p w14:paraId="579A83E4" w14:textId="77B2C81D"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211CEA8D" w14:textId="77777777"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14:paraId="6D5EE2FC" w14:textId="77777777"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proofErr w:type="spellStart"/>
        <w:r w:rsidRPr="007D2693">
          <w:rPr>
            <w:rFonts w:ascii="Times New Roman" w:eastAsia="Calibri" w:hAnsi="Times New Roman" w:cs="Times New Roman"/>
            <w:color w:val="0000FF"/>
            <w:sz w:val="24"/>
            <w:szCs w:val="24"/>
            <w:u w:val="single"/>
            <w:shd w:val="clear" w:color="auto" w:fill="FFFFFF"/>
            <w:lang w:val="en-US" w:eastAsia="en-US"/>
          </w:rPr>
          <w:t>mfc</w:t>
        </w:r>
        <w:proofErr w:type="spellEnd"/>
        <w:r w:rsidRPr="007D2693">
          <w:rPr>
            <w:rFonts w:ascii="Times New Roman" w:eastAsia="Calibri" w:hAnsi="Times New Roman" w:cs="Times New Roman"/>
            <w:color w:val="0000FF"/>
            <w:sz w:val="24"/>
            <w:szCs w:val="24"/>
            <w:u w:val="single"/>
            <w:shd w:val="clear" w:color="auto" w:fill="FFFFFF"/>
            <w:lang w:eastAsia="en-US"/>
          </w:rPr>
          <w:t>47.</w:t>
        </w:r>
        <w:proofErr w:type="spellStart"/>
        <w:r w:rsidRPr="007D269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D2693" w:rsidRPr="007D2693" w14:paraId="70FB4CD2" w14:textId="77777777" w:rsidTr="001E6761">
        <w:trPr>
          <w:trHeight w:hRule="exact" w:val="636"/>
        </w:trPr>
        <w:tc>
          <w:tcPr>
            <w:tcW w:w="709" w:type="dxa"/>
            <w:shd w:val="clear" w:color="auto" w:fill="FFFFFF"/>
            <w:vAlign w:val="center"/>
          </w:tcPr>
          <w:p w14:paraId="6C36CD7D"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0D761C7D" w14:textId="77777777"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72FA66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10743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447734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741DD94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3824A5D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14:paraId="03D85F14" w14:textId="77777777" w:rsidTr="001E6761">
        <w:trPr>
          <w:trHeight w:hRule="exact" w:val="258"/>
        </w:trPr>
        <w:tc>
          <w:tcPr>
            <w:tcW w:w="10206" w:type="dxa"/>
            <w:gridSpan w:val="5"/>
            <w:shd w:val="clear" w:color="auto" w:fill="FFFFFF"/>
            <w:vAlign w:val="center"/>
          </w:tcPr>
          <w:p w14:paraId="73BF101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D2693" w:rsidRPr="007D2693" w14:paraId="31FAC1C0" w14:textId="77777777" w:rsidTr="001E6761">
        <w:trPr>
          <w:trHeight w:hRule="exact" w:val="998"/>
        </w:trPr>
        <w:tc>
          <w:tcPr>
            <w:tcW w:w="709" w:type="dxa"/>
            <w:vMerge w:val="restart"/>
            <w:shd w:val="clear" w:color="auto" w:fill="FFFFFF"/>
            <w:vAlign w:val="center"/>
          </w:tcPr>
          <w:p w14:paraId="1EC44255"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6A3175F7"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068782B0"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17AD5A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7070F6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B926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2E8A32E" w14:textId="77777777" w:rsidTr="001E6761">
        <w:trPr>
          <w:trHeight w:hRule="exact" w:val="986"/>
        </w:trPr>
        <w:tc>
          <w:tcPr>
            <w:tcW w:w="709" w:type="dxa"/>
            <w:vMerge/>
            <w:shd w:val="clear" w:color="auto" w:fill="FFFFFF"/>
            <w:vAlign w:val="center"/>
          </w:tcPr>
          <w:p w14:paraId="7BE7B312" w14:textId="77777777"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2CDAEF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BD9265"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w:t>
            </w:r>
            <w:proofErr w:type="spellStart"/>
            <w:r w:rsidRPr="007D2693">
              <w:rPr>
                <w:rFonts w:ascii="Times New Roman" w:eastAsia="Times New Roman" w:hAnsi="Times New Roman" w:cs="Times New Roman"/>
                <w:sz w:val="20"/>
                <w:szCs w:val="20"/>
              </w:rPr>
              <w:t>Бокситогорский</w:t>
            </w:r>
            <w:proofErr w:type="spellEnd"/>
            <w:r w:rsidRPr="007D2693">
              <w:rPr>
                <w:rFonts w:ascii="Times New Roman" w:eastAsia="Times New Roman" w:hAnsi="Times New Roman" w:cs="Times New Roman"/>
                <w:sz w:val="20"/>
                <w:szCs w:val="20"/>
              </w:rPr>
              <w:t xml:space="preserve">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EA5F8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041B00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30A082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347CD81" w14:textId="77777777" w:rsidTr="001E6761">
        <w:trPr>
          <w:trHeight w:hRule="exact" w:val="303"/>
        </w:trPr>
        <w:tc>
          <w:tcPr>
            <w:tcW w:w="10206" w:type="dxa"/>
            <w:gridSpan w:val="5"/>
            <w:shd w:val="clear" w:color="auto" w:fill="FFFFFF"/>
            <w:vAlign w:val="center"/>
          </w:tcPr>
          <w:p w14:paraId="01C8E6B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Волосовском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6B310748" w14:textId="77777777" w:rsidTr="001E6761">
        <w:trPr>
          <w:trHeight w:hRule="exact" w:val="694"/>
        </w:trPr>
        <w:tc>
          <w:tcPr>
            <w:tcW w:w="709" w:type="dxa"/>
            <w:shd w:val="clear" w:color="auto" w:fill="FFFFFF"/>
            <w:vAlign w:val="center"/>
          </w:tcPr>
          <w:p w14:paraId="44A38B3B" w14:textId="77777777"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51213E3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Волосовский</w:t>
            </w:r>
            <w:proofErr w:type="spellEnd"/>
            <w:r w:rsidRPr="007D2693">
              <w:rPr>
                <w:rFonts w:ascii="Times New Roman" w:eastAsia="Times New Roman" w:hAnsi="Times New Roman" w:cs="Times New Roman"/>
                <w:bCs/>
                <w:sz w:val="20"/>
                <w:szCs w:val="20"/>
                <w:lang w:eastAsia="ar-SA"/>
              </w:rPr>
              <w:t>»</w:t>
            </w:r>
          </w:p>
          <w:p w14:paraId="035C67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AEA1180" w14:textId="77777777"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w:t>
            </w:r>
            <w:proofErr w:type="spellStart"/>
            <w:r w:rsidRPr="007D2693">
              <w:rPr>
                <w:rFonts w:ascii="Times New Roman" w:eastAsia="Times New Roman" w:hAnsi="Times New Roman" w:cs="Times New Roman"/>
                <w:sz w:val="20"/>
                <w:szCs w:val="20"/>
              </w:rPr>
              <w:t>Волосовский</w:t>
            </w:r>
            <w:proofErr w:type="spellEnd"/>
            <w:r w:rsidRPr="007D2693">
              <w:rPr>
                <w:rFonts w:ascii="Times New Roman" w:eastAsia="Times New Roman" w:hAnsi="Times New Roman" w:cs="Times New Roman"/>
                <w:sz w:val="20"/>
                <w:szCs w:val="20"/>
              </w:rPr>
              <w:t xml:space="preserve">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50AE22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755C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869AA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8BB3BCF" w14:textId="77777777"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F260D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A7A26D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A7F348F" w14:textId="77777777" w:rsidTr="001E6761">
        <w:trPr>
          <w:trHeight w:hRule="exact" w:val="303"/>
        </w:trPr>
        <w:tc>
          <w:tcPr>
            <w:tcW w:w="10206" w:type="dxa"/>
            <w:gridSpan w:val="5"/>
            <w:shd w:val="clear" w:color="auto" w:fill="FFFFFF"/>
            <w:vAlign w:val="center"/>
          </w:tcPr>
          <w:p w14:paraId="52F134B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bCs/>
                <w:sz w:val="20"/>
                <w:szCs w:val="20"/>
                <w:lang w:eastAsia="ar-SA"/>
              </w:rPr>
              <w:t>Волховском</w:t>
            </w:r>
            <w:proofErr w:type="spellEnd"/>
            <w:r w:rsidRPr="007D2693">
              <w:rPr>
                <w:rFonts w:ascii="Times New Roman" w:eastAsia="Times New Roman" w:hAnsi="Times New Roman" w:cs="Times New Roman"/>
                <w:b/>
                <w:bCs/>
                <w:sz w:val="20"/>
                <w:szCs w:val="20"/>
                <w:lang w:eastAsia="ar-SA"/>
              </w:rPr>
              <w:t xml:space="preserve"> районе Ленинградской области</w:t>
            </w:r>
          </w:p>
        </w:tc>
      </w:tr>
      <w:tr w:rsidR="007D2693" w:rsidRPr="007D2693" w14:paraId="502C1853" w14:textId="77777777" w:rsidTr="001E6761">
        <w:trPr>
          <w:trHeight w:hRule="exact" w:val="1192"/>
        </w:trPr>
        <w:tc>
          <w:tcPr>
            <w:tcW w:w="709" w:type="dxa"/>
            <w:shd w:val="clear" w:color="auto" w:fill="FFFFFF"/>
            <w:vAlign w:val="center"/>
          </w:tcPr>
          <w:p w14:paraId="4D1005A6" w14:textId="77777777"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7AB597E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Волховский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239086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A766F5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2C9A1DC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2F75CFA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55AB60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A9C49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8ADD7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1D3E970F" w14:textId="77777777" w:rsidTr="001E6761">
        <w:trPr>
          <w:trHeight w:hRule="exact" w:val="252"/>
        </w:trPr>
        <w:tc>
          <w:tcPr>
            <w:tcW w:w="10206" w:type="dxa"/>
            <w:gridSpan w:val="5"/>
            <w:shd w:val="clear" w:color="auto" w:fill="FFFFFF"/>
            <w:vAlign w:val="center"/>
          </w:tcPr>
          <w:p w14:paraId="46AE069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7DBFA951" w14:textId="77777777" w:rsidTr="001E6761">
        <w:trPr>
          <w:trHeight w:hRule="exact" w:val="727"/>
        </w:trPr>
        <w:tc>
          <w:tcPr>
            <w:tcW w:w="709" w:type="dxa"/>
            <w:vMerge w:val="restart"/>
            <w:shd w:val="clear" w:color="auto" w:fill="FFFFFF"/>
            <w:vAlign w:val="center"/>
          </w:tcPr>
          <w:p w14:paraId="0535DEA3" w14:textId="77777777"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7EAAD1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A44729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EEC467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3957638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6892CD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2DF80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35A26E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49342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4074FA52"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62B4009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E86A04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7361C8A" w14:textId="77777777" w:rsidTr="001E6761">
        <w:trPr>
          <w:trHeight w:hRule="exact" w:val="1231"/>
        </w:trPr>
        <w:tc>
          <w:tcPr>
            <w:tcW w:w="709" w:type="dxa"/>
            <w:vMerge/>
            <w:shd w:val="clear" w:color="auto" w:fill="FFFFFF"/>
            <w:vAlign w:val="center"/>
          </w:tcPr>
          <w:p w14:paraId="3CCF8D5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16E720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0518BF6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1736B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3F0AC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325615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C12F7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EBF26D4" w14:textId="77777777"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416F1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7501B5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F397D3C" w14:textId="77777777" w:rsidTr="001E6761">
        <w:trPr>
          <w:trHeight w:hRule="exact" w:val="910"/>
        </w:trPr>
        <w:tc>
          <w:tcPr>
            <w:tcW w:w="709" w:type="dxa"/>
            <w:vMerge/>
            <w:shd w:val="clear" w:color="auto" w:fill="FFFFFF"/>
            <w:vAlign w:val="center"/>
          </w:tcPr>
          <w:p w14:paraId="21F1D9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4387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77B466F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EDE1E44"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0A3BF4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911CFF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B63E3C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225900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13FE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826453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1BDA87" w14:textId="77777777" w:rsidTr="001E6761">
        <w:trPr>
          <w:trHeight w:hRule="exact" w:val="910"/>
        </w:trPr>
        <w:tc>
          <w:tcPr>
            <w:tcW w:w="709" w:type="dxa"/>
            <w:vMerge/>
            <w:shd w:val="clear" w:color="auto" w:fill="FFFFFF"/>
            <w:vAlign w:val="center"/>
          </w:tcPr>
          <w:p w14:paraId="4B863A1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706A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EA4A75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7D2693">
              <w:rPr>
                <w:rFonts w:ascii="Times New Roman" w:eastAsia="Times New Roman" w:hAnsi="Times New Roman" w:cs="Times New Roman"/>
                <w:bCs/>
                <w:sz w:val="20"/>
                <w:szCs w:val="20"/>
                <w:lang w:eastAsia="ar-SA"/>
              </w:rPr>
              <w:t>Мурино</w:t>
            </w:r>
            <w:proofErr w:type="spellEnd"/>
            <w:r w:rsidRPr="007D2693">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7DB5952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A2777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726C3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57A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4120377"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2F3C941" w14:textId="77777777" w:rsidTr="001E6761">
        <w:trPr>
          <w:trHeight w:hRule="exact" w:val="1206"/>
        </w:trPr>
        <w:tc>
          <w:tcPr>
            <w:tcW w:w="709" w:type="dxa"/>
            <w:vMerge/>
            <w:shd w:val="clear" w:color="auto" w:fill="FFFFFF"/>
            <w:vAlign w:val="center"/>
          </w:tcPr>
          <w:p w14:paraId="219B2EE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63472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50ADB14E" w14:textId="77777777"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277ED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3DD0E52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11F2EA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F0E62E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5F4948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9CA191" w14:textId="77777777" w:rsidTr="001E6761">
        <w:trPr>
          <w:trHeight w:hRule="exact" w:val="284"/>
        </w:trPr>
        <w:tc>
          <w:tcPr>
            <w:tcW w:w="10206" w:type="dxa"/>
            <w:gridSpan w:val="5"/>
            <w:shd w:val="clear" w:color="auto" w:fill="FFFFFF"/>
            <w:vAlign w:val="center"/>
          </w:tcPr>
          <w:p w14:paraId="7D7C88E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6522D9DE" w14:textId="77777777" w:rsidTr="001E6761">
        <w:trPr>
          <w:trHeight w:hRule="exact" w:val="706"/>
        </w:trPr>
        <w:tc>
          <w:tcPr>
            <w:tcW w:w="709" w:type="dxa"/>
            <w:vMerge w:val="restart"/>
            <w:shd w:val="clear" w:color="auto" w:fill="FFFFFF"/>
            <w:vAlign w:val="center"/>
          </w:tcPr>
          <w:p w14:paraId="6CEF1290"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AA804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ACD8BF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A8016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ED97E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28DBC4E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21D804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CFCE2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F24B99D"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F170C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F80A41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F27CD2" w14:textId="77777777" w:rsidTr="001E6761">
        <w:trPr>
          <w:trHeight w:hRule="exact" w:val="735"/>
        </w:trPr>
        <w:tc>
          <w:tcPr>
            <w:tcW w:w="709" w:type="dxa"/>
            <w:vMerge/>
            <w:shd w:val="clear" w:color="auto" w:fill="FFFFFF"/>
            <w:vAlign w:val="center"/>
          </w:tcPr>
          <w:p w14:paraId="050D149C" w14:textId="77777777"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DC5AE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5D98D6B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11E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4DB23BD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9AEB06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DB123B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FB449AC" w14:textId="77777777"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B20A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A17AD8"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4C3FFAD" w14:textId="77777777" w:rsidTr="001E6761">
        <w:trPr>
          <w:trHeight w:hRule="exact" w:val="733"/>
        </w:trPr>
        <w:tc>
          <w:tcPr>
            <w:tcW w:w="709" w:type="dxa"/>
            <w:vMerge/>
            <w:shd w:val="clear" w:color="auto" w:fill="FFFFFF"/>
            <w:vAlign w:val="center"/>
          </w:tcPr>
          <w:p w14:paraId="52AB61A6"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CE0396"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16C42A5"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4593C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542F8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569E28"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FE50B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56BD48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0F06D0" w14:textId="77777777" w:rsidTr="001E6761">
        <w:trPr>
          <w:trHeight w:hRule="exact" w:val="1002"/>
        </w:trPr>
        <w:tc>
          <w:tcPr>
            <w:tcW w:w="709" w:type="dxa"/>
            <w:vMerge/>
            <w:shd w:val="clear" w:color="auto" w:fill="FFFFFF"/>
            <w:vAlign w:val="center"/>
          </w:tcPr>
          <w:p w14:paraId="5E346D22" w14:textId="77777777"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4B90AA"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9F97F09" w14:textId="77777777"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138B355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E8B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97F12A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FAE18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5AB3B4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C2EB24E" w14:textId="77777777" w:rsidTr="001E6761">
        <w:trPr>
          <w:trHeight w:hRule="exact" w:val="258"/>
        </w:trPr>
        <w:tc>
          <w:tcPr>
            <w:tcW w:w="10206" w:type="dxa"/>
            <w:gridSpan w:val="5"/>
            <w:shd w:val="clear" w:color="auto" w:fill="FFFFFF"/>
            <w:vAlign w:val="center"/>
          </w:tcPr>
          <w:p w14:paraId="3C852D7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14:paraId="2C5FAD99" w14:textId="77777777" w:rsidTr="001E6761">
        <w:trPr>
          <w:trHeight w:hRule="exact" w:val="711"/>
        </w:trPr>
        <w:tc>
          <w:tcPr>
            <w:tcW w:w="709" w:type="dxa"/>
            <w:vMerge w:val="restart"/>
            <w:shd w:val="clear" w:color="auto" w:fill="FFFFFF"/>
            <w:vAlign w:val="center"/>
          </w:tcPr>
          <w:p w14:paraId="067B4663"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4247F498"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7F40A3"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75DF89C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B4711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463D0E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53162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2867C6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5E6DA69" w14:textId="77777777" w:rsidTr="001E6761">
        <w:trPr>
          <w:trHeight w:hRule="exact" w:val="711"/>
        </w:trPr>
        <w:tc>
          <w:tcPr>
            <w:tcW w:w="709" w:type="dxa"/>
            <w:vMerge/>
            <w:shd w:val="clear" w:color="auto" w:fill="FFFFFF"/>
            <w:vAlign w:val="center"/>
          </w:tcPr>
          <w:p w14:paraId="6D939E2C"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27E4C9"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C80D4F4"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357657A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80C7DC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242F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42EE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BB7669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167E9CA" w14:textId="77777777" w:rsidTr="001E6761">
        <w:trPr>
          <w:trHeight w:hRule="exact" w:val="711"/>
        </w:trPr>
        <w:tc>
          <w:tcPr>
            <w:tcW w:w="709" w:type="dxa"/>
            <w:vMerge/>
            <w:shd w:val="clear" w:color="auto" w:fill="FFFFFF"/>
            <w:vAlign w:val="center"/>
          </w:tcPr>
          <w:p w14:paraId="6455D325"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922CF3"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1D33F71"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035B1B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6F0516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C701A5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B026E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7CFFE9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2281497" w14:textId="77777777" w:rsidTr="001E6761">
        <w:trPr>
          <w:trHeight w:hRule="exact" w:val="711"/>
        </w:trPr>
        <w:tc>
          <w:tcPr>
            <w:tcW w:w="709" w:type="dxa"/>
            <w:vMerge/>
            <w:shd w:val="clear" w:color="auto" w:fill="FFFFFF"/>
            <w:vAlign w:val="center"/>
          </w:tcPr>
          <w:p w14:paraId="2A809D8F" w14:textId="77777777"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329531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366430D" w14:textId="77777777"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526F01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1D555D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04A9E0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9E321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04F550C4"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30E7A0C" w14:textId="77777777" w:rsidTr="001E6761">
        <w:trPr>
          <w:trHeight w:hRule="exact" w:val="343"/>
        </w:trPr>
        <w:tc>
          <w:tcPr>
            <w:tcW w:w="10206" w:type="dxa"/>
            <w:gridSpan w:val="5"/>
            <w:shd w:val="clear" w:color="auto" w:fill="FFFFFF"/>
            <w:vAlign w:val="center"/>
          </w:tcPr>
          <w:p w14:paraId="66AAD73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Кингисеппском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D0C9179" w14:textId="77777777" w:rsidTr="001E6761">
        <w:trPr>
          <w:trHeight w:hRule="exact" w:val="794"/>
        </w:trPr>
        <w:tc>
          <w:tcPr>
            <w:tcW w:w="709" w:type="dxa"/>
            <w:shd w:val="clear" w:color="auto" w:fill="FFFFFF"/>
            <w:vAlign w:val="center"/>
          </w:tcPr>
          <w:p w14:paraId="1D6CF2E2"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7AE776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w:t>
            </w:r>
          </w:p>
          <w:p w14:paraId="7B26B5A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14AE34"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188480, Россия, Ленинградская область, </w:t>
            </w:r>
            <w:proofErr w:type="spellStart"/>
            <w:r w:rsidRPr="007D2693">
              <w:rPr>
                <w:rFonts w:ascii="Times New Roman" w:eastAsia="Times New Roman" w:hAnsi="Times New Roman" w:cs="Times New Roman"/>
                <w:sz w:val="20"/>
                <w:szCs w:val="20"/>
              </w:rPr>
              <w:t>Кингисеппский</w:t>
            </w:r>
            <w:proofErr w:type="spellEnd"/>
            <w:r w:rsidRPr="007D2693">
              <w:rPr>
                <w:rFonts w:ascii="Times New Roman" w:eastAsia="Times New Roman" w:hAnsi="Times New Roman" w:cs="Times New Roman"/>
                <w:sz w:val="20"/>
                <w:szCs w:val="20"/>
              </w:rPr>
              <w:t xml:space="preserve"> район,  г. Кингисепп,</w:t>
            </w:r>
          </w:p>
          <w:p w14:paraId="0F6BBA3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2D381BC" w14:textId="77777777"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7724D42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5AEBA14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9600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41935ABB"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03F287C7" w14:textId="77777777" w:rsidTr="001E6761">
        <w:trPr>
          <w:trHeight w:hRule="exact" w:val="312"/>
        </w:trPr>
        <w:tc>
          <w:tcPr>
            <w:tcW w:w="10206" w:type="dxa"/>
            <w:gridSpan w:val="5"/>
            <w:shd w:val="clear" w:color="auto" w:fill="FFFFFF"/>
            <w:vAlign w:val="center"/>
          </w:tcPr>
          <w:p w14:paraId="7635AB1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Киришском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2EBB62A8" w14:textId="77777777" w:rsidTr="001E6761">
        <w:trPr>
          <w:trHeight w:hRule="exact" w:val="822"/>
        </w:trPr>
        <w:tc>
          <w:tcPr>
            <w:tcW w:w="709" w:type="dxa"/>
            <w:shd w:val="clear" w:color="auto" w:fill="FFFFFF"/>
            <w:vAlign w:val="center"/>
          </w:tcPr>
          <w:p w14:paraId="0A4F83BC"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277D7DBE"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144DAF94" w14:textId="77777777"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0355742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56605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CBA2D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76A09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AFC5E5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03A60C4" w14:textId="77777777" w:rsidTr="001E6761">
        <w:trPr>
          <w:trHeight w:hRule="exact" w:val="343"/>
        </w:trPr>
        <w:tc>
          <w:tcPr>
            <w:tcW w:w="10206" w:type="dxa"/>
            <w:gridSpan w:val="5"/>
            <w:shd w:val="clear" w:color="auto" w:fill="FFFFFF"/>
            <w:vAlign w:val="center"/>
          </w:tcPr>
          <w:p w14:paraId="65C48B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40CE4D7F" w14:textId="77777777" w:rsidTr="001E6761">
        <w:trPr>
          <w:trHeight w:hRule="exact" w:val="782"/>
        </w:trPr>
        <w:tc>
          <w:tcPr>
            <w:tcW w:w="709" w:type="dxa"/>
            <w:vMerge w:val="restart"/>
            <w:shd w:val="clear" w:color="auto" w:fill="FFFFFF"/>
            <w:vAlign w:val="center"/>
          </w:tcPr>
          <w:p w14:paraId="1A9F1779" w14:textId="77777777"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64542F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0CAAA5C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9A7BC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02F982E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20BB2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7B8A71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EE87E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6E16AE2"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F6A2F6E" w14:textId="77777777" w:rsidTr="001E6761">
        <w:trPr>
          <w:trHeight w:hRule="exact" w:val="1014"/>
        </w:trPr>
        <w:tc>
          <w:tcPr>
            <w:tcW w:w="709" w:type="dxa"/>
            <w:vMerge/>
            <w:shd w:val="clear" w:color="auto" w:fill="FFFFFF"/>
            <w:vAlign w:val="center"/>
          </w:tcPr>
          <w:p w14:paraId="457FE278" w14:textId="77777777"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61FED8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21E96A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29D26C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1E4CBB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167691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379A1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B1FD6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456E2DFD" w14:textId="77777777" w:rsidTr="001E6761">
        <w:trPr>
          <w:trHeight w:hRule="exact" w:val="248"/>
        </w:trPr>
        <w:tc>
          <w:tcPr>
            <w:tcW w:w="10206" w:type="dxa"/>
            <w:gridSpan w:val="5"/>
            <w:shd w:val="clear" w:color="auto" w:fill="FFFFFF"/>
            <w:vAlign w:val="center"/>
          </w:tcPr>
          <w:p w14:paraId="57AA904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96E6FC5" w14:textId="77777777" w:rsidTr="001E6761">
        <w:trPr>
          <w:trHeight w:hRule="exact" w:val="1024"/>
        </w:trPr>
        <w:tc>
          <w:tcPr>
            <w:tcW w:w="709" w:type="dxa"/>
            <w:shd w:val="clear" w:color="auto" w:fill="FFFFFF"/>
            <w:vAlign w:val="center"/>
          </w:tcPr>
          <w:p w14:paraId="2EE72B36"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75718A7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FD9B486"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DEF42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5ED665AA" w14:textId="77777777"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20703B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225B4C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B96275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6F182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2FE86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7B2A9E1" w14:textId="77777777" w:rsidTr="001E6761">
        <w:trPr>
          <w:trHeight w:hRule="exact" w:val="397"/>
        </w:trPr>
        <w:tc>
          <w:tcPr>
            <w:tcW w:w="10206" w:type="dxa"/>
            <w:gridSpan w:val="5"/>
            <w:shd w:val="clear" w:color="auto" w:fill="FFFFFF"/>
            <w:vAlign w:val="center"/>
          </w:tcPr>
          <w:p w14:paraId="7CC2C955"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4CDD8777" w14:textId="77777777" w:rsidTr="001E6761">
        <w:trPr>
          <w:trHeight w:hRule="exact" w:val="733"/>
        </w:trPr>
        <w:tc>
          <w:tcPr>
            <w:tcW w:w="709" w:type="dxa"/>
            <w:shd w:val="clear" w:color="auto" w:fill="FFFFFF"/>
            <w:vAlign w:val="center"/>
          </w:tcPr>
          <w:p w14:paraId="7C2BFB12"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3E4BD5AE"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7E513C8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D8B78A9" w14:textId="77777777"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3AA0A3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FB39A6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683765F7"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4F9AE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8F7935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48F41C8" w14:textId="77777777" w:rsidTr="001E6761">
        <w:trPr>
          <w:trHeight w:hRule="exact" w:val="397"/>
        </w:trPr>
        <w:tc>
          <w:tcPr>
            <w:tcW w:w="10206" w:type="dxa"/>
            <w:gridSpan w:val="5"/>
            <w:shd w:val="clear" w:color="auto" w:fill="FFFFFF"/>
            <w:vAlign w:val="center"/>
          </w:tcPr>
          <w:p w14:paraId="69A2C5E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Лужском</w:t>
            </w:r>
            <w:proofErr w:type="spellEnd"/>
            <w:r w:rsidRPr="007D2693">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D2693" w:rsidRPr="007D2693" w14:paraId="31648110" w14:textId="77777777" w:rsidTr="001E6761">
        <w:trPr>
          <w:trHeight w:hRule="exact" w:val="862"/>
        </w:trPr>
        <w:tc>
          <w:tcPr>
            <w:tcW w:w="709" w:type="dxa"/>
            <w:shd w:val="clear" w:color="auto" w:fill="FFFFFF"/>
            <w:vAlign w:val="center"/>
          </w:tcPr>
          <w:p w14:paraId="26DB49BC" w14:textId="77777777"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45A86DFD" w14:textId="77777777"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99061B1" w14:textId="77777777"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w:t>
            </w:r>
            <w:proofErr w:type="spellStart"/>
            <w:r w:rsidRPr="007D2693">
              <w:rPr>
                <w:rFonts w:ascii="Times New Roman" w:eastAsia="Times New Roman" w:hAnsi="Times New Roman" w:cs="Times New Roman"/>
                <w:sz w:val="20"/>
                <w:szCs w:val="20"/>
              </w:rPr>
              <w:t>Лужский</w:t>
            </w:r>
            <w:proofErr w:type="spellEnd"/>
            <w:r w:rsidRPr="007D2693">
              <w:rPr>
                <w:rFonts w:ascii="Times New Roman" w:eastAsia="Times New Roman" w:hAnsi="Times New Roman" w:cs="Times New Roman"/>
                <w:sz w:val="20"/>
                <w:szCs w:val="20"/>
              </w:rPr>
              <w:t xml:space="preserve">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6300BAE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0E6C6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A61B8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F8CDC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0FC12A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A16A808" w14:textId="77777777" w:rsidTr="001E6761">
        <w:trPr>
          <w:trHeight w:hRule="exact" w:val="259"/>
        </w:trPr>
        <w:tc>
          <w:tcPr>
            <w:tcW w:w="10206" w:type="dxa"/>
            <w:gridSpan w:val="5"/>
            <w:shd w:val="clear" w:color="auto" w:fill="FFFFFF"/>
            <w:vAlign w:val="center"/>
          </w:tcPr>
          <w:p w14:paraId="77B807F8"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Подпорожском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14:paraId="706D1F7F" w14:textId="77777777" w:rsidTr="001E6761">
        <w:trPr>
          <w:trHeight w:hRule="exact" w:val="892"/>
        </w:trPr>
        <w:tc>
          <w:tcPr>
            <w:tcW w:w="709" w:type="dxa"/>
            <w:shd w:val="clear" w:color="auto" w:fill="FFFFFF"/>
            <w:vAlign w:val="center"/>
          </w:tcPr>
          <w:p w14:paraId="02392D2D" w14:textId="77777777"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6686CAE5" w14:textId="77777777"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C22B232"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A1B1470" w14:textId="77777777"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BEBD2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60EC9DC3"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2DC7D6FE" w14:textId="77777777" w:rsidTr="001E6761">
        <w:trPr>
          <w:trHeight w:val="285"/>
        </w:trPr>
        <w:tc>
          <w:tcPr>
            <w:tcW w:w="10206" w:type="dxa"/>
            <w:gridSpan w:val="5"/>
            <w:shd w:val="clear" w:color="auto" w:fill="FFFFFF"/>
            <w:vAlign w:val="center"/>
          </w:tcPr>
          <w:p w14:paraId="255E4D4A"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19508EA4" w14:textId="77777777" w:rsidTr="001E6761">
        <w:trPr>
          <w:trHeight w:hRule="exact" w:val="918"/>
        </w:trPr>
        <w:tc>
          <w:tcPr>
            <w:tcW w:w="709" w:type="dxa"/>
            <w:vMerge w:val="restart"/>
            <w:shd w:val="clear" w:color="auto" w:fill="FFFFFF"/>
            <w:vAlign w:val="center"/>
          </w:tcPr>
          <w:p w14:paraId="668F9035" w14:textId="77777777"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2C9C3B7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A201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62213B7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2FF3DAA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918902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E5F5E04"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A6B99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62A8C2E"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DDB150F" w14:textId="77777777" w:rsidTr="001E6761">
        <w:trPr>
          <w:trHeight w:hRule="exact" w:val="699"/>
        </w:trPr>
        <w:tc>
          <w:tcPr>
            <w:tcW w:w="709" w:type="dxa"/>
            <w:vMerge/>
            <w:shd w:val="clear" w:color="auto" w:fill="FFFFFF"/>
            <w:vAlign w:val="center"/>
          </w:tcPr>
          <w:p w14:paraId="427CD975" w14:textId="77777777"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AF39F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3F4F98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B8B732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7D2693">
              <w:rPr>
                <w:rFonts w:ascii="Times New Roman" w:eastAsia="Times New Roman" w:hAnsi="Times New Roman" w:cs="Times New Roman"/>
                <w:bCs/>
                <w:sz w:val="20"/>
                <w:szCs w:val="20"/>
                <w:lang w:eastAsia="ar-SA"/>
              </w:rPr>
              <w:t>Приозерский</w:t>
            </w:r>
            <w:proofErr w:type="spellEnd"/>
            <w:r w:rsidRPr="007D2693">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14:paraId="5FCD076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7A25788"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A04D713" w14:textId="77777777"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BB9F2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D4D424"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63714C" w14:textId="77777777" w:rsidTr="001E6761">
        <w:trPr>
          <w:trHeight w:hRule="exact" w:val="359"/>
        </w:trPr>
        <w:tc>
          <w:tcPr>
            <w:tcW w:w="10206" w:type="dxa"/>
            <w:gridSpan w:val="5"/>
            <w:shd w:val="clear" w:color="auto" w:fill="FFFFFF"/>
            <w:vAlign w:val="center"/>
          </w:tcPr>
          <w:p w14:paraId="58C3D23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Сланцевском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22E5F52A" w14:textId="77777777" w:rsidTr="001E6761">
        <w:trPr>
          <w:trHeight w:hRule="exact" w:val="758"/>
        </w:trPr>
        <w:tc>
          <w:tcPr>
            <w:tcW w:w="709" w:type="dxa"/>
            <w:shd w:val="clear" w:color="auto" w:fill="FFFFFF"/>
            <w:vAlign w:val="center"/>
          </w:tcPr>
          <w:p w14:paraId="60FE6618"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A9F9FB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Сланцевский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78BF89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671722A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D99C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006A5D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A14205C"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2A56AB"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04BB183"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3B7F11F8" w14:textId="77777777" w:rsidTr="001E6761">
        <w:trPr>
          <w:trHeight w:hRule="exact" w:val="420"/>
        </w:trPr>
        <w:tc>
          <w:tcPr>
            <w:tcW w:w="10206" w:type="dxa"/>
            <w:gridSpan w:val="5"/>
            <w:tcBorders>
              <w:top w:val="nil"/>
            </w:tcBorders>
            <w:shd w:val="clear" w:color="auto" w:fill="FFFFFF"/>
            <w:vAlign w:val="center"/>
          </w:tcPr>
          <w:p w14:paraId="6AFB086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14:paraId="4D1D5ED4" w14:textId="77777777" w:rsidTr="001E6761">
        <w:trPr>
          <w:trHeight w:hRule="exact" w:val="808"/>
        </w:trPr>
        <w:tc>
          <w:tcPr>
            <w:tcW w:w="709" w:type="dxa"/>
            <w:shd w:val="clear" w:color="auto" w:fill="FFFFFF"/>
            <w:vAlign w:val="center"/>
          </w:tcPr>
          <w:p w14:paraId="14E11ECE"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B6771C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Сосновоборский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6A8551F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17A7173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031D387"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28C86E9"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4205A36" w14:textId="77777777"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3188F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7F6126E0"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7623990A" w14:textId="77777777" w:rsidTr="001E6761">
        <w:trPr>
          <w:trHeight w:hRule="exact" w:val="273"/>
        </w:trPr>
        <w:tc>
          <w:tcPr>
            <w:tcW w:w="10206" w:type="dxa"/>
            <w:gridSpan w:val="5"/>
            <w:shd w:val="clear" w:color="auto" w:fill="FFFFFF"/>
            <w:vAlign w:val="center"/>
          </w:tcPr>
          <w:p w14:paraId="7ACBC3CD"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5E89B053" w14:textId="77777777" w:rsidTr="001E6761">
        <w:trPr>
          <w:trHeight w:hRule="exact" w:val="720"/>
        </w:trPr>
        <w:tc>
          <w:tcPr>
            <w:tcW w:w="709" w:type="dxa"/>
            <w:shd w:val="clear" w:color="auto" w:fill="FFFFFF"/>
            <w:vAlign w:val="center"/>
          </w:tcPr>
          <w:p w14:paraId="4EB3015A" w14:textId="77777777"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447C9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10FB3B3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111AC8F4"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9BFFAC"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AAC4AD1"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7EBF0BE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02380D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B5BB89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C4AB3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E9E06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651E34D"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9D8622E" w14:textId="77777777" w:rsidTr="001E6761">
        <w:trPr>
          <w:trHeight w:hRule="exact" w:val="292"/>
        </w:trPr>
        <w:tc>
          <w:tcPr>
            <w:tcW w:w="10206" w:type="dxa"/>
            <w:gridSpan w:val="5"/>
            <w:shd w:val="clear" w:color="auto" w:fill="FFFFFF"/>
            <w:vAlign w:val="center"/>
          </w:tcPr>
          <w:p w14:paraId="633E588F"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7D2693">
              <w:rPr>
                <w:rFonts w:ascii="Times New Roman" w:eastAsia="Calibri" w:hAnsi="Times New Roman" w:cs="Times New Roman"/>
                <w:b/>
                <w:sz w:val="20"/>
                <w:szCs w:val="20"/>
                <w:shd w:val="clear" w:color="auto" w:fill="FFFFFF"/>
                <w:lang w:eastAsia="en-US"/>
              </w:rPr>
              <w:t>Тосненском</w:t>
            </w:r>
            <w:proofErr w:type="spellEnd"/>
            <w:r w:rsidRPr="007D2693">
              <w:rPr>
                <w:rFonts w:ascii="Times New Roman" w:eastAsia="Calibri" w:hAnsi="Times New Roman" w:cs="Times New Roman"/>
                <w:b/>
                <w:sz w:val="20"/>
                <w:szCs w:val="20"/>
                <w:shd w:val="clear" w:color="auto" w:fill="FFFFFF"/>
                <w:lang w:eastAsia="en-US"/>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14:paraId="08293267" w14:textId="77777777" w:rsidTr="001E6761">
        <w:trPr>
          <w:trHeight w:hRule="exact" w:val="694"/>
        </w:trPr>
        <w:tc>
          <w:tcPr>
            <w:tcW w:w="709" w:type="dxa"/>
            <w:vMerge w:val="restart"/>
            <w:shd w:val="clear" w:color="auto" w:fill="auto"/>
            <w:vAlign w:val="center"/>
          </w:tcPr>
          <w:p w14:paraId="2D3B5EB2"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59ACA04A"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4E8E179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w:t>
            </w:r>
          </w:p>
          <w:p w14:paraId="3C2CCEFB"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E0D511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FEBE9D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77CAA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A757BE"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1CDDE865"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6BA71766" w14:textId="77777777" w:rsidTr="001E6761">
        <w:trPr>
          <w:trHeight w:hRule="exact" w:val="1088"/>
        </w:trPr>
        <w:tc>
          <w:tcPr>
            <w:tcW w:w="709" w:type="dxa"/>
            <w:vMerge/>
            <w:shd w:val="clear" w:color="auto" w:fill="auto"/>
            <w:vAlign w:val="center"/>
          </w:tcPr>
          <w:p w14:paraId="2F7F4660"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0BBAA1D"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7A7A012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358C626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5A907A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096740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EDB710"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2894B316"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9FCAA9A" w14:textId="77777777" w:rsidTr="001E6761">
        <w:trPr>
          <w:trHeight w:hRule="exact" w:val="976"/>
        </w:trPr>
        <w:tc>
          <w:tcPr>
            <w:tcW w:w="709" w:type="dxa"/>
            <w:vMerge/>
            <w:shd w:val="clear" w:color="auto" w:fill="auto"/>
            <w:vAlign w:val="center"/>
          </w:tcPr>
          <w:p w14:paraId="04399E0B" w14:textId="77777777"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170B462"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4BC4E9C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7D2693">
              <w:rPr>
                <w:rFonts w:ascii="Times New Roman" w:eastAsia="Times New Roman" w:hAnsi="Times New Roman" w:cs="Times New Roman"/>
                <w:bCs/>
                <w:sz w:val="20"/>
                <w:szCs w:val="20"/>
                <w:lang w:eastAsia="ar-SA"/>
              </w:rPr>
              <w:t>Тосненский</w:t>
            </w:r>
            <w:proofErr w:type="spellEnd"/>
            <w:r w:rsidRPr="007D2693">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5C49000F"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79422F3"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0DCCE0"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7965F1"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5948D412"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14:paraId="555D4BC4" w14:textId="77777777" w:rsidTr="001E6761">
        <w:trPr>
          <w:trHeight w:hRule="exact" w:val="306"/>
        </w:trPr>
        <w:tc>
          <w:tcPr>
            <w:tcW w:w="10206" w:type="dxa"/>
            <w:gridSpan w:val="5"/>
            <w:shd w:val="clear" w:color="auto" w:fill="auto"/>
            <w:vAlign w:val="center"/>
          </w:tcPr>
          <w:p w14:paraId="4D29BDA5" w14:textId="77777777"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14:paraId="262FEA85" w14:textId="77777777" w:rsidTr="001E6761">
        <w:trPr>
          <w:trHeight w:hRule="exact" w:val="2329"/>
        </w:trPr>
        <w:tc>
          <w:tcPr>
            <w:tcW w:w="709" w:type="dxa"/>
            <w:shd w:val="clear" w:color="auto" w:fill="auto"/>
            <w:vAlign w:val="center"/>
          </w:tcPr>
          <w:p w14:paraId="77307C76" w14:textId="77777777"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1A23A80A"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64F25422"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F9287A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736AC95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62BAE6DF"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3737D1C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737888AD"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72204191"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5A804718"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06344175"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1DBFE1E6" w14:textId="77777777"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549F777"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61A771EF"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6FCAD8A1"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53E58D86"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2873433E" w14:textId="77777777"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68E77B23" w14:textId="77777777"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136BD0D9" w14:textId="77777777"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сб</w:t>
            </w:r>
            <w:proofErr w:type="spell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A37D439" w14:textId="77777777"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14:paraId="3AD55BCF" w14:textId="77777777"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14:paraId="348A4476"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37714061"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0EBF9718" w14:textId="77777777"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2" w:name="P732"/>
      <w:bookmarkEnd w:id="42"/>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roofErr w:type="gramStart"/>
      <w:r w:rsidRPr="005C2E42">
        <w:rPr>
          <w:rFonts w:ascii="Courier New" w:eastAsia="Times New Roman" w:hAnsi="Courier New" w:cs="Courier New"/>
          <w:sz w:val="20"/>
          <w:szCs w:val="20"/>
        </w:rPr>
        <w:t>- встроенного нежилого помещения _____ этажа  /антресоли/  (позиции  по</w:t>
      </w:r>
      <w:proofErr w:type="gramEnd"/>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w:t>
      </w:r>
      <w:proofErr w:type="gramStart"/>
      <w:r w:rsidRPr="005C2E42">
        <w:rPr>
          <w:rFonts w:ascii="Courier New" w:eastAsia="Times New Roman" w:hAnsi="Courier New" w:cs="Courier New"/>
          <w:sz w:val="20"/>
          <w:szCs w:val="20"/>
        </w:rPr>
        <w:t xml:space="preserve">: ________________) </w:t>
      </w:r>
      <w:proofErr w:type="gramEnd"/>
      <w:r w:rsidRPr="005C2E42">
        <w:rPr>
          <w:rFonts w:ascii="Courier New" w:eastAsia="Times New Roman" w:hAnsi="Courier New" w:cs="Courier New"/>
          <w:sz w:val="20"/>
          <w:szCs w:val="20"/>
        </w:rPr>
        <w:t>общей площадью  _________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w:t>
      </w:r>
      <w:proofErr w:type="gramStart"/>
      <w:r w:rsidRPr="005C2E42">
        <w:rPr>
          <w:rFonts w:ascii="Courier New" w:eastAsia="Times New Roman" w:hAnsi="Courier New" w:cs="Courier New"/>
          <w:sz w:val="20"/>
          <w:szCs w:val="20"/>
        </w:rPr>
        <w:t>находящегося</w:t>
      </w:r>
      <w:proofErr w:type="gramEnd"/>
      <w:r w:rsidRPr="005C2E42">
        <w:rPr>
          <w:rFonts w:ascii="Courier New" w:eastAsia="Times New Roman" w:hAnsi="Courier New" w:cs="Courier New"/>
          <w:sz w:val="20"/>
          <w:szCs w:val="20"/>
        </w:rPr>
        <w:t xml:space="preserve"> по адресу: Ленинградская  область,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____________,  д.  ____,  </w:t>
      </w:r>
      <w:proofErr w:type="gramStart"/>
      <w:r w:rsidRPr="005C2E42">
        <w:rPr>
          <w:rFonts w:ascii="Courier New" w:eastAsia="Times New Roman" w:hAnsi="Courier New" w:cs="Courier New"/>
          <w:sz w:val="20"/>
          <w:szCs w:val="20"/>
        </w:rPr>
        <w:t>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3"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и  иных  фондов  в  </w:t>
      </w:r>
      <w:proofErr w:type="gramStart"/>
      <w:r w:rsidRPr="005C2E42">
        <w:rPr>
          <w:rFonts w:ascii="Courier New" w:eastAsia="Times New Roman" w:hAnsi="Courier New" w:cs="Courier New"/>
          <w:sz w:val="20"/>
          <w:szCs w:val="20"/>
        </w:rPr>
        <w:t>уставном</w:t>
      </w:r>
      <w:proofErr w:type="gramEnd"/>
      <w:r w:rsidRPr="005C2E42">
        <w:rPr>
          <w:rFonts w:ascii="Courier New" w:eastAsia="Times New Roman" w:hAnsi="Courier New" w:cs="Courier New"/>
          <w:sz w:val="20"/>
          <w:szCs w:val="20"/>
        </w:rPr>
        <w:t xml:space="preserve">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w:t>
      </w:r>
      <w:proofErr w:type="gramStart"/>
      <w:r w:rsidRPr="005C2E42">
        <w:rPr>
          <w:rFonts w:ascii="Courier New" w:eastAsia="Times New Roman" w:hAnsi="Courier New" w:cs="Courier New"/>
          <w:sz w:val="20"/>
          <w:szCs w:val="20"/>
        </w:rPr>
        <w:t>на</w:t>
      </w:r>
      <w:proofErr w:type="gramEnd"/>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w:t>
      </w:r>
      <w:proofErr w:type="gramStart"/>
      <w:r w:rsidRPr="005C2E42">
        <w:rPr>
          <w:rFonts w:ascii="Courier New" w:eastAsia="Times New Roman" w:hAnsi="Courier New" w:cs="Courier New"/>
          <w:sz w:val="20"/>
          <w:szCs w:val="20"/>
        </w:rPr>
        <w:t>Балансовая стоимость активов (остаточная стоимость 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w:t>
      </w:r>
      <w:proofErr w:type="gramStart"/>
      <w:r w:rsidRPr="005C2E42">
        <w:rPr>
          <w:rFonts w:ascii="Courier New" w:eastAsia="Times New Roman" w:hAnsi="Courier New" w:cs="Courier New"/>
          <w:sz w:val="20"/>
          <w:szCs w:val="20"/>
        </w:rPr>
        <w:t>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2312A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2312A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2312A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2312A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3" w:name="P967"/>
      <w:bookmarkEnd w:id="43"/>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договора   │        │   заявителем </w:t>
      </w:r>
      <w:proofErr w:type="gramStart"/>
      <w:r w:rsidRPr="00F12978">
        <w:rPr>
          <w:rFonts w:ascii="Courier New" w:eastAsia="Times New Roman" w:hAnsi="Courier New" w:cs="Courier New"/>
          <w:sz w:val="16"/>
          <w:szCs w:val="20"/>
        </w:rPr>
        <w:t>в</w:t>
      </w:r>
      <w:proofErr w:type="gramEnd"/>
      <w:r w:rsidRPr="00F12978">
        <w:rPr>
          <w:rFonts w:ascii="Courier New" w:eastAsia="Times New Roman" w:hAnsi="Courier New" w:cs="Courier New"/>
          <w:sz w:val="16"/>
          <w:szCs w:val="20"/>
        </w:rPr>
        <w:t xml:space="preserve">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w:t>
      </w:r>
      <w:proofErr w:type="gramStart"/>
      <w:r w:rsidR="00EF6F7E">
        <w:rPr>
          <w:rFonts w:ascii="Courier New" w:eastAsia="Times New Roman" w:hAnsi="Courier New" w:cs="Courier New"/>
          <w:sz w:val="16"/>
          <w:szCs w:val="20"/>
        </w:rPr>
        <w:t>установленные</w:t>
      </w:r>
      <w:proofErr w:type="gramEnd"/>
      <w:r w:rsidR="00EF6F7E">
        <w:rPr>
          <w:rFonts w:ascii="Courier New" w:eastAsia="Times New Roman" w:hAnsi="Courier New" w:cs="Courier New"/>
          <w:sz w:val="16"/>
          <w:szCs w:val="20"/>
        </w:rPr>
        <w:t xml:space="preserve">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4"/>
      <w:footerReference w:type="default" r:id="rId3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B4193" w14:textId="77777777" w:rsidR="004749F3" w:rsidRDefault="004749F3" w:rsidP="006541E2">
      <w:pPr>
        <w:spacing w:after="0" w:line="240" w:lineRule="auto"/>
      </w:pPr>
      <w:r>
        <w:separator/>
      </w:r>
    </w:p>
  </w:endnote>
  <w:endnote w:type="continuationSeparator" w:id="0">
    <w:p w14:paraId="48919EF2" w14:textId="77777777" w:rsidR="004749F3" w:rsidRDefault="004749F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D520F" w:rsidRDefault="003D520F">
    <w:pPr>
      <w:pStyle w:val="a8"/>
      <w:jc w:val="center"/>
    </w:pPr>
  </w:p>
  <w:p w14:paraId="668FE1BE" w14:textId="77777777" w:rsidR="003D520F" w:rsidRDefault="003D52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26E2C" w14:textId="77777777" w:rsidR="004749F3" w:rsidRDefault="004749F3" w:rsidP="006541E2">
      <w:pPr>
        <w:spacing w:after="0" w:line="240" w:lineRule="auto"/>
      </w:pPr>
      <w:r>
        <w:separator/>
      </w:r>
    </w:p>
  </w:footnote>
  <w:footnote w:type="continuationSeparator" w:id="0">
    <w:p w14:paraId="2BDC6B5D" w14:textId="77777777" w:rsidR="004749F3" w:rsidRDefault="004749F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D520F" w:rsidRDefault="003D520F">
    <w:pPr>
      <w:pStyle w:val="a6"/>
      <w:jc w:val="right"/>
    </w:pPr>
  </w:p>
  <w:p w14:paraId="2C99CD8C" w14:textId="77777777" w:rsidR="003D520F" w:rsidRDefault="003D52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6480"/>
    <w:multiLevelType w:val="hybridMultilevel"/>
    <w:tmpl w:val="C296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3DE"/>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3AE9"/>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20F"/>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6AB4"/>
    <w:rsid w:val="00407BD3"/>
    <w:rsid w:val="00407BE9"/>
    <w:rsid w:val="00411751"/>
    <w:rsid w:val="0041196D"/>
    <w:rsid w:val="0042142E"/>
    <w:rsid w:val="00422E2D"/>
    <w:rsid w:val="00424E3C"/>
    <w:rsid w:val="004250F4"/>
    <w:rsid w:val="004278AB"/>
    <w:rsid w:val="00441D02"/>
    <w:rsid w:val="00456147"/>
    <w:rsid w:val="004570EF"/>
    <w:rsid w:val="0046334E"/>
    <w:rsid w:val="00467E26"/>
    <w:rsid w:val="00474834"/>
    <w:rsid w:val="004749F3"/>
    <w:rsid w:val="00476E91"/>
    <w:rsid w:val="004823DA"/>
    <w:rsid w:val="00483FC9"/>
    <w:rsid w:val="004864BA"/>
    <w:rsid w:val="00491B03"/>
    <w:rsid w:val="00492721"/>
    <w:rsid w:val="00492805"/>
    <w:rsid w:val="0049555C"/>
    <w:rsid w:val="004A0F20"/>
    <w:rsid w:val="004A321C"/>
    <w:rsid w:val="004A6E65"/>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05869"/>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5B45"/>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75E"/>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62736"/>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E6611"/>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45A3"/>
    <w:rsid w:val="00FA645E"/>
    <w:rsid w:val="00FA7437"/>
    <w:rsid w:val="00FA7DBA"/>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FA45A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FA45A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EF6E-D645-4B65-9AA3-A9569B24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13348</Words>
  <Characters>76089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HP</cp:lastModifiedBy>
  <cp:revision>2</cp:revision>
  <cp:lastPrinted>2018-06-19T13:33:00Z</cp:lastPrinted>
  <dcterms:created xsi:type="dcterms:W3CDTF">2018-08-08T09:19:00Z</dcterms:created>
  <dcterms:modified xsi:type="dcterms:W3CDTF">2018-08-08T09:19:00Z</dcterms:modified>
</cp:coreProperties>
</file>