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CD9" w:rsidRPr="00DA76CC" w:rsidRDefault="00EF1CE3" w:rsidP="00641AB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DA76C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ru-RU" w:eastAsia="ru-RU"/>
        </w:rPr>
        <w:t>ГЕРБ</w:t>
      </w:r>
    </w:p>
    <w:p w:rsidR="00FE2CD9" w:rsidRPr="00455319" w:rsidRDefault="00641AB5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53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="00FE2CD9" w:rsidRPr="004553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униципально</w:t>
      </w:r>
      <w:r w:rsidRPr="004553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FE2CD9" w:rsidRPr="004553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образовани</w:t>
      </w:r>
      <w:r w:rsidRPr="004553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</w:t>
      </w:r>
      <w:r w:rsidR="00FE2CD9" w:rsidRPr="004553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E2CD9" w:rsidRPr="00FE2CD9" w:rsidRDefault="00EF1CE3" w:rsidP="00FE2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Токс</w:t>
      </w:r>
      <w:r w:rsidR="00FE2CD9"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овское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город</w:t>
      </w:r>
      <w:r w:rsidR="00FE2CD9" w:rsidRPr="00FE2CD9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ское поселение </w:t>
      </w:r>
    </w:p>
    <w:p w:rsidR="00FE2CD9" w:rsidRPr="00455319" w:rsidRDefault="00EF1CE3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553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Всеволожского</w:t>
      </w:r>
      <w:r w:rsidR="00FE2CD9" w:rsidRPr="004553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муниципальн</w:t>
      </w:r>
      <w:r w:rsidRPr="004553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ого</w:t>
      </w:r>
      <w:r w:rsidR="00FE2CD9" w:rsidRPr="004553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</w:t>
      </w:r>
      <w:r w:rsidRPr="004553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="00FE2CD9" w:rsidRPr="0045531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Ленинградской области</w:t>
      </w:r>
    </w:p>
    <w:p w:rsid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41AB5" w:rsidRPr="002B5795" w:rsidRDefault="00641AB5" w:rsidP="00FE2CD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</w:pPr>
      <w:r w:rsidRPr="002B5795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ru-RU"/>
        </w:rPr>
        <w:t>АДМИНИСТРАЦИЯ</w:t>
      </w:r>
    </w:p>
    <w:p w:rsidR="00641AB5" w:rsidRPr="00FE2CD9" w:rsidRDefault="00641AB5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E2CD9" w:rsidRPr="00641AB5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641AB5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ПОСТАНОВЛЕНИЕ</w:t>
      </w: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FE2CD9" w:rsidRPr="00FE2CD9" w:rsidRDefault="00FE2CD9" w:rsidP="00FE2CD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7520F" w:rsidRPr="00FE2CD9" w:rsidRDefault="00EF1CE3" w:rsidP="00FE2CD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___</w:t>
      </w:r>
      <w:r w:rsidR="000979B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17.03.2020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___                                                                    </w:t>
      </w:r>
      <w:r w:rsidR="00FE2C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                №</w:t>
      </w:r>
      <w:r w:rsidR="002A4C0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</w:t>
      </w:r>
      <w:r w:rsidR="000979B7" w:rsidRPr="000979B7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ru-RU" w:eastAsia="ru-RU"/>
        </w:rPr>
        <w:t>108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_</w:t>
      </w:r>
      <w:r w:rsidR="00FE2C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67520F" w:rsidRPr="00EF1CE3" w:rsidRDefault="00EF1CE3" w:rsidP="0067520F">
      <w:pPr>
        <w:pStyle w:val="Compact"/>
        <w:spacing w:before="0" w:after="0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</w:t>
      </w:r>
      <w:proofErr w:type="spellStart"/>
      <w:r w:rsidRPr="00EF1CE3">
        <w:rPr>
          <w:rFonts w:ascii="Times New Roman" w:hAnsi="Times New Roman" w:cs="Times New Roman"/>
          <w:sz w:val="22"/>
          <w:szCs w:val="22"/>
          <w:lang w:val="ru-RU"/>
        </w:rPr>
        <w:t>г.п</w:t>
      </w:r>
      <w:proofErr w:type="spellEnd"/>
      <w:r w:rsidRPr="00EF1CE3">
        <w:rPr>
          <w:rFonts w:ascii="Times New Roman" w:hAnsi="Times New Roman" w:cs="Times New Roman"/>
          <w:sz w:val="22"/>
          <w:szCs w:val="22"/>
          <w:lang w:val="ru-RU"/>
        </w:rPr>
        <w:t>. Токсово</w:t>
      </w:r>
      <w:bookmarkStart w:id="0" w:name="_GoBack"/>
      <w:bookmarkEnd w:id="0"/>
    </w:p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67520F" w:rsidRDefault="0067520F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67520F" w:rsidRDefault="009B3725" w:rsidP="0067520F">
      <w:pPr>
        <w:pStyle w:val="Compact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</w:t>
      </w:r>
    </w:p>
    <w:p w:rsidR="00FA6156" w:rsidRPr="0067520F" w:rsidRDefault="009B3725" w:rsidP="0067520F">
      <w:pPr>
        <w:pStyle w:val="FirstParagraph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реализации мероприятий, направленных</w:t>
      </w:r>
    </w:p>
    <w:p w:rsidR="006323C8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на информирование населения о </w:t>
      </w:r>
    </w:p>
    <w:p w:rsidR="006323C8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принимаемых</w:t>
      </w:r>
      <w:r w:rsidR="006323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органами местного </w:t>
      </w:r>
    </w:p>
    <w:p w:rsidR="00FE2CD9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самоуправления МО </w:t>
      </w:r>
      <w:r w:rsidR="00EF1CE3">
        <w:rPr>
          <w:rFonts w:ascii="Times New Roman" w:hAnsi="Times New Roman" w:cs="Times New Roman"/>
          <w:sz w:val="28"/>
          <w:szCs w:val="28"/>
          <w:lang w:val="ru-RU"/>
        </w:rPr>
        <w:t>«Токс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EF1CE3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ское </w:t>
      </w:r>
    </w:p>
    <w:p w:rsidR="006323C8" w:rsidRDefault="00FE2CD9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поселение</w:t>
      </w:r>
      <w:r w:rsidR="00EF1CE3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мерах в сфере </w:t>
      </w:r>
      <w:r w:rsidR="007910C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E150D1" w:rsidRPr="00E150D1">
        <w:rPr>
          <w:rFonts w:ascii="Times New Roman" w:hAnsi="Times New Roman" w:cs="Times New Roman"/>
          <w:sz w:val="28"/>
          <w:szCs w:val="28"/>
          <w:lang w:val="ru-RU"/>
        </w:rPr>
        <w:t>илищно</w:t>
      </w:r>
      <w:r w:rsidR="007910C1">
        <w:rPr>
          <w:rFonts w:ascii="Times New Roman" w:hAnsi="Times New Roman" w:cs="Times New Roman"/>
          <w:sz w:val="28"/>
          <w:szCs w:val="28"/>
          <w:lang w:val="ru-RU"/>
        </w:rPr>
        <w:t>-</w:t>
      </w:r>
    </w:p>
    <w:p w:rsidR="006323C8" w:rsidRDefault="007910C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коммунального хозяйства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и по вопросам</w:t>
      </w:r>
      <w:r w:rsid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6156" w:rsidRPr="0067520F" w:rsidRDefault="009B3725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развития общественного контроля в этой сфере.</w:t>
      </w:r>
    </w:p>
    <w:p w:rsidR="0067520F" w:rsidRDefault="0067520F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50D1" w:rsidRDefault="009B3725" w:rsidP="00FE2CD9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пунктом 9.8 части 1 статьи 14 Федерального закона от 21 июля 2007 года № 185-ФЗ  «О фонде содействия реформированию жилищно-коммунального хозяйства», руководствуясь Уставом </w:t>
      </w:r>
      <w:bookmarkStart w:id="1" w:name="_Hlk35249691"/>
      <w:r w:rsidR="000957D6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7D6">
        <w:rPr>
          <w:rFonts w:ascii="Times New Roman" w:hAnsi="Times New Roman" w:cs="Times New Roman"/>
          <w:sz w:val="28"/>
          <w:szCs w:val="28"/>
          <w:lang w:val="ru-RU"/>
        </w:rPr>
        <w:t>«Токс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0957D6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0957D6">
        <w:rPr>
          <w:rFonts w:ascii="Times New Roman" w:hAnsi="Times New Roman" w:cs="Times New Roman"/>
          <w:sz w:val="28"/>
          <w:szCs w:val="28"/>
          <w:lang w:val="ru-RU"/>
        </w:rPr>
        <w:t>»</w:t>
      </w:r>
      <w:bookmarkEnd w:id="1"/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, администрация муниципального образования </w:t>
      </w:r>
      <w:r w:rsidR="000957D6">
        <w:rPr>
          <w:rFonts w:ascii="Times New Roman" w:hAnsi="Times New Roman" w:cs="Times New Roman"/>
          <w:sz w:val="28"/>
          <w:szCs w:val="28"/>
          <w:lang w:val="ru-RU"/>
        </w:rPr>
        <w:t>«Токс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0957D6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0957D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E2CD9" w:rsidRPr="00FE2CD9">
        <w:rPr>
          <w:lang w:val="ru-RU"/>
        </w:rPr>
        <w:t xml:space="preserve">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ПОСТАНОВЛЯЕТ:</w:t>
      </w:r>
    </w:p>
    <w:p w:rsidR="00443B06" w:rsidRDefault="00443B06" w:rsidP="00FE2CD9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43B06" w:rsidRDefault="000E58F1" w:rsidP="00443B0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Утвердить Порядок реализации мероприятий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, направленных на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населения о принимаемых органами местного самоуправления </w:t>
      </w:r>
      <w:r w:rsidR="000957D6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0957D6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57D6">
        <w:rPr>
          <w:rFonts w:ascii="Times New Roman" w:hAnsi="Times New Roman" w:cs="Times New Roman"/>
          <w:sz w:val="28"/>
          <w:szCs w:val="28"/>
          <w:lang w:val="ru-RU"/>
        </w:rPr>
        <w:t>«Токс</w:t>
      </w:r>
      <w:r w:rsidR="000957D6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0957D6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0957D6" w:rsidRPr="00FE2CD9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0957D6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мерах в сфере жилищно-коммунального хозяйства и по вопросам развития общественного контроля в этой сфере, согласно приложению.</w:t>
      </w:r>
    </w:p>
    <w:p w:rsidR="000957D6" w:rsidRDefault="00FE2CD9" w:rsidP="000957D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0957D6" w:rsidRPr="000957D6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постановление вступает в силу </w:t>
      </w:r>
      <w:r w:rsidR="00E77278">
        <w:rPr>
          <w:rFonts w:ascii="Times New Roman" w:hAnsi="Times New Roman" w:cs="Times New Roman"/>
          <w:sz w:val="28"/>
          <w:szCs w:val="28"/>
          <w:lang w:val="ru-RU"/>
        </w:rPr>
        <w:t>после</w:t>
      </w:r>
      <w:r w:rsidR="000957D6" w:rsidRPr="000957D6">
        <w:rPr>
          <w:rFonts w:ascii="Times New Roman" w:hAnsi="Times New Roman" w:cs="Times New Roman"/>
          <w:sz w:val="28"/>
          <w:szCs w:val="28"/>
          <w:lang w:val="ru-RU"/>
        </w:rPr>
        <w:t xml:space="preserve"> его официального опубликования в газете «Вести Токсово» и на официальном сайте МО «Токсовское городское поселение» http://www.toksovo-lo.ru в сети Интернет.</w:t>
      </w:r>
    </w:p>
    <w:p w:rsidR="00443B06" w:rsidRDefault="000957D6" w:rsidP="000957D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. Контроль за выполнением настоящего Постановления оставляю за собой.</w:t>
      </w:r>
    </w:p>
    <w:p w:rsidR="00443B06" w:rsidRDefault="00443B06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E150D1" w:rsidRDefault="00E150D1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763888" w:rsidRDefault="00ED6D00" w:rsidP="00FE2CD9">
      <w:pPr>
        <w:pStyle w:val="a0"/>
        <w:spacing w:before="0" w:after="0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0E58F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</w:t>
      </w:r>
      <w:r w:rsidR="00E150D1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proofErr w:type="spellStart"/>
      <w:r w:rsidR="00EF1CE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E2C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F1CE3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E2CD9">
        <w:rPr>
          <w:rFonts w:ascii="Times New Roman" w:hAnsi="Times New Roman" w:cs="Times New Roman"/>
          <w:sz w:val="28"/>
          <w:szCs w:val="28"/>
          <w:lang w:val="ru-RU"/>
        </w:rPr>
        <w:t>.Ку</w:t>
      </w:r>
      <w:r w:rsidR="00EF1CE3">
        <w:rPr>
          <w:rFonts w:ascii="Times New Roman" w:hAnsi="Times New Roman" w:cs="Times New Roman"/>
          <w:sz w:val="28"/>
          <w:szCs w:val="28"/>
          <w:lang w:val="ru-RU"/>
        </w:rPr>
        <w:t>зьмин</w:t>
      </w:r>
      <w:proofErr w:type="spellEnd"/>
    </w:p>
    <w:p w:rsidR="00E77278" w:rsidRDefault="00E7727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9"/>
        <w:gridCol w:w="4910"/>
      </w:tblGrid>
      <w:tr w:rsidR="00966544" w:rsidRPr="00EF1CE3" w:rsidTr="00E77278">
        <w:tc>
          <w:tcPr>
            <w:tcW w:w="5629" w:type="dxa"/>
          </w:tcPr>
          <w:p w:rsidR="00F21FDA" w:rsidRDefault="00F21FDA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0" w:type="dxa"/>
          </w:tcPr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Приложение к постановлению </w:t>
            </w:r>
          </w:p>
          <w:p w:rsidR="000957D6" w:rsidRDefault="007E0FF8" w:rsidP="00966544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="00966544"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дминистрации </w:t>
            </w:r>
            <w:r w:rsidR="000957D6" w:rsidRPr="000957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 «Токсовское городское поселение»</w:t>
            </w:r>
          </w:p>
          <w:p w:rsidR="00966544" w:rsidRPr="0067520F" w:rsidRDefault="00966544" w:rsidP="00966544">
            <w:pPr>
              <w:pStyle w:val="Compact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3D6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  <w:r w:rsidR="00E772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.03.2020 г.</w:t>
            </w:r>
            <w:r w:rsidRPr="0067520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3D68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108</w:t>
            </w:r>
          </w:p>
          <w:p w:rsidR="00966544" w:rsidRDefault="00966544" w:rsidP="00966544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Default="00966544" w:rsidP="0067520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Порядок реализации мероприятий, направленных на</w:t>
      </w:r>
    </w:p>
    <w:p w:rsidR="00966544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информирование населения о принимаемых органами местного</w:t>
      </w:r>
    </w:p>
    <w:p w:rsidR="00FA6156" w:rsidRPr="00CC35BA" w:rsidRDefault="009B3725" w:rsidP="00966544">
      <w:pPr>
        <w:pStyle w:val="a0"/>
        <w:spacing w:before="0"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самоуправления 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образования </w:t>
      </w:r>
      <w:r w:rsidR="000957D6">
        <w:rPr>
          <w:rFonts w:ascii="Times New Roman" w:hAnsi="Times New Roman" w:cs="Times New Roman"/>
          <w:b/>
          <w:sz w:val="28"/>
          <w:szCs w:val="28"/>
          <w:lang w:val="ru-RU"/>
        </w:rPr>
        <w:t>«Токс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овское </w:t>
      </w:r>
      <w:r w:rsidR="000957D6">
        <w:rPr>
          <w:rFonts w:ascii="Times New Roman" w:hAnsi="Times New Roman" w:cs="Times New Roman"/>
          <w:b/>
          <w:sz w:val="28"/>
          <w:szCs w:val="28"/>
          <w:lang w:val="ru-RU"/>
        </w:rPr>
        <w:t>город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>ское поселение</w:t>
      </w:r>
      <w:r w:rsidR="000957D6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957D6">
        <w:rPr>
          <w:rFonts w:ascii="Times New Roman" w:hAnsi="Times New Roman" w:cs="Times New Roman"/>
          <w:b/>
          <w:sz w:val="28"/>
          <w:szCs w:val="28"/>
          <w:lang w:val="ru-RU"/>
        </w:rPr>
        <w:t>Всеволожского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</w:t>
      </w:r>
      <w:r w:rsidR="000957D6">
        <w:rPr>
          <w:rFonts w:ascii="Times New Roman" w:hAnsi="Times New Roman" w:cs="Times New Roman"/>
          <w:b/>
          <w:sz w:val="28"/>
          <w:szCs w:val="28"/>
          <w:lang w:val="ru-RU"/>
        </w:rPr>
        <w:t>ого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</w:t>
      </w:r>
      <w:r w:rsidR="000957D6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Ленинградской области </w:t>
      </w: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мерах в сфере жилищно-коммунального хозяйства и по</w:t>
      </w:r>
      <w:r w:rsidR="003222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C35BA">
        <w:rPr>
          <w:rFonts w:ascii="Times New Roman" w:hAnsi="Times New Roman" w:cs="Times New Roman"/>
          <w:b/>
          <w:sz w:val="28"/>
          <w:szCs w:val="28"/>
          <w:lang w:val="ru-RU"/>
        </w:rPr>
        <w:t>вопросам развития общественного контроля в этой сфере</w:t>
      </w:r>
    </w:p>
    <w:p w:rsidR="00966544" w:rsidRDefault="00966544" w:rsidP="00966544">
      <w:pPr>
        <w:pStyle w:val="Compact"/>
        <w:spacing w:before="0" w:after="0"/>
        <w:ind w:left="480"/>
        <w:rPr>
          <w:rFonts w:ascii="Times New Roman" w:hAnsi="Times New Roman" w:cs="Times New Roman"/>
          <w:sz w:val="28"/>
          <w:szCs w:val="28"/>
          <w:lang w:val="ru-RU"/>
        </w:rPr>
      </w:pPr>
    </w:p>
    <w:p w:rsidR="00FA6156" w:rsidRPr="0067520F" w:rsidRDefault="00702A74" w:rsidP="000957D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Мероприятия, направленные на информирование населения, проживающего на территории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>«Токс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 xml:space="preserve">Всеволожского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о принимаемых органами местного самоуправления 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>МО «Токс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E2CD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далее органы местного самоуправления) мерах в сфере жилищно-коммунального хозяйства и по вопросам развития общественного контроля в этой сфере включают в себя:</w:t>
      </w:r>
    </w:p>
    <w:p w:rsidR="00FA6156" w:rsidRPr="0067520F" w:rsidRDefault="00702A74" w:rsidP="000957D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FA6156" w:rsidRPr="0067520F" w:rsidRDefault="007E0FF8" w:rsidP="007E0FF8">
      <w:pPr>
        <w:pStyle w:val="a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указанной информации на сайте органов местного самоуправления;</w:t>
      </w:r>
    </w:p>
    <w:p w:rsidR="00FA6156" w:rsidRPr="0067520F" w:rsidRDefault="00702A74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регулярных встреч представителей органов местного самоуправления с гражданами по различным вопросам жилищно-коммунального хозяйства;</w:t>
      </w:r>
    </w:p>
    <w:p w:rsidR="00FA6156" w:rsidRPr="0067520F" w:rsidRDefault="00702A74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проведение информационных курсов, семинаров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FA6156" w:rsidRPr="0067520F" w:rsidRDefault="00702A74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(«круглых столах», совещаниях, конференциях) по вопросам развития системы общественного контроля в сфере жилищно-коммунального хозяйства.</w:t>
      </w:r>
    </w:p>
    <w:p w:rsidR="00FA6156" w:rsidRPr="0067520F" w:rsidRDefault="00582091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Информирование средств массовой информации, некоммерческих организаций, осуществляющих деятельность в жилищной и коммунальной сфере на территории 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>МО «Токс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, о принимаемых органами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CC35BA" w:rsidRDefault="009B3725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2.1. Информирование производится посредством рассылки развернутых информационных релизов. </w:t>
      </w:r>
    </w:p>
    <w:p w:rsidR="00FA6156" w:rsidRPr="0067520F" w:rsidRDefault="009B3725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2.2. Информирование производится не реже одного раза в месяц.</w:t>
      </w:r>
    </w:p>
    <w:p w:rsidR="00FA6156" w:rsidRPr="0067520F" w:rsidRDefault="009B3725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>2.3. Информирование производится через:</w:t>
      </w:r>
    </w:p>
    <w:p w:rsidR="00FA6156" w:rsidRPr="0067520F" w:rsidRDefault="009B3725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2.3.1. Средства массовой информации 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>МО «Токс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1615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A6156" w:rsidRDefault="00582091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печатное издание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газета </w:t>
      </w:r>
      <w:r w:rsidRPr="00A02C6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Вести Токсово</w:t>
      </w:r>
      <w:r w:rsidR="00C45B0A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582091" w:rsidRDefault="00C45B0A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C45B0A">
        <w:rPr>
          <w:rFonts w:ascii="Times New Roman" w:hAnsi="Times New Roman" w:cs="Times New Roman"/>
          <w:sz w:val="28"/>
          <w:szCs w:val="28"/>
          <w:lang w:val="ru-RU"/>
        </w:rPr>
        <w:t>печатное издание: газета «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Всеволож</w:t>
      </w:r>
      <w:r w:rsidRPr="00C45B0A">
        <w:rPr>
          <w:rFonts w:ascii="Times New Roman" w:hAnsi="Times New Roman" w:cs="Times New Roman"/>
          <w:sz w:val="28"/>
          <w:szCs w:val="28"/>
          <w:lang w:val="ru-RU"/>
        </w:rPr>
        <w:t>ские вести»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5B0A" w:rsidRDefault="00C45B0A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Ленинградское областное информационное агентство</w:t>
      </w:r>
      <w:r w:rsidRPr="00C45B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C45B0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C45B0A">
        <w:rPr>
          <w:rFonts w:ascii="Times New Roman" w:hAnsi="Times New Roman" w:cs="Times New Roman"/>
          <w:sz w:val="28"/>
          <w:szCs w:val="28"/>
          <w:lang w:val="ru-RU"/>
        </w:rPr>
        <w:t>Леноблинформ</w:t>
      </w:r>
      <w:proofErr w:type="spellEnd"/>
      <w:r w:rsidRPr="00C45B0A">
        <w:rPr>
          <w:rFonts w:ascii="Times New Roman" w:hAnsi="Times New Roman" w:cs="Times New Roman"/>
          <w:sz w:val="28"/>
          <w:szCs w:val="28"/>
          <w:lang w:val="ru-RU"/>
        </w:rPr>
        <w:t>»)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B0003" w:rsidRDefault="000B0003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2.3.2. Некоммерческие организации:</w:t>
      </w:r>
    </w:p>
    <w:p w:rsidR="000B0003" w:rsidRPr="000B0003" w:rsidRDefault="000B0003" w:rsidP="00CE25CF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B0003">
        <w:rPr>
          <w:rFonts w:ascii="Times New Roman" w:hAnsi="Times New Roman" w:cs="Times New Roman"/>
          <w:sz w:val="28"/>
          <w:szCs w:val="28"/>
          <w:lang w:val="ru-RU"/>
        </w:rPr>
        <w:t>Совет ветеранов МО «Токсовское городское поселение»</w:t>
      </w:r>
      <w:r w:rsidR="00CE25C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67520F" w:rsidRDefault="009B3725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2.4. Ответственным за взаимодействие со средствами массовой информации и некоммерческими организации является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«Токс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» Всеволожского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E2CD9" w:rsidRPr="00FE2CD9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лице </w:t>
      </w:r>
      <w:r w:rsidR="00F21FDA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заместителя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>главы администрации</w:t>
      </w:r>
      <w:r w:rsidR="00C63E45" w:rsidRPr="00C63E45">
        <w:rPr>
          <w:lang w:val="ru-RU"/>
        </w:rPr>
        <w:t xml:space="preserve"> </w:t>
      </w:r>
      <w:r w:rsidR="00F21FDA" w:rsidRPr="00F21FDA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>ЖКХ</w:t>
      </w:r>
      <w:r w:rsidR="00F21FDA">
        <w:rPr>
          <w:lang w:val="ru-RU"/>
        </w:rPr>
        <w:t xml:space="preserve"> 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МО «Токс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» Всеволожского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6752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67520F" w:rsidRDefault="002B3FCC" w:rsidP="000957D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9B3725" w:rsidRPr="0067520F">
        <w:rPr>
          <w:rFonts w:ascii="Times New Roman" w:hAnsi="Times New Roman" w:cs="Times New Roman"/>
          <w:sz w:val="28"/>
          <w:szCs w:val="28"/>
          <w:lang w:val="ru-RU"/>
        </w:rPr>
        <w:t>Размещение на сайте органа местного самоуправления информации о принимаемых органами государственной власти и органами местного самоуправления района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FA6156" w:rsidRPr="006D0E8F" w:rsidRDefault="009B3725" w:rsidP="000957D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3.1. Информация размещается на официальном сайте 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МО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«Токс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6D0E8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43B06" w:rsidRPr="00443B06">
        <w:rPr>
          <w:lang w:val="ru-RU"/>
        </w:rPr>
        <w:t xml:space="preserve"> </w:t>
      </w:r>
      <w:r w:rsidR="006D0E8F" w:rsidRPr="005B643A">
        <w:rPr>
          <w:rFonts w:ascii="Times New Roman" w:hAnsi="Times New Roman" w:cs="Times New Roman"/>
          <w:sz w:val="28"/>
          <w:szCs w:val="28"/>
        </w:rPr>
        <w:t>http</w:t>
      </w:r>
      <w:r w:rsidR="006D0E8F" w:rsidRPr="005B643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6D0E8F" w:rsidRPr="005B643A">
        <w:rPr>
          <w:rFonts w:ascii="Times New Roman" w:hAnsi="Times New Roman" w:cs="Times New Roman"/>
          <w:sz w:val="28"/>
          <w:szCs w:val="28"/>
        </w:rPr>
        <w:t>www</w:t>
      </w:r>
      <w:r w:rsidR="006D0E8F" w:rsidRPr="005B643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D0E8F" w:rsidRPr="005B643A">
        <w:rPr>
          <w:rFonts w:ascii="Times New Roman" w:hAnsi="Times New Roman" w:cs="Times New Roman"/>
          <w:sz w:val="28"/>
          <w:szCs w:val="28"/>
        </w:rPr>
        <w:t>toksovo</w:t>
      </w:r>
      <w:proofErr w:type="spellEnd"/>
      <w:r w:rsidR="006D0E8F" w:rsidRPr="005B643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D0E8F" w:rsidRPr="005B643A">
        <w:rPr>
          <w:rFonts w:ascii="Times New Roman" w:hAnsi="Times New Roman" w:cs="Times New Roman"/>
          <w:sz w:val="28"/>
          <w:szCs w:val="28"/>
        </w:rPr>
        <w:t>lo</w:t>
      </w:r>
      <w:r w:rsidR="006D0E8F" w:rsidRPr="005B643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6D0E8F" w:rsidRPr="005B643A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D0E8F" w:rsidRPr="006D0E8F">
        <w:rPr>
          <w:sz w:val="28"/>
          <w:szCs w:val="28"/>
          <w:lang w:val="ru-RU"/>
        </w:rPr>
        <w:t xml:space="preserve"> в сети Интернет</w:t>
      </w:r>
      <w:r w:rsidR="006D0E8F">
        <w:rPr>
          <w:sz w:val="28"/>
          <w:szCs w:val="28"/>
          <w:lang w:val="ru-RU"/>
        </w:rPr>
        <w:t>.</w:t>
      </w:r>
    </w:p>
    <w:p w:rsidR="00FA6156" w:rsidRPr="00705571" w:rsidRDefault="009B3725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3.2. На сайте в сети Интернет, указанном в п. 3.1. Порядка, размещаются:</w:t>
      </w:r>
    </w:p>
    <w:p w:rsidR="00FA6156" w:rsidRPr="00705571" w:rsidRDefault="00CC35BA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основные нормативные правовые акты органов государственной власти Российской Федерации, органов государственной власти </w:t>
      </w:r>
      <w:r w:rsidR="00705571" w:rsidRPr="00705571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области, органов местного самоуправления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«Токс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 xml:space="preserve">Всеволожского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муниципального район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по вопросам жилищно-коммунального хозяйства;</w:t>
      </w:r>
    </w:p>
    <w:p w:rsidR="00FA6156" w:rsidRPr="00705571" w:rsidRDefault="00CC35BA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 разъяснения специалистов об общественно-значимых изменениях в законодательстве;</w:t>
      </w:r>
    </w:p>
    <w:p w:rsidR="00FA6156" w:rsidRPr="00705571" w:rsidRDefault="002B3FCC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05571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9B3725" w:rsidRPr="00705571">
        <w:rPr>
          <w:rFonts w:ascii="Times New Roman" w:hAnsi="Times New Roman" w:cs="Times New Roman"/>
          <w:sz w:val="28"/>
          <w:szCs w:val="28"/>
          <w:lang w:val="ru-RU"/>
        </w:rPr>
        <w:t>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705571" w:rsidRPr="00D90723" w:rsidRDefault="00CC35BA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контактная информация </w:t>
      </w:r>
      <w:r w:rsidR="00F6758E">
        <w:rPr>
          <w:rFonts w:ascii="Times New Roman" w:hAnsi="Times New Roman" w:cs="Times New Roman"/>
          <w:sz w:val="28"/>
          <w:szCs w:val="28"/>
          <w:lang w:val="ru-RU"/>
        </w:rPr>
        <w:t>Комитета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жилищно-коммунального хозяйства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области, Управления Роспотребнадзора по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Ленинградской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области, общественных приемных органов власти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области и органов исполнительной и представительной власти 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Всеволож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ского муниципального района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02099">
        <w:rPr>
          <w:rFonts w:ascii="Times New Roman" w:hAnsi="Times New Roman" w:cs="Times New Roman"/>
          <w:sz w:val="28"/>
          <w:szCs w:val="28"/>
          <w:lang w:val="ru-RU"/>
        </w:rPr>
        <w:t>Всеволожской городской</w:t>
      </w:r>
      <w:r w:rsidR="00402099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прокуратуры </w:t>
      </w:r>
      <w:r w:rsidR="00705571" w:rsidRPr="00D90723">
        <w:rPr>
          <w:rFonts w:ascii="Times New Roman" w:hAnsi="Times New Roman" w:cs="Times New Roman"/>
          <w:sz w:val="28"/>
          <w:szCs w:val="28"/>
          <w:lang w:val="ru-RU"/>
        </w:rPr>
        <w:t>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«Токс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» Всеволожского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FA6156" w:rsidRPr="00D90723" w:rsidRDefault="009B3725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>3.3. Информация на сайте в сети Интернет, указанном в п. 3.1. Порядка, обновляется не реже одного раза в месяц.</w:t>
      </w:r>
    </w:p>
    <w:p w:rsidR="00FA6156" w:rsidRPr="00D90723" w:rsidRDefault="009B3725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3.4. Ответственным лицом за размещение и обновление информации на сайте в сети Интернет, указанном в п. 3.1. Порядка, является специалист </w:t>
      </w:r>
      <w:r w:rsidR="00402099">
        <w:rPr>
          <w:rFonts w:ascii="Times New Roman" w:hAnsi="Times New Roman" w:cs="Times New Roman"/>
          <w:sz w:val="28"/>
          <w:szCs w:val="28"/>
          <w:lang w:val="ru-RU"/>
        </w:rPr>
        <w:t>отдела ЖКХ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 xml:space="preserve"> и строительства</w:t>
      </w:r>
      <w:r w:rsidR="004020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МО «Токс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» Всеволожского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район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Ленинградской области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D90723" w:rsidRDefault="002B3FCC" w:rsidP="000957D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4.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Регулярные встречи представителей органов местного самоуправления 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МО «Токс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1C7EE0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3725" w:rsidRPr="00D90723">
        <w:rPr>
          <w:rFonts w:ascii="Times New Roman" w:hAnsi="Times New Roman" w:cs="Times New Roman"/>
          <w:sz w:val="28"/>
          <w:szCs w:val="28"/>
          <w:lang w:val="ru-RU"/>
        </w:rPr>
        <w:t>с гражданами по различным вопросам жилищно-коммунального хозяйства проводятся в следующем порядке:</w:t>
      </w:r>
    </w:p>
    <w:p w:rsidR="00FA6156" w:rsidRPr="00D90723" w:rsidRDefault="009B3725" w:rsidP="000957D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4.1. Прием граждан проводится в здании 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МО «Токс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63E45" w:rsidRPr="00C63E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Ленинградская область, </w:t>
      </w:r>
      <w:bookmarkStart w:id="2" w:name="_Hlk35252291"/>
      <w:r w:rsidR="00DA76CC">
        <w:rPr>
          <w:rFonts w:ascii="Times New Roman" w:hAnsi="Times New Roman" w:cs="Times New Roman"/>
          <w:sz w:val="28"/>
          <w:szCs w:val="28"/>
          <w:lang w:val="ru-RU"/>
        </w:rPr>
        <w:t>Всеволож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ский район, </w:t>
      </w:r>
      <w:proofErr w:type="spellStart"/>
      <w:r w:rsidR="00DA76CC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End"/>
      <w:r w:rsidR="00C63E4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Токс</w:t>
      </w:r>
      <w:r w:rsidR="00C63E45">
        <w:rPr>
          <w:rFonts w:ascii="Times New Roman" w:hAnsi="Times New Roman" w:cs="Times New Roman"/>
          <w:sz w:val="28"/>
          <w:szCs w:val="28"/>
          <w:lang w:val="ru-RU"/>
        </w:rPr>
        <w:t>ово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Ленинградское шоссе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 xml:space="preserve">, д.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55А</w:t>
      </w:r>
      <w:bookmarkEnd w:id="2"/>
      <w:r w:rsidR="00443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2099">
        <w:rPr>
          <w:rFonts w:ascii="Times New Roman" w:hAnsi="Times New Roman" w:cs="Times New Roman"/>
          <w:sz w:val="28"/>
          <w:szCs w:val="28"/>
          <w:lang w:val="ru-RU"/>
        </w:rPr>
        <w:t xml:space="preserve">по вторникам 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402099">
        <w:rPr>
          <w:rFonts w:ascii="Times New Roman" w:hAnsi="Times New Roman" w:cs="Times New Roman"/>
          <w:sz w:val="28"/>
          <w:szCs w:val="28"/>
          <w:lang w:val="ru-RU"/>
        </w:rPr>
        <w:t>14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 до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02099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90723" w:rsidRPr="00D9072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443B06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часов.</w:t>
      </w:r>
    </w:p>
    <w:p w:rsidR="00FA6156" w:rsidRPr="00D90723" w:rsidRDefault="009B3725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4.2. Ответственным за проведение встреч с гражданами по вопросам ЖКХ является </w:t>
      </w:r>
      <w:r w:rsidR="00402099">
        <w:rPr>
          <w:rFonts w:ascii="Times New Roman" w:hAnsi="Times New Roman" w:cs="Times New Roman"/>
          <w:sz w:val="28"/>
          <w:szCs w:val="28"/>
          <w:lang w:val="ru-RU"/>
        </w:rPr>
        <w:t>отдел ЖКХ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>и строительства а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МО «Токс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9072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A6156" w:rsidRPr="0014028F" w:rsidRDefault="002B3FCC" w:rsidP="000957D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="009B3725" w:rsidRPr="0014028F">
        <w:rPr>
          <w:rFonts w:ascii="Times New Roman" w:hAnsi="Times New Roman" w:cs="Times New Roman"/>
          <w:sz w:val="28"/>
          <w:szCs w:val="28"/>
          <w:lang w:val="ru-RU"/>
        </w:rPr>
        <w:t>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443B06" w:rsidRDefault="009B3725" w:rsidP="000957D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5.1. Местом проведения курсов, семинаров является здание 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МО «Токс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по адресу: 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Ленинградская область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 xml:space="preserve">Всеволожский район, </w:t>
      </w:r>
      <w:proofErr w:type="spellStart"/>
      <w:r w:rsidR="00DA76CC">
        <w:rPr>
          <w:rFonts w:ascii="Times New Roman" w:hAnsi="Times New Roman" w:cs="Times New Roman"/>
          <w:sz w:val="28"/>
          <w:szCs w:val="28"/>
          <w:lang w:val="ru-RU"/>
        </w:rPr>
        <w:t>г.п</w:t>
      </w:r>
      <w:proofErr w:type="spellEnd"/>
      <w:r w:rsidR="00DA76CC">
        <w:rPr>
          <w:rFonts w:ascii="Times New Roman" w:hAnsi="Times New Roman" w:cs="Times New Roman"/>
          <w:sz w:val="28"/>
          <w:szCs w:val="28"/>
          <w:lang w:val="ru-RU"/>
        </w:rPr>
        <w:t>. Токсово, Ленинградское шоссе, д. 55А</w:t>
      </w:r>
      <w:r w:rsidR="0060056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3B06" w:rsidRDefault="009B3725" w:rsidP="000957D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5.2. Ответственным за организацию и проведение мероприятий является </w:t>
      </w:r>
      <w:r w:rsidR="00402099">
        <w:rPr>
          <w:rFonts w:ascii="Times New Roman" w:hAnsi="Times New Roman" w:cs="Times New Roman"/>
          <w:sz w:val="28"/>
          <w:szCs w:val="28"/>
          <w:lang w:val="ru-RU"/>
        </w:rPr>
        <w:t>отдел ЖКХ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>и строительства а</w:t>
      </w:r>
      <w:r w:rsidRPr="0014028F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МО «Токс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A6156" w:rsidRPr="0014028F" w:rsidRDefault="009B3725" w:rsidP="000957D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5.3. Периодичность проведения мероприятий:</w:t>
      </w:r>
    </w:p>
    <w:p w:rsidR="00FA6156" w:rsidRPr="0014028F" w:rsidRDefault="009B3725" w:rsidP="000957D6">
      <w:pPr>
        <w:pStyle w:val="a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1 раз в месяц - для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организаций.</w:t>
      </w:r>
    </w:p>
    <w:p w:rsidR="00FA6156" w:rsidRDefault="009B3725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028F">
        <w:rPr>
          <w:rFonts w:ascii="Times New Roman" w:hAnsi="Times New Roman" w:cs="Times New Roman"/>
          <w:sz w:val="28"/>
          <w:szCs w:val="28"/>
          <w:lang w:val="ru-RU"/>
        </w:rPr>
        <w:t>5.4.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 3.1. Порядка, в срок не менее чем за 10 (десять) рабочих дней до даты их проведения.</w:t>
      </w:r>
    </w:p>
    <w:p w:rsidR="007C74E9" w:rsidRPr="0014028F" w:rsidRDefault="007C74E9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5.5</w:t>
      </w:r>
      <w:r w:rsidRPr="007C74E9">
        <w:rPr>
          <w:rFonts w:ascii="Times New Roman" w:hAnsi="Times New Roman" w:cs="Times New Roman"/>
          <w:sz w:val="28"/>
          <w:szCs w:val="28"/>
          <w:lang w:val="ru-RU"/>
        </w:rPr>
        <w:t>. Рекомендуемая тематика мероприятий представлена в таблице 1.</w:t>
      </w:r>
    </w:p>
    <w:p w:rsidR="00FA6156" w:rsidRPr="009A2E24" w:rsidRDefault="009A2E24" w:rsidP="000957D6">
      <w:pPr>
        <w:pStyle w:val="Compact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9B3725" w:rsidRPr="009A2E24">
        <w:rPr>
          <w:rFonts w:ascii="Times New Roman" w:hAnsi="Times New Roman" w:cs="Times New Roman"/>
          <w:sz w:val="28"/>
          <w:szCs w:val="28"/>
          <w:lang w:val="ru-RU"/>
        </w:rPr>
        <w:t>Участие в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FA6156" w:rsidRPr="009A2E24" w:rsidRDefault="009B3725" w:rsidP="000957D6">
      <w:pPr>
        <w:pStyle w:val="FirstParagraph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6.1. Ответственным за участие в региональных мероприятиях и (или) за направление представителя (представителей) 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>дминистрации</w:t>
      </w:r>
      <w:r w:rsidR="00526F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МО «Токс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региональных мероприятиях является 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</w:t>
      </w:r>
      <w:r w:rsidR="00F87984"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 xml:space="preserve">по ЖКХ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МО «Токс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9A2E2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26F1F" w:rsidRPr="00526F1F" w:rsidRDefault="009B3725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6.2. При необходимости лицо, указанное в п. 6.1. Порядка, передает приглашение представителям некоммерческих организаций. </w:t>
      </w:r>
    </w:p>
    <w:p w:rsidR="00FA6156" w:rsidRPr="00526F1F" w:rsidRDefault="009B3725" w:rsidP="000957D6">
      <w:pPr>
        <w:pStyle w:val="a0"/>
        <w:spacing w:before="0"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6.3. Представители </w:t>
      </w:r>
      <w:r w:rsidR="007E0FF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дминистрации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МО «Токс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 xml:space="preserve">овское 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город</w:t>
      </w:r>
      <w:r w:rsidR="00443B06" w:rsidRPr="00443B06">
        <w:rPr>
          <w:rFonts w:ascii="Times New Roman" w:hAnsi="Times New Roman" w:cs="Times New Roman"/>
          <w:sz w:val="28"/>
          <w:szCs w:val="28"/>
          <w:lang w:val="ru-RU"/>
        </w:rPr>
        <w:t>ское поселение</w:t>
      </w:r>
      <w:r w:rsidR="00DA76CC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526F1F">
        <w:rPr>
          <w:rFonts w:ascii="Times New Roman" w:hAnsi="Times New Roman" w:cs="Times New Roman"/>
          <w:sz w:val="28"/>
          <w:szCs w:val="28"/>
          <w:lang w:val="ru-RU"/>
        </w:rPr>
        <w:t>, принявшие участие в региональных мероприятиях, обязаны ознакомить с полученной на мероприятиях информацией участников курсов, семинаров.</w:t>
      </w:r>
    </w:p>
    <w:p w:rsidR="00526F1F" w:rsidRDefault="00526F1F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p w:rsidR="00DA76CC" w:rsidRDefault="00DA76CC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p w:rsidR="00DA76CC" w:rsidRDefault="00DA76CC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p w:rsidR="00DA76CC" w:rsidRDefault="00DA76CC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p w:rsidR="00DA76CC" w:rsidRDefault="00DA76CC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p w:rsidR="007C74E9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526F1F">
        <w:rPr>
          <w:rFonts w:ascii="Times New Roman" w:hAnsi="Times New Roman" w:cs="Times New Roman"/>
          <w:sz w:val="28"/>
          <w:szCs w:val="28"/>
          <w:lang w:val="ru-RU"/>
        </w:rPr>
        <w:t xml:space="preserve">Таблица 1 </w:t>
      </w:r>
    </w:p>
    <w:p w:rsidR="007C74E9" w:rsidRPr="0067520F" w:rsidRDefault="007C74E9" w:rsidP="007C74E9">
      <w:pPr>
        <w:pStyle w:val="a0"/>
        <w:spacing w:before="0"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94"/>
        <w:gridCol w:w="2349"/>
        <w:gridCol w:w="6013"/>
        <w:gridCol w:w="1573"/>
      </w:tblGrid>
      <w:tr w:rsidR="007C74E9" w:rsidTr="000957D6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79" w:type="dxa"/>
            <w:vAlign w:val="center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 мероприятий</w:t>
            </w:r>
          </w:p>
        </w:tc>
        <w:tc>
          <w:tcPr>
            <w:tcW w:w="6208" w:type="dxa"/>
            <w:vAlign w:val="center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Тематика мероприятий</w:t>
            </w:r>
          </w:p>
        </w:tc>
        <w:tc>
          <w:tcPr>
            <w:tcW w:w="157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Продолжи-тельность</w:t>
            </w:r>
            <w:proofErr w:type="gramEnd"/>
          </w:p>
        </w:tc>
      </w:tr>
      <w:tr w:rsidR="007C74E9" w:rsidRPr="007C74E9" w:rsidTr="00CE25CF">
        <w:trPr>
          <w:trHeight w:val="3502"/>
        </w:trPr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79" w:type="dxa"/>
          </w:tcPr>
          <w:p w:rsidR="007C74E9" w:rsidRDefault="007C74E9" w:rsidP="00454F42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Курсы </w:t>
            </w:r>
          </w:p>
        </w:tc>
        <w:tc>
          <w:tcPr>
            <w:tcW w:w="6208" w:type="dxa"/>
          </w:tcPr>
          <w:p w:rsidR="007C74E9" w:rsidRDefault="007C74E9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жилищном законодательстве</w:t>
            </w:r>
            <w:r w:rsidR="00F67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25CF" w:rsidRDefault="00EE2B2C" w:rsidP="00CE25CF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О создании региональной системы по </w:t>
            </w:r>
            <w:r w:rsidR="00CE2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бращению с ТКО. </w:t>
            </w:r>
            <w:r w:rsidR="00CE25CF"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Деятельность регионального оператора ООО «</w:t>
            </w:r>
            <w:r w:rsidR="00CE2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Управляющая компания по обращению с отходами на территории Ленинградской области</w:t>
            </w:r>
            <w:r w:rsidR="00CE25CF"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67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EE2B2C" w:rsidRDefault="00EE2B2C" w:rsidP="00CE25CF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16155E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</w:t>
            </w:r>
            <w:r w:rsidR="00CE2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порядке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изменения </w:t>
            </w:r>
            <w:r w:rsidR="00CE2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платы за содержание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ремонт</w:t>
            </w:r>
            <w:r w:rsidR="00CE2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жилых помещений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многоквартирных домов</w:t>
            </w:r>
            <w:r w:rsidR="00F67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74" w:type="dxa"/>
          </w:tcPr>
          <w:p w:rsidR="007C74E9" w:rsidRDefault="00CE25CF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</w:p>
          <w:p w:rsidR="00CE25CF" w:rsidRDefault="00CE25CF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CE25CF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25CF" w:rsidRDefault="00CE25CF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25CF" w:rsidRDefault="00CE25CF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C74E9" w:rsidRPr="007C74E9" w:rsidTr="00EE2B2C">
        <w:tc>
          <w:tcPr>
            <w:tcW w:w="594" w:type="dxa"/>
          </w:tcPr>
          <w:p w:rsidR="007C74E9" w:rsidRDefault="007C74E9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79" w:type="dxa"/>
          </w:tcPr>
          <w:p w:rsidR="007C74E9" w:rsidRDefault="007C74E9" w:rsidP="00454F42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Семинары </w:t>
            </w:r>
          </w:p>
        </w:tc>
        <w:tc>
          <w:tcPr>
            <w:tcW w:w="6208" w:type="dxa"/>
          </w:tcPr>
          <w:p w:rsidR="00EE2B2C" w:rsidRDefault="00EE2B2C" w:rsidP="00454F42">
            <w:pPr>
              <w:pStyle w:val="a0"/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создании региональной системы по обращению с ТКО. Деятельность регионального оператора ООО «</w:t>
            </w:r>
            <w:r w:rsidR="001615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Управляющая компания по обращению с отходами на территории Ленинградской области</w:t>
            </w: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67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25CF" w:rsidRDefault="00CE25CF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Об изменениях в жилищном законодательстве</w:t>
            </w:r>
            <w:r w:rsidR="00F675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CE25CF" w:rsidRDefault="00CE25CF" w:rsidP="00454F42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C74E9" w:rsidRDefault="00CE25CF" w:rsidP="00CE25CF">
            <w:pPr>
              <w:pStyle w:val="a0"/>
              <w:spacing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О правах и обязанностях собственников помещений в многоквартирных домах.</w:t>
            </w:r>
          </w:p>
        </w:tc>
        <w:tc>
          <w:tcPr>
            <w:tcW w:w="1574" w:type="dxa"/>
          </w:tcPr>
          <w:p w:rsidR="00AB1B58" w:rsidRDefault="00AB1B58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CE25CF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EE2B2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54F42" w:rsidRDefault="00454F42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25CF" w:rsidRDefault="00CE25CF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25CF" w:rsidRPr="00CE25CF" w:rsidRDefault="00CE25CF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час</w:t>
            </w: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E2B2C" w:rsidRDefault="00EE2B2C" w:rsidP="00702300">
            <w:pPr>
              <w:pStyle w:val="a0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часа</w:t>
            </w:r>
          </w:p>
        </w:tc>
      </w:tr>
    </w:tbl>
    <w:p w:rsidR="007C74E9" w:rsidRDefault="007C74E9" w:rsidP="00526F1F">
      <w:pPr>
        <w:pStyle w:val="a0"/>
        <w:spacing w:before="0" w:after="0"/>
        <w:rPr>
          <w:rFonts w:ascii="Times New Roman" w:hAnsi="Times New Roman" w:cs="Times New Roman"/>
          <w:sz w:val="28"/>
          <w:szCs w:val="28"/>
          <w:highlight w:val="lightGray"/>
          <w:lang w:val="ru-RU"/>
        </w:rPr>
      </w:pPr>
    </w:p>
    <w:sectPr w:rsidR="007C74E9" w:rsidSect="00526F1F">
      <w:pgSz w:w="12240" w:h="15840"/>
      <w:pgMar w:top="567" w:right="56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9CC" w:rsidRDefault="008959CC">
      <w:pPr>
        <w:spacing w:after="0"/>
      </w:pPr>
      <w:r>
        <w:separator/>
      </w:r>
    </w:p>
  </w:endnote>
  <w:endnote w:type="continuationSeparator" w:id="0">
    <w:p w:rsidR="008959CC" w:rsidRDefault="008959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9CC" w:rsidRDefault="008959CC">
      <w:r>
        <w:separator/>
      </w:r>
    </w:p>
  </w:footnote>
  <w:footnote w:type="continuationSeparator" w:id="0">
    <w:p w:rsidR="008959CC" w:rsidRDefault="00895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8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37980"/>
    <w:rsid w:val="000561A0"/>
    <w:rsid w:val="00092361"/>
    <w:rsid w:val="000957D6"/>
    <w:rsid w:val="000979B7"/>
    <w:rsid w:val="000B0003"/>
    <w:rsid w:val="000C117F"/>
    <w:rsid w:val="000E58F1"/>
    <w:rsid w:val="0012582A"/>
    <w:rsid w:val="00134718"/>
    <w:rsid w:val="0014028F"/>
    <w:rsid w:val="0016155E"/>
    <w:rsid w:val="00184065"/>
    <w:rsid w:val="001C7EE0"/>
    <w:rsid w:val="0021404E"/>
    <w:rsid w:val="002A4C09"/>
    <w:rsid w:val="002B3FCC"/>
    <w:rsid w:val="002B5795"/>
    <w:rsid w:val="002C7C80"/>
    <w:rsid w:val="003222B4"/>
    <w:rsid w:val="00360899"/>
    <w:rsid w:val="003D6800"/>
    <w:rsid w:val="00402099"/>
    <w:rsid w:val="00443B06"/>
    <w:rsid w:val="00454F42"/>
    <w:rsid w:val="00455319"/>
    <w:rsid w:val="004A371A"/>
    <w:rsid w:val="004E29B3"/>
    <w:rsid w:val="00526F1F"/>
    <w:rsid w:val="00546945"/>
    <w:rsid w:val="00582091"/>
    <w:rsid w:val="00590D07"/>
    <w:rsid w:val="005B643A"/>
    <w:rsid w:val="005E009E"/>
    <w:rsid w:val="00600560"/>
    <w:rsid w:val="00622230"/>
    <w:rsid w:val="006323C8"/>
    <w:rsid w:val="00641AB5"/>
    <w:rsid w:val="0065716E"/>
    <w:rsid w:val="0067520F"/>
    <w:rsid w:val="006D0E8F"/>
    <w:rsid w:val="00702A74"/>
    <w:rsid w:val="00705571"/>
    <w:rsid w:val="00744FA5"/>
    <w:rsid w:val="00763888"/>
    <w:rsid w:val="00783C7E"/>
    <w:rsid w:val="00784D58"/>
    <w:rsid w:val="007910C1"/>
    <w:rsid w:val="007B3B0E"/>
    <w:rsid w:val="007C74E9"/>
    <w:rsid w:val="007E0FF8"/>
    <w:rsid w:val="008959CC"/>
    <w:rsid w:val="008A6D14"/>
    <w:rsid w:val="008D6863"/>
    <w:rsid w:val="0093305C"/>
    <w:rsid w:val="00966544"/>
    <w:rsid w:val="009A2E24"/>
    <w:rsid w:val="009B3725"/>
    <w:rsid w:val="00A02C69"/>
    <w:rsid w:val="00A04DB4"/>
    <w:rsid w:val="00A95804"/>
    <w:rsid w:val="00AB1B58"/>
    <w:rsid w:val="00B17367"/>
    <w:rsid w:val="00B75FEC"/>
    <w:rsid w:val="00B7789E"/>
    <w:rsid w:val="00B8499F"/>
    <w:rsid w:val="00B86B75"/>
    <w:rsid w:val="00BC48D5"/>
    <w:rsid w:val="00C25D70"/>
    <w:rsid w:val="00C36279"/>
    <w:rsid w:val="00C45B0A"/>
    <w:rsid w:val="00C63E45"/>
    <w:rsid w:val="00CC35BA"/>
    <w:rsid w:val="00CE25CF"/>
    <w:rsid w:val="00D90723"/>
    <w:rsid w:val="00DA76CC"/>
    <w:rsid w:val="00E150D1"/>
    <w:rsid w:val="00E258A9"/>
    <w:rsid w:val="00E315A3"/>
    <w:rsid w:val="00E6404A"/>
    <w:rsid w:val="00E77278"/>
    <w:rsid w:val="00ED6D00"/>
    <w:rsid w:val="00EE2B2C"/>
    <w:rsid w:val="00EF1CE3"/>
    <w:rsid w:val="00F21FDA"/>
    <w:rsid w:val="00F32F3A"/>
    <w:rsid w:val="00F52DE4"/>
    <w:rsid w:val="00F6758E"/>
    <w:rsid w:val="00F87984"/>
    <w:rsid w:val="00FA6156"/>
    <w:rsid w:val="00FE2C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8F02"/>
  <w15:docId w15:val="{0699550A-CAF9-4657-ACF2-B5425887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5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6">
    <w:name w:val="Subtitle"/>
    <w:basedOn w:val="a5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7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8">
    <w:name w:val="Bibliography"/>
    <w:basedOn w:val="a"/>
    <w:qFormat/>
  </w:style>
  <w:style w:type="paragraph" w:styleId="a9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a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b">
    <w:name w:val="caption"/>
    <w:basedOn w:val="a"/>
    <w:link w:val="ac"/>
    <w:pPr>
      <w:spacing w:after="120"/>
    </w:pPr>
    <w:rPr>
      <w:i/>
    </w:rPr>
  </w:style>
  <w:style w:type="paragraph" w:customStyle="1" w:styleId="TableCaption">
    <w:name w:val="Table Caption"/>
    <w:basedOn w:val="ab"/>
    <w:pPr>
      <w:keepNext/>
    </w:pPr>
  </w:style>
  <w:style w:type="paragraph" w:customStyle="1" w:styleId="ImageCaption">
    <w:name w:val="Image Caption"/>
    <w:basedOn w:val="ab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c">
    <w:name w:val="Название объекта Знак"/>
    <w:basedOn w:val="a1"/>
    <w:link w:val="ab"/>
  </w:style>
  <w:style w:type="character" w:customStyle="1" w:styleId="VerbatimChar">
    <w:name w:val="Verbatim Char"/>
    <w:basedOn w:val="ac"/>
    <w:link w:val="SourceCode"/>
    <w:rPr>
      <w:rFonts w:ascii="Consolas" w:hAnsi="Consolas"/>
      <w:sz w:val="22"/>
    </w:rPr>
  </w:style>
  <w:style w:type="character" w:styleId="ad">
    <w:name w:val="footnote reference"/>
    <w:basedOn w:val="ac"/>
    <w:rPr>
      <w:vertAlign w:val="superscript"/>
    </w:rPr>
  </w:style>
  <w:style w:type="character" w:styleId="ae">
    <w:name w:val="Hyperlink"/>
    <w:basedOn w:val="ac"/>
    <w:rPr>
      <w:color w:val="4F81BD" w:themeColor="accent1"/>
    </w:rPr>
  </w:style>
  <w:style w:type="paragraph" w:styleId="af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table" w:styleId="af0">
    <w:name w:val="Table Grid"/>
    <w:basedOn w:val="a2"/>
    <w:rsid w:val="00E150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FE2CD9"/>
    <w:pPr>
      <w:spacing w:after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rsid w:val="00FE2CD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1"/>
    <w:link w:val="a0"/>
    <w:rsid w:val="007C7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C5A44-7ECA-42D7-A304-5A804181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Светлана</dc:creator>
  <cp:lastModifiedBy>Татьяна</cp:lastModifiedBy>
  <cp:revision>8</cp:revision>
  <cp:lastPrinted>2020-03-18T13:53:00Z</cp:lastPrinted>
  <dcterms:created xsi:type="dcterms:W3CDTF">2020-03-16T11:14:00Z</dcterms:created>
  <dcterms:modified xsi:type="dcterms:W3CDTF">2020-03-19T14:29:00Z</dcterms:modified>
</cp:coreProperties>
</file>