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</w:p>
    <w:p w:rsidR="009D6DBB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</w:p>
    <w:p w:rsidR="009D6DBB" w:rsidRPr="00E064FD" w:rsidRDefault="009D6DBB" w:rsidP="009D6DBB">
      <w:pPr>
        <w:widowControl/>
        <w:autoSpaceDE/>
        <w:autoSpaceDN/>
        <w:adjustRightInd/>
        <w:spacing w:line="259" w:lineRule="auto"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Приложение</w:t>
      </w:r>
      <w:r>
        <w:rPr>
          <w:color w:val="auto"/>
          <w:szCs w:val="28"/>
        </w:rPr>
        <w:t xml:space="preserve"> № 1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от </w:t>
      </w:r>
      <w:r w:rsidR="00EF15E1">
        <w:rPr>
          <w:color w:val="auto"/>
          <w:szCs w:val="28"/>
          <w:u w:val="single"/>
        </w:rPr>
        <w:t xml:space="preserve">11.07.2022 </w:t>
      </w:r>
      <w:bookmarkStart w:id="0" w:name="_GoBack"/>
      <w:bookmarkEnd w:id="0"/>
      <w:r w:rsidRPr="00E064FD">
        <w:rPr>
          <w:color w:val="auto"/>
          <w:szCs w:val="28"/>
        </w:rPr>
        <w:t xml:space="preserve">№ </w:t>
      </w:r>
      <w:r w:rsidR="00EF15E1" w:rsidRPr="00EF15E1">
        <w:rPr>
          <w:color w:val="auto"/>
          <w:szCs w:val="28"/>
          <w:u w:val="single"/>
        </w:rPr>
        <w:t>346</w:t>
      </w:r>
    </w:p>
    <w:p w:rsidR="009D6DBB" w:rsidRPr="00E064FD" w:rsidRDefault="009D6DBB" w:rsidP="009D6DBB">
      <w:pPr>
        <w:autoSpaceDE/>
        <w:autoSpaceDN/>
        <w:adjustRightInd/>
        <w:spacing w:line="300" w:lineRule="exact"/>
        <w:ind w:firstLine="567"/>
        <w:contextualSpacing w:val="0"/>
        <w:rPr>
          <w:b/>
          <w:color w:val="auto"/>
          <w:szCs w:val="28"/>
        </w:rPr>
      </w:pPr>
    </w:p>
    <w:p w:rsidR="009D6DBB" w:rsidRDefault="009D6DBB" w:rsidP="009D6DBB">
      <w:pPr>
        <w:autoSpaceDE/>
        <w:autoSpaceDN/>
        <w:adjustRightInd/>
        <w:spacing w:line="300" w:lineRule="exact"/>
        <w:ind w:firstLine="567"/>
        <w:contextualSpacing w:val="0"/>
        <w:jc w:val="center"/>
        <w:rPr>
          <w:b/>
          <w:i/>
          <w:color w:val="auto"/>
          <w:szCs w:val="28"/>
        </w:rPr>
      </w:pP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ПЕРЕЧЕНЬ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специальных мест, определённых для размещения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печатных агитационных материалов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  <w:r w:rsidRPr="00E41D41">
        <w:rPr>
          <w:color w:val="000000"/>
          <w:szCs w:val="28"/>
        </w:rPr>
        <w:t>На установленных информационных стендах на территории муниципального образования «</w:t>
      </w:r>
      <w:proofErr w:type="spellStart"/>
      <w:r w:rsidRPr="00E41D41">
        <w:rPr>
          <w:color w:val="000000"/>
          <w:szCs w:val="28"/>
        </w:rPr>
        <w:t>Токсовское</w:t>
      </w:r>
      <w:proofErr w:type="spellEnd"/>
      <w:r w:rsidRPr="00E41D41">
        <w:rPr>
          <w:color w:val="000000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D6DBB" w:rsidRPr="00E41D41" w:rsidRDefault="009D6DBB" w:rsidP="009D6DBB">
      <w:pPr>
        <w:ind w:firstLine="0"/>
        <w:jc w:val="center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52"/>
        <w:gridCol w:w="4125"/>
      </w:tblGrid>
      <w:tr w:rsidR="009D6DBB" w:rsidRPr="00E41D41" w:rsidTr="001E1DF6">
        <w:trPr>
          <w:trHeight w:val="503"/>
        </w:trPr>
        <w:tc>
          <w:tcPr>
            <w:tcW w:w="298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№ п/п</w:t>
            </w: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Места для размещения печатных агитационных материалов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Адрес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Прилегающая территория около спортивной площадки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 xml:space="preserve">Ленинградская область, В/г </w:t>
            </w:r>
            <w:r>
              <w:rPr>
                <w:color w:val="000000"/>
              </w:rPr>
              <w:br/>
            </w:r>
            <w:r w:rsidRPr="00E41D41">
              <w:rPr>
                <w:color w:val="000000"/>
              </w:rPr>
              <w:t>№ 61 Лехтуси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Придомовая территория около детского центра «Пластилиновая ворона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Ленинградская область, г.п. Токсово, Привокзальная пл., д.10</w:t>
            </w:r>
          </w:p>
        </w:tc>
      </w:tr>
      <w:tr w:rsidR="009D6DBB" w:rsidRPr="00E41D41" w:rsidTr="001E1DF6">
        <w:trPr>
          <w:trHeight w:val="517"/>
        </w:trPr>
        <w:tc>
          <w:tcPr>
            <w:tcW w:w="298" w:type="pct"/>
            <w:vAlign w:val="center"/>
          </w:tcPr>
          <w:p w:rsidR="009D6DBB" w:rsidRPr="00E41D41" w:rsidRDefault="009D6DBB" w:rsidP="009D6DB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4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>Культурно-досуговый центр «Токсово»</w:t>
            </w:r>
          </w:p>
        </w:tc>
        <w:tc>
          <w:tcPr>
            <w:tcW w:w="2161" w:type="pct"/>
            <w:vAlign w:val="center"/>
          </w:tcPr>
          <w:p w:rsidR="009D6DBB" w:rsidRPr="00E41D41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E41D41">
              <w:rPr>
                <w:color w:val="000000"/>
              </w:rPr>
              <w:t xml:space="preserve">Ленинградская область, д. </w:t>
            </w:r>
            <w:proofErr w:type="spellStart"/>
            <w:r w:rsidRPr="00E41D41">
              <w:rPr>
                <w:color w:val="000000"/>
              </w:rPr>
              <w:t>Рапполово</w:t>
            </w:r>
            <w:proofErr w:type="spellEnd"/>
            <w:r w:rsidRPr="00E41D41">
              <w:rPr>
                <w:color w:val="000000"/>
              </w:rPr>
              <w:t>, ул. Овражная 21а</w:t>
            </w:r>
          </w:p>
        </w:tc>
      </w:tr>
    </w:tbl>
    <w:p w:rsidR="009D6DBB" w:rsidRPr="00E41D41" w:rsidRDefault="009D6DBB" w:rsidP="009D6DBB">
      <w:pPr>
        <w:ind w:firstLine="0"/>
        <w:rPr>
          <w:color w:val="000000"/>
        </w:rPr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Default="009D6DBB" w:rsidP="009D6DBB">
      <w:pPr>
        <w:pStyle w:val="a3"/>
        <w:tabs>
          <w:tab w:val="clear" w:pos="4677"/>
          <w:tab w:val="clear" w:pos="9355"/>
        </w:tabs>
        <w:ind w:firstLine="0"/>
      </w:pPr>
    </w:p>
    <w:p w:rsidR="009D6DBB" w:rsidRPr="00E064FD" w:rsidRDefault="00EF15E1" w:rsidP="00EF15E1">
      <w:pPr>
        <w:widowControl/>
        <w:autoSpaceDE/>
        <w:autoSpaceDN/>
        <w:adjustRightInd/>
        <w:spacing w:line="259" w:lineRule="auto"/>
        <w:ind w:firstLine="0"/>
        <w:contextualSpacing w:val="0"/>
        <w:rPr>
          <w:color w:val="auto"/>
          <w:szCs w:val="28"/>
        </w:rPr>
      </w:pPr>
      <w:r>
        <w:t xml:space="preserve">                                                                             </w:t>
      </w:r>
      <w:r w:rsidR="009D6DBB" w:rsidRPr="00E064FD">
        <w:rPr>
          <w:color w:val="auto"/>
          <w:szCs w:val="28"/>
        </w:rPr>
        <w:t>Приложение</w:t>
      </w:r>
      <w:r w:rsidR="009D6DBB">
        <w:rPr>
          <w:color w:val="auto"/>
          <w:szCs w:val="28"/>
        </w:rPr>
        <w:t xml:space="preserve"> № 2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>к постановлению</w:t>
      </w:r>
    </w:p>
    <w:p w:rsidR="009D6DBB" w:rsidRPr="00E064FD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</w:rPr>
      </w:pPr>
      <w:r w:rsidRPr="00E064FD">
        <w:rPr>
          <w:color w:val="auto"/>
          <w:szCs w:val="28"/>
        </w:rPr>
        <w:t xml:space="preserve">администрации </w:t>
      </w:r>
      <w:r>
        <w:rPr>
          <w:color w:val="auto"/>
          <w:szCs w:val="28"/>
        </w:rPr>
        <w:t>МО «</w:t>
      </w:r>
      <w:proofErr w:type="spellStart"/>
      <w:r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городское поселение»</w:t>
      </w:r>
    </w:p>
    <w:p w:rsidR="009D6DBB" w:rsidRPr="00EF15E1" w:rsidRDefault="009D6DBB" w:rsidP="009D6DBB">
      <w:pPr>
        <w:autoSpaceDE/>
        <w:autoSpaceDN/>
        <w:adjustRightInd/>
        <w:ind w:left="5387" w:firstLine="0"/>
        <w:contextualSpacing w:val="0"/>
        <w:jc w:val="left"/>
        <w:rPr>
          <w:color w:val="auto"/>
          <w:szCs w:val="28"/>
          <w:u w:val="single"/>
        </w:rPr>
      </w:pPr>
      <w:r w:rsidRPr="00E064FD">
        <w:rPr>
          <w:color w:val="auto"/>
          <w:szCs w:val="28"/>
        </w:rPr>
        <w:t xml:space="preserve">от </w:t>
      </w:r>
      <w:r w:rsidR="00EF15E1">
        <w:rPr>
          <w:color w:val="auto"/>
          <w:szCs w:val="28"/>
          <w:u w:val="single"/>
        </w:rPr>
        <w:t xml:space="preserve">11.07.2022 </w:t>
      </w:r>
      <w:r w:rsidR="00EF15E1">
        <w:rPr>
          <w:color w:val="auto"/>
          <w:szCs w:val="28"/>
        </w:rPr>
        <w:t xml:space="preserve">№ </w:t>
      </w:r>
      <w:r w:rsidR="00EF15E1" w:rsidRPr="00EF15E1">
        <w:rPr>
          <w:color w:val="auto"/>
          <w:szCs w:val="28"/>
          <w:u w:val="single"/>
        </w:rPr>
        <w:t>346</w:t>
      </w:r>
    </w:p>
    <w:p w:rsidR="009D6DBB" w:rsidRDefault="009D6DBB" w:rsidP="009D6DBB">
      <w:pPr>
        <w:ind w:firstLine="0"/>
        <w:jc w:val="center"/>
      </w:pPr>
    </w:p>
    <w:p w:rsidR="009D6DBB" w:rsidRDefault="009D6DBB" w:rsidP="009D6DBB">
      <w:pPr>
        <w:ind w:firstLine="0"/>
        <w:jc w:val="center"/>
      </w:pPr>
    </w:p>
    <w:p w:rsidR="009D6DBB" w:rsidRDefault="009D6DBB" w:rsidP="009D6DBB">
      <w:pPr>
        <w:ind w:firstLine="0"/>
        <w:jc w:val="center"/>
      </w:pPr>
    </w:p>
    <w:p w:rsidR="009D6DBB" w:rsidRPr="008D173B" w:rsidRDefault="009D6DBB" w:rsidP="009D6DBB">
      <w:pPr>
        <w:ind w:firstLine="0"/>
        <w:jc w:val="center"/>
        <w:rPr>
          <w:color w:val="000000"/>
          <w:szCs w:val="28"/>
        </w:rPr>
      </w:pPr>
      <w:r w:rsidRPr="008D173B">
        <w:rPr>
          <w:color w:val="000000"/>
          <w:szCs w:val="28"/>
        </w:rPr>
        <w:t>ПЕРЕЧЕНЬ</w:t>
      </w:r>
    </w:p>
    <w:p w:rsidR="009D6DBB" w:rsidRPr="008D173B" w:rsidRDefault="009D6DBB" w:rsidP="009D6DBB">
      <w:pPr>
        <w:ind w:firstLine="0"/>
        <w:jc w:val="center"/>
        <w:rPr>
          <w:color w:val="000000"/>
          <w:szCs w:val="28"/>
        </w:rPr>
      </w:pPr>
      <w:r w:rsidRPr="008D173B">
        <w:rPr>
          <w:color w:val="000000"/>
          <w:szCs w:val="28"/>
        </w:rPr>
        <w:t xml:space="preserve">специальных мест, определённых для организации встреч кандидатов </w:t>
      </w:r>
      <w:r>
        <w:rPr>
          <w:color w:val="000000"/>
          <w:szCs w:val="28"/>
        </w:rPr>
        <w:br/>
      </w:r>
      <w:r w:rsidRPr="008D173B">
        <w:rPr>
          <w:color w:val="000000"/>
          <w:szCs w:val="28"/>
        </w:rPr>
        <w:t>в депутаты с избирателями</w:t>
      </w:r>
    </w:p>
    <w:p w:rsidR="009D6DBB" w:rsidRPr="008D173B" w:rsidRDefault="009D6DBB" w:rsidP="009D6DBB">
      <w:pPr>
        <w:ind w:firstLine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5055"/>
        <w:gridCol w:w="3853"/>
      </w:tblGrid>
      <w:tr w:rsidR="009D6DBB" w:rsidRPr="008D173B" w:rsidTr="001E1DF6">
        <w:trPr>
          <w:trHeight w:val="503"/>
        </w:trPr>
        <w:tc>
          <w:tcPr>
            <w:tcW w:w="346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№ п/п</w:t>
            </w: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Помещение для проведения агитационных мероприятий в форме собрания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Адрес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Прилегающая территория около спортивной площадки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 xml:space="preserve">Ленинградская область, В/г </w:t>
            </w:r>
            <w:r>
              <w:rPr>
                <w:color w:val="000000"/>
              </w:rPr>
              <w:br/>
            </w:r>
            <w:r w:rsidRPr="008D173B">
              <w:rPr>
                <w:color w:val="000000"/>
              </w:rPr>
              <w:t>№ 61 Лехтуси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Придомовая территория около детского центра «Пластилиновая ворона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Ленинградская область, г.п. Токсово, Привокзальная пл., д.10</w:t>
            </w:r>
          </w:p>
        </w:tc>
      </w:tr>
      <w:tr w:rsidR="009D6DBB" w:rsidRPr="008D173B" w:rsidTr="001E1DF6">
        <w:trPr>
          <w:trHeight w:val="517"/>
        </w:trPr>
        <w:tc>
          <w:tcPr>
            <w:tcW w:w="346" w:type="pct"/>
            <w:vAlign w:val="center"/>
          </w:tcPr>
          <w:p w:rsidR="009D6DBB" w:rsidRPr="008D173B" w:rsidRDefault="009D6DBB" w:rsidP="009D6DBB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641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>Культурно-досуговый центр «Токсово»</w:t>
            </w:r>
          </w:p>
        </w:tc>
        <w:tc>
          <w:tcPr>
            <w:tcW w:w="2013" w:type="pct"/>
            <w:vAlign w:val="center"/>
          </w:tcPr>
          <w:p w:rsidR="009D6DBB" w:rsidRPr="008D173B" w:rsidRDefault="009D6DBB" w:rsidP="001E1DF6">
            <w:pPr>
              <w:ind w:firstLine="0"/>
              <w:jc w:val="center"/>
              <w:rPr>
                <w:color w:val="000000"/>
              </w:rPr>
            </w:pPr>
            <w:r w:rsidRPr="008D173B">
              <w:rPr>
                <w:color w:val="000000"/>
              </w:rPr>
              <w:t xml:space="preserve">Ленинградская область, д. </w:t>
            </w:r>
            <w:proofErr w:type="spellStart"/>
            <w:r w:rsidRPr="008D173B">
              <w:rPr>
                <w:color w:val="000000"/>
              </w:rPr>
              <w:t>Рапполово</w:t>
            </w:r>
            <w:proofErr w:type="spellEnd"/>
            <w:r w:rsidRPr="008D173B">
              <w:rPr>
                <w:color w:val="000000"/>
              </w:rPr>
              <w:t>, ул. Овражная, д. 21а</w:t>
            </w:r>
          </w:p>
        </w:tc>
      </w:tr>
    </w:tbl>
    <w:p w:rsidR="006C3B32" w:rsidRDefault="006C3B32"/>
    <w:sectPr w:rsidR="006C3B32" w:rsidSect="00B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01643"/>
    <w:rsid w:val="00101643"/>
    <w:rsid w:val="006C3B32"/>
    <w:rsid w:val="009D6DBB"/>
    <w:rsid w:val="00BA7823"/>
    <w:rsid w:val="00D6122E"/>
    <w:rsid w:val="00EF15E1"/>
    <w:rsid w:val="00F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B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DBB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9D6DB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9D6DB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2022-07-14T06:47:00Z</dcterms:created>
  <dcterms:modified xsi:type="dcterms:W3CDTF">2022-07-14T06:47:00Z</dcterms:modified>
</cp:coreProperties>
</file>