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AA" w:rsidRPr="009F5C79" w:rsidRDefault="00597EAA" w:rsidP="0035459D">
      <w:pPr>
        <w:ind w:left="-360"/>
        <w:jc w:val="center"/>
        <w:outlineLvl w:val="0"/>
        <w:rPr>
          <w:b/>
          <w:sz w:val="32"/>
          <w:szCs w:val="32"/>
        </w:rPr>
      </w:pPr>
      <w:r w:rsidRPr="009F5C79">
        <w:rPr>
          <w:b/>
          <w:sz w:val="32"/>
          <w:szCs w:val="32"/>
        </w:rPr>
        <w:t xml:space="preserve">ГЕРБ </w:t>
      </w:r>
    </w:p>
    <w:p w:rsidR="00597EAA" w:rsidRPr="009F5C79" w:rsidRDefault="00597EAA" w:rsidP="00173082">
      <w:pPr>
        <w:jc w:val="center"/>
        <w:rPr>
          <w:b/>
          <w:sz w:val="32"/>
          <w:szCs w:val="32"/>
        </w:rPr>
      </w:pPr>
      <w:r w:rsidRPr="009F5C79">
        <w:rPr>
          <w:b/>
          <w:sz w:val="32"/>
          <w:szCs w:val="32"/>
        </w:rPr>
        <w:t>Муниципальное образование</w:t>
      </w:r>
    </w:p>
    <w:p w:rsidR="00597EAA" w:rsidRPr="009F5C79" w:rsidRDefault="00597EAA" w:rsidP="0035459D">
      <w:pPr>
        <w:jc w:val="center"/>
        <w:outlineLvl w:val="0"/>
        <w:rPr>
          <w:b/>
          <w:sz w:val="32"/>
          <w:szCs w:val="32"/>
        </w:rPr>
      </w:pPr>
      <w:r w:rsidRPr="009F5C79">
        <w:rPr>
          <w:b/>
          <w:sz w:val="32"/>
          <w:szCs w:val="32"/>
        </w:rPr>
        <w:t>«Токсовское городское поселение»</w:t>
      </w:r>
    </w:p>
    <w:p w:rsidR="00597EAA" w:rsidRPr="009F5C79" w:rsidRDefault="00597EAA" w:rsidP="0035459D">
      <w:pPr>
        <w:jc w:val="center"/>
        <w:outlineLvl w:val="0"/>
        <w:rPr>
          <w:b/>
          <w:sz w:val="32"/>
          <w:szCs w:val="32"/>
        </w:rPr>
      </w:pPr>
      <w:r w:rsidRPr="009F5C79">
        <w:rPr>
          <w:b/>
          <w:sz w:val="32"/>
          <w:szCs w:val="32"/>
        </w:rPr>
        <w:t>Всеволожского муниципального района</w:t>
      </w:r>
    </w:p>
    <w:p w:rsidR="00597EAA" w:rsidRPr="009F5C79" w:rsidRDefault="00597EAA" w:rsidP="0035459D">
      <w:pPr>
        <w:jc w:val="center"/>
        <w:outlineLvl w:val="0"/>
        <w:rPr>
          <w:b/>
          <w:sz w:val="32"/>
          <w:szCs w:val="32"/>
        </w:rPr>
      </w:pPr>
      <w:r w:rsidRPr="009F5C79">
        <w:rPr>
          <w:b/>
          <w:sz w:val="32"/>
          <w:szCs w:val="32"/>
        </w:rPr>
        <w:t>Ленинградской области</w:t>
      </w:r>
    </w:p>
    <w:p w:rsidR="00597EAA" w:rsidRPr="009F5C79" w:rsidRDefault="00597EAA" w:rsidP="00173082">
      <w:pPr>
        <w:jc w:val="center"/>
        <w:rPr>
          <w:b/>
          <w:sz w:val="32"/>
          <w:szCs w:val="32"/>
        </w:rPr>
      </w:pPr>
    </w:p>
    <w:p w:rsidR="00597EAA" w:rsidRPr="009F5C79" w:rsidRDefault="00597EAA" w:rsidP="0035459D">
      <w:pPr>
        <w:jc w:val="center"/>
        <w:outlineLvl w:val="0"/>
        <w:rPr>
          <w:b/>
          <w:sz w:val="32"/>
          <w:szCs w:val="32"/>
        </w:rPr>
      </w:pPr>
      <w:r w:rsidRPr="009F5C79">
        <w:rPr>
          <w:b/>
          <w:sz w:val="32"/>
          <w:szCs w:val="32"/>
        </w:rPr>
        <w:t>СОВЕТ ДЕПУТАТОВ</w:t>
      </w:r>
    </w:p>
    <w:p w:rsidR="00597EAA" w:rsidRPr="009F5C79" w:rsidRDefault="00597EAA" w:rsidP="00173082">
      <w:pPr>
        <w:jc w:val="center"/>
      </w:pPr>
    </w:p>
    <w:p w:rsidR="00597EAA" w:rsidRPr="009F5C79" w:rsidRDefault="00597EAA" w:rsidP="00173082">
      <w:pPr>
        <w:jc w:val="center"/>
      </w:pPr>
    </w:p>
    <w:p w:rsidR="009F5C79" w:rsidRPr="009F5C79" w:rsidRDefault="009F5C79" w:rsidP="00173082">
      <w:pPr>
        <w:jc w:val="center"/>
      </w:pPr>
    </w:p>
    <w:p w:rsidR="009F5C79" w:rsidRPr="009F5C79" w:rsidRDefault="009F5C79" w:rsidP="00173082">
      <w:pPr>
        <w:jc w:val="center"/>
      </w:pPr>
    </w:p>
    <w:p w:rsidR="009F5C79" w:rsidRPr="005360C5" w:rsidRDefault="009F5C79" w:rsidP="00173082">
      <w:pPr>
        <w:jc w:val="center"/>
      </w:pPr>
    </w:p>
    <w:p w:rsidR="00597EAA" w:rsidRPr="00AD08F3" w:rsidRDefault="009F5C79" w:rsidP="0035459D">
      <w:pPr>
        <w:ind w:firstLine="708"/>
        <w:outlineLvl w:val="0"/>
        <w:rPr>
          <w:b/>
          <w:spacing w:val="40"/>
          <w:sz w:val="36"/>
          <w:szCs w:val="36"/>
        </w:rPr>
      </w:pPr>
      <w:r>
        <w:rPr>
          <w:b/>
          <w:spacing w:val="40"/>
          <w:sz w:val="36"/>
          <w:szCs w:val="36"/>
        </w:rPr>
        <w:t xml:space="preserve">                  </w:t>
      </w:r>
      <w:r w:rsidR="00597EAA">
        <w:rPr>
          <w:b/>
          <w:spacing w:val="40"/>
          <w:sz w:val="36"/>
          <w:szCs w:val="36"/>
        </w:rPr>
        <w:t xml:space="preserve"> </w:t>
      </w:r>
      <w:r w:rsidR="00597EAA" w:rsidRPr="00AD08F3">
        <w:rPr>
          <w:b/>
          <w:spacing w:val="40"/>
          <w:sz w:val="36"/>
          <w:szCs w:val="36"/>
        </w:rPr>
        <w:t>РЕШЕНИЕ</w:t>
      </w:r>
    </w:p>
    <w:p w:rsidR="00597EAA" w:rsidRDefault="00597EAA" w:rsidP="00173082">
      <w:pPr>
        <w:jc w:val="center"/>
      </w:pPr>
    </w:p>
    <w:p w:rsidR="00597EAA" w:rsidRDefault="00597EAA" w:rsidP="00173082">
      <w:pPr>
        <w:jc w:val="center"/>
      </w:pPr>
    </w:p>
    <w:p w:rsidR="00597EAA" w:rsidRPr="00761B12" w:rsidRDefault="00071379" w:rsidP="00173082">
      <w:pPr>
        <w:ind w:firstLine="0"/>
        <w:rPr>
          <w:sz w:val="28"/>
          <w:szCs w:val="28"/>
          <w:u w:val="single"/>
        </w:rPr>
      </w:pPr>
      <w:r w:rsidRPr="00761B12">
        <w:rPr>
          <w:sz w:val="28"/>
          <w:szCs w:val="28"/>
          <w:u w:val="single"/>
        </w:rPr>
        <w:t xml:space="preserve">23 </w:t>
      </w:r>
      <w:r w:rsidR="00597EAA" w:rsidRPr="00761B12">
        <w:rPr>
          <w:sz w:val="28"/>
          <w:szCs w:val="28"/>
          <w:u w:val="single"/>
        </w:rPr>
        <w:t>ноября 2017 года</w:t>
      </w:r>
      <w:r w:rsidR="00597EAA" w:rsidRPr="00761B12">
        <w:rPr>
          <w:sz w:val="28"/>
          <w:szCs w:val="28"/>
        </w:rPr>
        <w:tab/>
      </w:r>
      <w:r w:rsidR="00597EAA" w:rsidRPr="00761B12">
        <w:rPr>
          <w:sz w:val="28"/>
          <w:szCs w:val="28"/>
        </w:rPr>
        <w:tab/>
      </w:r>
      <w:r w:rsidR="00597EAA" w:rsidRPr="00761B12">
        <w:rPr>
          <w:sz w:val="28"/>
          <w:szCs w:val="28"/>
        </w:rPr>
        <w:tab/>
      </w:r>
      <w:r w:rsidR="00597EAA" w:rsidRPr="00761B12">
        <w:rPr>
          <w:sz w:val="28"/>
          <w:szCs w:val="28"/>
        </w:rPr>
        <w:tab/>
      </w:r>
      <w:r w:rsidR="00597EAA" w:rsidRPr="00761B12">
        <w:rPr>
          <w:sz w:val="28"/>
          <w:szCs w:val="28"/>
        </w:rPr>
        <w:tab/>
      </w:r>
      <w:r w:rsidR="00597EAA" w:rsidRPr="00761B12">
        <w:rPr>
          <w:sz w:val="28"/>
          <w:szCs w:val="28"/>
        </w:rPr>
        <w:tab/>
      </w:r>
      <w:r w:rsidR="00597EAA" w:rsidRPr="00761B12">
        <w:rPr>
          <w:sz w:val="28"/>
          <w:szCs w:val="28"/>
        </w:rPr>
        <w:tab/>
      </w:r>
      <w:r w:rsidR="007F1415" w:rsidRPr="00761B12">
        <w:rPr>
          <w:sz w:val="28"/>
          <w:szCs w:val="28"/>
        </w:rPr>
        <w:tab/>
      </w:r>
      <w:r w:rsidR="007F1415" w:rsidRPr="00761B12">
        <w:rPr>
          <w:sz w:val="28"/>
          <w:szCs w:val="28"/>
        </w:rPr>
        <w:tab/>
      </w:r>
      <w:r w:rsidR="00597EAA" w:rsidRPr="00761B12">
        <w:rPr>
          <w:sz w:val="28"/>
          <w:szCs w:val="28"/>
        </w:rPr>
        <w:t>№</w:t>
      </w:r>
      <w:r w:rsidRPr="00761B12">
        <w:rPr>
          <w:sz w:val="28"/>
          <w:szCs w:val="28"/>
        </w:rPr>
        <w:t>59</w:t>
      </w:r>
    </w:p>
    <w:p w:rsidR="00597EAA" w:rsidRPr="00761B12" w:rsidRDefault="00597EAA" w:rsidP="00173082">
      <w:pPr>
        <w:ind w:firstLine="284"/>
        <w:rPr>
          <w:sz w:val="28"/>
          <w:szCs w:val="28"/>
        </w:rPr>
      </w:pPr>
      <w:proofErr w:type="spellStart"/>
      <w:r w:rsidRPr="00761B12">
        <w:rPr>
          <w:sz w:val="28"/>
          <w:szCs w:val="28"/>
        </w:rPr>
        <w:t>г.п</w:t>
      </w:r>
      <w:proofErr w:type="spellEnd"/>
      <w:r w:rsidRPr="00761B12">
        <w:rPr>
          <w:sz w:val="28"/>
          <w:szCs w:val="28"/>
        </w:rPr>
        <w:t>. Токсово</w:t>
      </w:r>
    </w:p>
    <w:p w:rsidR="00597EAA" w:rsidRPr="00761B12" w:rsidRDefault="00597EAA" w:rsidP="00173082">
      <w:pPr>
        <w:shd w:val="clear" w:color="auto" w:fill="FFFFFF"/>
        <w:rPr>
          <w:color w:val="000000"/>
          <w:spacing w:val="-1"/>
          <w:sz w:val="28"/>
          <w:szCs w:val="28"/>
        </w:rPr>
      </w:pPr>
    </w:p>
    <w:p w:rsidR="00597EAA" w:rsidRPr="00761B12" w:rsidRDefault="00597EAA" w:rsidP="0035459D">
      <w:pPr>
        <w:ind w:firstLine="0"/>
        <w:jc w:val="both"/>
        <w:outlineLvl w:val="0"/>
        <w:rPr>
          <w:sz w:val="28"/>
          <w:szCs w:val="28"/>
        </w:rPr>
      </w:pPr>
      <w:r w:rsidRPr="00761B12">
        <w:rPr>
          <w:sz w:val="28"/>
          <w:szCs w:val="28"/>
        </w:rPr>
        <w:t xml:space="preserve">О проведении публичных слушаний по обсуждению </w:t>
      </w:r>
    </w:p>
    <w:p w:rsidR="00597EAA" w:rsidRPr="00761B12" w:rsidRDefault="00597EAA" w:rsidP="003B0BE9">
      <w:pPr>
        <w:ind w:firstLine="0"/>
        <w:jc w:val="both"/>
        <w:rPr>
          <w:rFonts w:cs="Times New Roman"/>
          <w:sz w:val="28"/>
          <w:szCs w:val="28"/>
        </w:rPr>
      </w:pPr>
      <w:r w:rsidRPr="00761B12">
        <w:rPr>
          <w:sz w:val="28"/>
          <w:szCs w:val="28"/>
        </w:rPr>
        <w:t xml:space="preserve">проекта решения совета депутатов </w:t>
      </w:r>
      <w:r w:rsidR="004E3F60" w:rsidRPr="00761B12">
        <w:rPr>
          <w:sz w:val="28"/>
          <w:szCs w:val="28"/>
        </w:rPr>
        <w:t>«О</w:t>
      </w:r>
      <w:r w:rsidRPr="00761B12">
        <w:rPr>
          <w:sz w:val="28"/>
          <w:szCs w:val="28"/>
        </w:rPr>
        <w:t>б</w:t>
      </w:r>
      <w:r w:rsidRPr="00761B12">
        <w:rPr>
          <w:rFonts w:cs="Times New Roman"/>
          <w:sz w:val="28"/>
          <w:szCs w:val="28"/>
        </w:rPr>
        <w:t xml:space="preserve"> утверждении</w:t>
      </w:r>
    </w:p>
    <w:p w:rsidR="00597EAA" w:rsidRPr="00761B12" w:rsidRDefault="00597EAA" w:rsidP="003F209E">
      <w:pPr>
        <w:tabs>
          <w:tab w:val="left" w:pos="5245"/>
          <w:tab w:val="left" w:pos="5387"/>
        </w:tabs>
        <w:spacing w:after="200"/>
        <w:ind w:right="3541" w:firstLine="0"/>
        <w:rPr>
          <w:rFonts w:cs="Times New Roman"/>
          <w:sz w:val="28"/>
          <w:szCs w:val="28"/>
          <w:lang w:eastAsia="zh-CN"/>
        </w:rPr>
      </w:pPr>
      <w:r w:rsidRPr="00761B12">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sidR="004E3F60" w:rsidRPr="00761B12">
        <w:rPr>
          <w:rFonts w:cs="Times New Roman"/>
          <w:spacing w:val="-3"/>
          <w:sz w:val="28"/>
          <w:szCs w:val="28"/>
          <w:lang w:eastAsia="zh-CN"/>
        </w:rPr>
        <w:t>»</w:t>
      </w:r>
    </w:p>
    <w:p w:rsidR="00597EAA" w:rsidRPr="00761B12" w:rsidRDefault="00597EAA" w:rsidP="00173082">
      <w:pPr>
        <w:ind w:firstLine="0"/>
        <w:jc w:val="both"/>
        <w:rPr>
          <w:sz w:val="28"/>
          <w:szCs w:val="28"/>
        </w:rPr>
      </w:pPr>
    </w:p>
    <w:p w:rsidR="00597EAA" w:rsidRPr="00761B12" w:rsidRDefault="00597EAA" w:rsidP="007F011B">
      <w:pPr>
        <w:ind w:firstLine="708"/>
        <w:jc w:val="both"/>
        <w:rPr>
          <w:rFonts w:cs="Times New Roman"/>
          <w:sz w:val="28"/>
          <w:szCs w:val="28"/>
        </w:rPr>
      </w:pPr>
      <w:r w:rsidRPr="00761B12">
        <w:rPr>
          <w:rFonts w:cs="Times New Roman"/>
          <w:sz w:val="28"/>
          <w:szCs w:val="28"/>
          <w:lang w:eastAsia="zh-CN"/>
        </w:rPr>
        <w:t>В соответствии с Федеральным законам № 131-ФЗ от 06.10.2013 г. «Об общих принципах организации местного самоуправления в Российской Федерации», в соответствии со статьей 25 Устава муниципального образования «Токсовское городское поселение»</w:t>
      </w:r>
      <w:r w:rsidRPr="00761B12">
        <w:rPr>
          <w:rFonts w:cs="Times New Roman"/>
          <w:bCs/>
          <w:sz w:val="28"/>
          <w:szCs w:val="28"/>
          <w:lang w:eastAsia="zh-CN"/>
        </w:rPr>
        <w:t xml:space="preserve"> Всеволожского муниципального района Ленинградской области,</w:t>
      </w:r>
      <w:r w:rsidRPr="00761B12">
        <w:rPr>
          <w:rFonts w:cs="Times New Roman"/>
          <w:sz w:val="28"/>
          <w:szCs w:val="28"/>
          <w:lang w:eastAsia="zh-CN"/>
        </w:rPr>
        <w:t xml:space="preserve"> </w:t>
      </w:r>
      <w:r w:rsidRPr="00761B12">
        <w:rPr>
          <w:rFonts w:cs="Times New Roman"/>
          <w:sz w:val="28"/>
          <w:szCs w:val="28"/>
          <w:lang w:eastAsia="ru-RU"/>
        </w:rPr>
        <w:t>Приказом Министерства строительства и жилищно-коммунального хозяйства Российской Федерации от 13 апреля 2017 года N 711/</w:t>
      </w:r>
      <w:proofErr w:type="spellStart"/>
      <w:r w:rsidRPr="00761B12">
        <w:rPr>
          <w:rFonts w:cs="Times New Roman"/>
          <w:sz w:val="28"/>
          <w:szCs w:val="28"/>
          <w:lang w:eastAsia="ru-RU"/>
        </w:rPr>
        <w:t>пр</w:t>
      </w:r>
      <w:proofErr w:type="spellEnd"/>
      <w:r w:rsidRPr="00761B12">
        <w:rPr>
          <w:rFonts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61B12">
        <w:rPr>
          <w:rFonts w:cs="Times New Roman"/>
          <w:sz w:val="28"/>
          <w:szCs w:val="28"/>
        </w:rPr>
        <w:t xml:space="preserve"> решением совета депутатов муниципального образования «Токсовское городское поселение» от 12 июля 2017 года №27 «Об утверждении в новой редакции Положения «О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w:t>
      </w:r>
    </w:p>
    <w:p w:rsidR="00597EAA" w:rsidRPr="00761B12" w:rsidRDefault="00597EAA" w:rsidP="0035459D">
      <w:pPr>
        <w:ind w:firstLine="0"/>
        <w:jc w:val="both"/>
        <w:outlineLvl w:val="0"/>
        <w:rPr>
          <w:rFonts w:cs="Times New Roman"/>
          <w:sz w:val="28"/>
          <w:szCs w:val="28"/>
        </w:rPr>
      </w:pPr>
      <w:r w:rsidRPr="00761B12">
        <w:rPr>
          <w:rFonts w:cs="Times New Roman"/>
          <w:sz w:val="28"/>
          <w:szCs w:val="28"/>
        </w:rPr>
        <w:t>РЕШЕНИЕ:</w:t>
      </w:r>
    </w:p>
    <w:p w:rsidR="00597EAA" w:rsidRPr="00761B12" w:rsidRDefault="00597EAA" w:rsidP="00F75B0E">
      <w:pPr>
        <w:ind w:firstLine="0"/>
        <w:jc w:val="both"/>
        <w:rPr>
          <w:rFonts w:cs="Times New Roman"/>
          <w:sz w:val="28"/>
          <w:szCs w:val="28"/>
        </w:rPr>
      </w:pPr>
    </w:p>
    <w:p w:rsidR="00597EAA" w:rsidRPr="00761B12" w:rsidRDefault="00597EAA" w:rsidP="00922E73">
      <w:pPr>
        <w:ind w:firstLine="708"/>
        <w:jc w:val="both"/>
        <w:rPr>
          <w:rFonts w:cs="Times New Roman"/>
          <w:sz w:val="28"/>
          <w:szCs w:val="28"/>
          <w:lang w:eastAsia="zh-CN"/>
        </w:rPr>
      </w:pPr>
      <w:r w:rsidRPr="00761B12">
        <w:rPr>
          <w:rFonts w:cs="Times New Roman"/>
          <w:sz w:val="28"/>
          <w:szCs w:val="28"/>
        </w:rPr>
        <w:t>1. Провести публичные слушания по обсуждению проекта решения совета депутатов «О</w:t>
      </w:r>
      <w:r w:rsidRPr="00761B12">
        <w:rPr>
          <w:sz w:val="28"/>
          <w:szCs w:val="28"/>
        </w:rPr>
        <w:t>б</w:t>
      </w:r>
      <w:r w:rsidRPr="00761B12">
        <w:rPr>
          <w:rFonts w:cs="Times New Roman"/>
          <w:sz w:val="28"/>
          <w:szCs w:val="28"/>
        </w:rPr>
        <w:t xml:space="preserve"> утверждении </w:t>
      </w:r>
      <w:r w:rsidRPr="00761B12">
        <w:rPr>
          <w:rFonts w:cs="Times New Roman"/>
          <w:spacing w:val="-3"/>
          <w:sz w:val="28"/>
          <w:szCs w:val="28"/>
          <w:lang w:eastAsia="zh-CN"/>
        </w:rPr>
        <w:t xml:space="preserve">Правил благоустройства территории муниципального образования «Токсовское городское поселение» </w:t>
      </w:r>
      <w:r w:rsidRPr="00761B12">
        <w:rPr>
          <w:rFonts w:cs="Times New Roman"/>
          <w:spacing w:val="-3"/>
          <w:sz w:val="28"/>
          <w:szCs w:val="28"/>
          <w:lang w:eastAsia="zh-CN"/>
        </w:rPr>
        <w:lastRenderedPageBreak/>
        <w:t>Всеволожского муниципального района Ленинградской области» согласно Приложению.</w:t>
      </w:r>
    </w:p>
    <w:p w:rsidR="00597EAA" w:rsidRPr="00761B12" w:rsidRDefault="00597EAA" w:rsidP="00922E73">
      <w:pPr>
        <w:jc w:val="both"/>
        <w:rPr>
          <w:rFonts w:cs="Times New Roman"/>
          <w:sz w:val="28"/>
          <w:szCs w:val="28"/>
          <w:lang w:eastAsia="ru-RU"/>
        </w:rPr>
      </w:pPr>
      <w:r w:rsidRPr="00761B12">
        <w:rPr>
          <w:rFonts w:cs="Times New Roman"/>
          <w:sz w:val="28"/>
          <w:szCs w:val="28"/>
        </w:rPr>
        <w:t xml:space="preserve">2. Назначить проведение публичных слушаний по проекту решения совета депутатов «Об утверждении </w:t>
      </w:r>
      <w:r w:rsidRPr="00761B12">
        <w:rPr>
          <w:rFonts w:cs="Times New Roman"/>
          <w:spacing w:val="-3"/>
          <w:sz w:val="28"/>
          <w:szCs w:val="28"/>
          <w:lang w:eastAsia="zh-CN"/>
        </w:rPr>
        <w:t xml:space="preserve">«Правил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 </w:t>
      </w:r>
      <w:r w:rsidRPr="00761B12">
        <w:rPr>
          <w:sz w:val="28"/>
          <w:szCs w:val="28"/>
        </w:rPr>
        <w:t xml:space="preserve">- </w:t>
      </w:r>
      <w:r w:rsidRPr="00761B12">
        <w:rPr>
          <w:b/>
          <w:sz w:val="28"/>
          <w:szCs w:val="28"/>
        </w:rPr>
        <w:t>на 25 декабря 2017 года в 1</w:t>
      </w:r>
      <w:r w:rsidR="007F1415" w:rsidRPr="00761B12">
        <w:rPr>
          <w:b/>
          <w:sz w:val="28"/>
          <w:szCs w:val="28"/>
        </w:rPr>
        <w:t>8</w:t>
      </w:r>
      <w:r w:rsidRPr="00761B12">
        <w:rPr>
          <w:b/>
          <w:sz w:val="28"/>
          <w:szCs w:val="28"/>
        </w:rPr>
        <w:t>.00 час</w:t>
      </w:r>
      <w:r w:rsidRPr="00761B12">
        <w:rPr>
          <w:rFonts w:cs="Times New Roman"/>
          <w:sz w:val="28"/>
          <w:szCs w:val="28"/>
        </w:rPr>
        <w:t xml:space="preserve"> в здании администрации МО «Токсовское городское поселение» по адресу: Ленинградская область, Всеволожский район, </w:t>
      </w:r>
      <w:proofErr w:type="spellStart"/>
      <w:r w:rsidRPr="00761B12">
        <w:rPr>
          <w:rFonts w:cs="Times New Roman"/>
          <w:sz w:val="28"/>
          <w:szCs w:val="28"/>
        </w:rPr>
        <w:t>г.п</w:t>
      </w:r>
      <w:proofErr w:type="spellEnd"/>
      <w:r w:rsidRPr="00761B12">
        <w:rPr>
          <w:rFonts w:cs="Times New Roman"/>
          <w:sz w:val="28"/>
          <w:szCs w:val="28"/>
        </w:rPr>
        <w:t xml:space="preserve">. Токсово, Ленинградское шоссе, дом 55а, </w:t>
      </w:r>
      <w:r w:rsidRPr="00761B12">
        <w:rPr>
          <w:rFonts w:cs="Times New Roman"/>
          <w:sz w:val="28"/>
          <w:szCs w:val="28"/>
          <w:lang w:eastAsia="ru-RU"/>
        </w:rPr>
        <w:t>холл 2 этажа</w:t>
      </w:r>
      <w:r w:rsidRPr="00761B12">
        <w:rPr>
          <w:sz w:val="28"/>
          <w:szCs w:val="28"/>
        </w:rPr>
        <w:t>.</w:t>
      </w:r>
    </w:p>
    <w:p w:rsidR="00597EAA" w:rsidRPr="00761B12" w:rsidRDefault="00597EAA" w:rsidP="003B0BE9">
      <w:pPr>
        <w:jc w:val="both"/>
        <w:rPr>
          <w:rFonts w:cs="Times New Roman"/>
          <w:sz w:val="28"/>
          <w:szCs w:val="28"/>
        </w:rPr>
      </w:pPr>
      <w:r w:rsidRPr="00761B12">
        <w:rPr>
          <w:rFonts w:cs="Times New Roman"/>
          <w:sz w:val="28"/>
          <w:szCs w:val="28"/>
        </w:rPr>
        <w:t>3. Назначить ответственным за проведение публичных слушаний главу администрации МО «Токсовское городское поселение» Кожевникова А.С.</w:t>
      </w:r>
    </w:p>
    <w:p w:rsidR="00597EAA" w:rsidRPr="00761B12" w:rsidRDefault="00597EAA" w:rsidP="00F75B0E">
      <w:pPr>
        <w:jc w:val="both"/>
        <w:rPr>
          <w:rFonts w:cs="Times New Roman"/>
          <w:sz w:val="28"/>
          <w:szCs w:val="28"/>
        </w:rPr>
      </w:pPr>
      <w:r w:rsidRPr="00761B12">
        <w:rPr>
          <w:rFonts w:cs="Times New Roman"/>
          <w:sz w:val="28"/>
          <w:szCs w:val="28"/>
        </w:rPr>
        <w:t>4. Утвердить Порядок учета предложений по проекту решения совета депутатов МО «Токсовское городское поселение», указанному в п. 1 настоящего решения, и участия граждан в его обсуждении согласно Приложению № 1.</w:t>
      </w:r>
    </w:p>
    <w:p w:rsidR="00597EAA" w:rsidRPr="00761B12" w:rsidRDefault="00597EAA" w:rsidP="00F75B0E">
      <w:pPr>
        <w:jc w:val="both"/>
        <w:rPr>
          <w:rFonts w:cs="Times New Roman"/>
          <w:sz w:val="28"/>
          <w:szCs w:val="28"/>
        </w:rPr>
      </w:pPr>
      <w:r w:rsidRPr="00761B12">
        <w:rPr>
          <w:rFonts w:cs="Times New Roman"/>
          <w:sz w:val="28"/>
          <w:szCs w:val="28"/>
        </w:rPr>
        <w:t>5. Утвердить Регламент публичных слушаний согласно Приложению № 2.</w:t>
      </w:r>
    </w:p>
    <w:p w:rsidR="00597EAA" w:rsidRPr="00761B12" w:rsidRDefault="00597EAA" w:rsidP="00F75B0E">
      <w:pPr>
        <w:jc w:val="both"/>
        <w:rPr>
          <w:rFonts w:cs="Times New Roman"/>
          <w:sz w:val="28"/>
          <w:szCs w:val="28"/>
        </w:rPr>
      </w:pPr>
      <w:r w:rsidRPr="00761B12">
        <w:rPr>
          <w:rFonts w:cs="Times New Roman"/>
          <w:sz w:val="28"/>
          <w:szCs w:val="28"/>
        </w:rPr>
        <w:t xml:space="preserve">6. Ответственному за проведение публичных слушаний обеспечить возможность ознакомления граждан и заинтересованных лиц с материалами публичных слушаний в администрации МО «Токсовское городское поселение» в рабочие дни с 10.00 час. до 13.00 час. и с 14.00 час. до 18.00 час. по адресу: 188664, Ленинградская область, Всеволожский район, </w:t>
      </w:r>
      <w:proofErr w:type="spellStart"/>
      <w:r w:rsidRPr="00761B12">
        <w:rPr>
          <w:rFonts w:cs="Times New Roman"/>
          <w:sz w:val="28"/>
          <w:szCs w:val="28"/>
        </w:rPr>
        <w:t>г.п</w:t>
      </w:r>
      <w:proofErr w:type="spellEnd"/>
      <w:r w:rsidRPr="00761B12">
        <w:rPr>
          <w:rFonts w:cs="Times New Roman"/>
          <w:sz w:val="28"/>
          <w:szCs w:val="28"/>
        </w:rPr>
        <w:t xml:space="preserve">. Токсово, Ленинградское шоссе, д.55а, опубликовать материалы публичных слушаний в газете «Вести Токсово» (выпуск за ноябрь 2017 г.), разместить на сайте МО «Токсовское городское поселение» в сети Интернет </w:t>
      </w:r>
      <w:hyperlink r:id="rId8" w:history="1">
        <w:r w:rsidRPr="00761B12">
          <w:rPr>
            <w:rStyle w:val="a3"/>
            <w:sz w:val="28"/>
            <w:szCs w:val="28"/>
          </w:rPr>
          <w:t>http://www.toksovo-lo.ru/</w:t>
        </w:r>
      </w:hyperlink>
      <w:r w:rsidRPr="00761B12">
        <w:rPr>
          <w:rFonts w:cs="Times New Roman"/>
          <w:sz w:val="28"/>
          <w:szCs w:val="28"/>
        </w:rPr>
        <w:t>.</w:t>
      </w:r>
    </w:p>
    <w:p w:rsidR="00597EAA" w:rsidRPr="00761B12" w:rsidRDefault="00597EAA" w:rsidP="003B0BE9">
      <w:pPr>
        <w:jc w:val="both"/>
        <w:rPr>
          <w:rFonts w:cs="Times New Roman"/>
          <w:sz w:val="28"/>
          <w:szCs w:val="28"/>
        </w:rPr>
      </w:pPr>
      <w:r w:rsidRPr="00761B12">
        <w:rPr>
          <w:rFonts w:cs="Times New Roman"/>
          <w:sz w:val="28"/>
          <w:szCs w:val="28"/>
        </w:rPr>
        <w:t xml:space="preserve">7. Опубликовать данное решение в ближайшем выпуске газеты «Вести Токсово» и разместить на сайте МО «Токсовское городское поселение» в сети Интернет </w:t>
      </w:r>
      <w:hyperlink r:id="rId9" w:history="1">
        <w:r w:rsidRPr="00761B12">
          <w:rPr>
            <w:rStyle w:val="a3"/>
            <w:sz w:val="28"/>
            <w:szCs w:val="28"/>
          </w:rPr>
          <w:t>http://www.toksovo-lo.ru/</w:t>
        </w:r>
      </w:hyperlink>
      <w:r w:rsidRPr="00761B12">
        <w:rPr>
          <w:rFonts w:cs="Times New Roman"/>
          <w:sz w:val="28"/>
          <w:szCs w:val="28"/>
        </w:rPr>
        <w:t>.</w:t>
      </w:r>
    </w:p>
    <w:p w:rsidR="00597EAA" w:rsidRPr="00761B12" w:rsidRDefault="00597EAA" w:rsidP="00433F6D">
      <w:pPr>
        <w:ind w:firstLine="720"/>
        <w:jc w:val="both"/>
        <w:rPr>
          <w:rFonts w:cs="Times New Roman"/>
          <w:sz w:val="28"/>
          <w:szCs w:val="28"/>
        </w:rPr>
      </w:pPr>
      <w:r w:rsidRPr="00761B12">
        <w:rPr>
          <w:rFonts w:cs="Times New Roman"/>
          <w:sz w:val="28"/>
          <w:szCs w:val="28"/>
        </w:rPr>
        <w:t>8. Настоящее решение вступает в силу с момента официального опубликования.</w:t>
      </w:r>
    </w:p>
    <w:p w:rsidR="00597EAA" w:rsidRPr="00761B12" w:rsidRDefault="00597EAA" w:rsidP="00F75B0E">
      <w:pPr>
        <w:ind w:firstLine="1"/>
        <w:jc w:val="both"/>
        <w:rPr>
          <w:rFonts w:eastAsia="Arial Unicode MS" w:cs="Times New Roman"/>
          <w:sz w:val="28"/>
          <w:szCs w:val="28"/>
        </w:rPr>
      </w:pPr>
      <w:r w:rsidRPr="00761B12">
        <w:rPr>
          <w:rFonts w:cs="Times New Roman"/>
          <w:sz w:val="28"/>
          <w:szCs w:val="28"/>
        </w:rPr>
        <w:tab/>
        <w:t xml:space="preserve">9. Контроль за исполнением решения возложить на постоянную комиссию </w:t>
      </w:r>
      <w:r w:rsidRPr="00761B12">
        <w:rPr>
          <w:rFonts w:eastAsia="Arial Unicode MS" w:cs="Times New Roman"/>
          <w:sz w:val="28"/>
          <w:szCs w:val="28"/>
        </w:rPr>
        <w:t xml:space="preserve">по </w:t>
      </w:r>
      <w:r w:rsidRPr="00761B12">
        <w:rPr>
          <w:rFonts w:cs="Times New Roman"/>
          <w:bCs/>
          <w:color w:val="000000"/>
          <w:sz w:val="28"/>
          <w:szCs w:val="28"/>
          <w:bdr w:val="none" w:sz="0" w:space="0" w:color="auto" w:frame="1"/>
          <w:shd w:val="clear" w:color="auto" w:fill="FFFFFF"/>
        </w:rPr>
        <w:t>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r w:rsidRPr="00761B12">
        <w:rPr>
          <w:rFonts w:eastAsia="Arial Unicode MS" w:cs="Times New Roman"/>
          <w:sz w:val="28"/>
          <w:szCs w:val="28"/>
        </w:rPr>
        <w:t>.</w:t>
      </w:r>
    </w:p>
    <w:p w:rsidR="00597EAA" w:rsidRPr="00761B12" w:rsidRDefault="00597EAA" w:rsidP="00173082">
      <w:pPr>
        <w:jc w:val="both"/>
        <w:rPr>
          <w:rFonts w:cs="Times New Roman"/>
          <w:sz w:val="28"/>
          <w:szCs w:val="28"/>
        </w:rPr>
      </w:pPr>
    </w:p>
    <w:p w:rsidR="00597EAA" w:rsidRPr="00761B12" w:rsidRDefault="00597EAA" w:rsidP="00173082">
      <w:pPr>
        <w:ind w:firstLine="0"/>
        <w:jc w:val="both"/>
        <w:rPr>
          <w:rFonts w:cs="Times New Roman"/>
          <w:sz w:val="28"/>
          <w:szCs w:val="28"/>
        </w:rPr>
      </w:pPr>
    </w:p>
    <w:p w:rsidR="00597EAA" w:rsidRPr="00761B12" w:rsidRDefault="00597EAA" w:rsidP="00173082">
      <w:pPr>
        <w:ind w:firstLine="0"/>
        <w:jc w:val="both"/>
        <w:rPr>
          <w:rFonts w:cs="Times New Roman"/>
          <w:sz w:val="28"/>
          <w:szCs w:val="28"/>
        </w:rPr>
      </w:pPr>
      <w:r w:rsidRPr="00761B12">
        <w:rPr>
          <w:rFonts w:cs="Times New Roman"/>
          <w:sz w:val="28"/>
          <w:szCs w:val="28"/>
        </w:rPr>
        <w:t xml:space="preserve">Глава муниципального образования </w:t>
      </w:r>
      <w:r w:rsidRPr="00761B12">
        <w:rPr>
          <w:rFonts w:cs="Times New Roman"/>
          <w:sz w:val="28"/>
          <w:szCs w:val="28"/>
        </w:rPr>
        <w:tab/>
      </w:r>
      <w:r w:rsidRPr="00761B12">
        <w:rPr>
          <w:rFonts w:cs="Times New Roman"/>
          <w:sz w:val="28"/>
          <w:szCs w:val="28"/>
        </w:rPr>
        <w:tab/>
      </w:r>
      <w:r w:rsidRPr="00761B12">
        <w:rPr>
          <w:rFonts w:cs="Times New Roman"/>
          <w:sz w:val="28"/>
          <w:szCs w:val="28"/>
        </w:rPr>
        <w:tab/>
      </w:r>
      <w:r w:rsidRPr="00761B12">
        <w:rPr>
          <w:rFonts w:cs="Times New Roman"/>
          <w:sz w:val="28"/>
          <w:szCs w:val="28"/>
        </w:rPr>
        <w:tab/>
        <w:t>О.В. Ковальчук</w:t>
      </w:r>
    </w:p>
    <w:p w:rsidR="00597EAA" w:rsidRPr="00733328" w:rsidRDefault="00597EAA" w:rsidP="00574CD2">
      <w:pPr>
        <w:ind w:firstLine="0"/>
        <w:jc w:val="right"/>
        <w:rPr>
          <w:sz w:val="28"/>
          <w:szCs w:val="28"/>
        </w:rPr>
      </w:pPr>
      <w:r>
        <w:rPr>
          <w:sz w:val="28"/>
          <w:szCs w:val="28"/>
        </w:rPr>
        <w:br w:type="page"/>
      </w:r>
      <w:r w:rsidRPr="00733328">
        <w:rPr>
          <w:sz w:val="28"/>
          <w:szCs w:val="28"/>
        </w:rPr>
        <w:lastRenderedPageBreak/>
        <w:t xml:space="preserve">Приложение </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 xml:space="preserve">к решению совета депутатов </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муниципального образования</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«Токсовское городское поселение»</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 xml:space="preserve">от </w:t>
      </w:r>
      <w:r w:rsidR="007F1415">
        <w:rPr>
          <w:rFonts w:cs="Times New Roman"/>
          <w:sz w:val="28"/>
          <w:szCs w:val="28"/>
        </w:rPr>
        <w:t>23 ноября 2017 года</w:t>
      </w:r>
      <w:r w:rsidRPr="00733328">
        <w:rPr>
          <w:rFonts w:cs="Times New Roman"/>
          <w:sz w:val="28"/>
          <w:szCs w:val="28"/>
        </w:rPr>
        <w:t xml:space="preserve"> №</w:t>
      </w:r>
      <w:r w:rsidR="007F1415">
        <w:rPr>
          <w:rFonts w:cs="Times New Roman"/>
          <w:sz w:val="28"/>
          <w:szCs w:val="28"/>
        </w:rPr>
        <w:t>59</w:t>
      </w:r>
    </w:p>
    <w:p w:rsidR="00597EAA" w:rsidRDefault="00597EAA" w:rsidP="00574CD2">
      <w:pPr>
        <w:pStyle w:val="a4"/>
      </w:pPr>
    </w:p>
    <w:p w:rsidR="00597EAA" w:rsidRPr="00733328" w:rsidRDefault="00597EAA" w:rsidP="00574CD2">
      <w:pPr>
        <w:ind w:left="-360"/>
        <w:jc w:val="center"/>
        <w:rPr>
          <w:b/>
          <w:sz w:val="28"/>
          <w:szCs w:val="28"/>
        </w:rPr>
      </w:pPr>
      <w:r w:rsidRPr="00733328">
        <w:rPr>
          <w:b/>
          <w:sz w:val="28"/>
          <w:szCs w:val="28"/>
        </w:rPr>
        <w:t xml:space="preserve">ГЕРБ </w:t>
      </w:r>
    </w:p>
    <w:p w:rsidR="00597EAA" w:rsidRPr="00733328" w:rsidRDefault="00597EAA" w:rsidP="00574CD2">
      <w:pPr>
        <w:jc w:val="center"/>
        <w:rPr>
          <w:b/>
          <w:sz w:val="28"/>
          <w:szCs w:val="28"/>
        </w:rPr>
      </w:pPr>
      <w:r w:rsidRPr="00733328">
        <w:rPr>
          <w:b/>
          <w:sz w:val="28"/>
          <w:szCs w:val="28"/>
        </w:rPr>
        <w:t>Муниципальное образование</w:t>
      </w:r>
    </w:p>
    <w:p w:rsidR="00597EAA" w:rsidRPr="00733328" w:rsidRDefault="00597EAA" w:rsidP="00574CD2">
      <w:pPr>
        <w:jc w:val="center"/>
        <w:rPr>
          <w:b/>
          <w:sz w:val="28"/>
          <w:szCs w:val="28"/>
        </w:rPr>
      </w:pPr>
      <w:r w:rsidRPr="00733328">
        <w:rPr>
          <w:b/>
          <w:sz w:val="28"/>
          <w:szCs w:val="28"/>
        </w:rPr>
        <w:t>«Токсовское городское поселение»</w:t>
      </w:r>
    </w:p>
    <w:p w:rsidR="00597EAA" w:rsidRPr="00733328" w:rsidRDefault="00597EAA" w:rsidP="00574CD2">
      <w:pPr>
        <w:jc w:val="center"/>
        <w:rPr>
          <w:b/>
          <w:sz w:val="28"/>
          <w:szCs w:val="28"/>
        </w:rPr>
      </w:pPr>
      <w:r w:rsidRPr="00733328">
        <w:rPr>
          <w:b/>
          <w:sz w:val="28"/>
          <w:szCs w:val="28"/>
        </w:rPr>
        <w:t>Всеволожского муниципального района</w:t>
      </w:r>
    </w:p>
    <w:p w:rsidR="00597EAA" w:rsidRPr="00733328" w:rsidRDefault="00597EAA" w:rsidP="00574CD2">
      <w:pPr>
        <w:jc w:val="center"/>
        <w:rPr>
          <w:b/>
          <w:sz w:val="28"/>
          <w:szCs w:val="28"/>
        </w:rPr>
      </w:pPr>
      <w:r w:rsidRPr="00733328">
        <w:rPr>
          <w:b/>
          <w:sz w:val="28"/>
          <w:szCs w:val="28"/>
        </w:rPr>
        <w:t>Ленинградской области</w:t>
      </w:r>
    </w:p>
    <w:p w:rsidR="00597EAA" w:rsidRPr="00733328" w:rsidRDefault="00597EAA" w:rsidP="00574CD2">
      <w:pPr>
        <w:jc w:val="center"/>
        <w:rPr>
          <w:b/>
          <w:sz w:val="28"/>
          <w:szCs w:val="28"/>
        </w:rPr>
      </w:pPr>
    </w:p>
    <w:p w:rsidR="00597EAA" w:rsidRPr="00733328" w:rsidRDefault="00597EAA" w:rsidP="00574CD2">
      <w:pPr>
        <w:jc w:val="center"/>
        <w:rPr>
          <w:b/>
          <w:sz w:val="28"/>
          <w:szCs w:val="28"/>
        </w:rPr>
      </w:pPr>
      <w:r w:rsidRPr="00733328">
        <w:rPr>
          <w:b/>
          <w:sz w:val="28"/>
          <w:szCs w:val="28"/>
        </w:rPr>
        <w:t>СОВЕТ ДЕПУТАТОВ</w:t>
      </w:r>
    </w:p>
    <w:p w:rsidR="00597EAA" w:rsidRPr="00733328" w:rsidRDefault="00597EAA" w:rsidP="00574CD2">
      <w:pPr>
        <w:jc w:val="center"/>
        <w:rPr>
          <w:sz w:val="28"/>
          <w:szCs w:val="28"/>
        </w:rPr>
      </w:pPr>
    </w:p>
    <w:p w:rsidR="00597EAA" w:rsidRPr="00733328" w:rsidRDefault="00597EAA" w:rsidP="00574CD2">
      <w:pPr>
        <w:jc w:val="center"/>
        <w:rPr>
          <w:sz w:val="28"/>
          <w:szCs w:val="28"/>
        </w:rPr>
      </w:pPr>
    </w:p>
    <w:p w:rsidR="007F1415" w:rsidRPr="00733328" w:rsidRDefault="007F1415" w:rsidP="007F1415">
      <w:pPr>
        <w:jc w:val="center"/>
        <w:rPr>
          <w:sz w:val="28"/>
          <w:szCs w:val="28"/>
        </w:rPr>
      </w:pPr>
      <w:r>
        <w:rPr>
          <w:b/>
          <w:spacing w:val="40"/>
          <w:sz w:val="28"/>
          <w:szCs w:val="28"/>
        </w:rPr>
        <w:t xml:space="preserve">        </w:t>
      </w:r>
      <w:r w:rsidR="00597EAA" w:rsidRPr="00733328">
        <w:rPr>
          <w:b/>
          <w:spacing w:val="40"/>
          <w:sz w:val="28"/>
          <w:szCs w:val="28"/>
        </w:rPr>
        <w:t>РЕШЕНИЕ</w:t>
      </w:r>
      <w:r>
        <w:rPr>
          <w:b/>
          <w:spacing w:val="40"/>
          <w:sz w:val="28"/>
          <w:szCs w:val="28"/>
        </w:rPr>
        <w:t xml:space="preserve"> (</w:t>
      </w:r>
      <w:r>
        <w:rPr>
          <w:sz w:val="28"/>
          <w:szCs w:val="28"/>
        </w:rPr>
        <w:t>ПРОЕКТ)</w:t>
      </w:r>
    </w:p>
    <w:p w:rsidR="00597EAA" w:rsidRPr="00733328" w:rsidRDefault="00597EAA" w:rsidP="00574CD2">
      <w:pPr>
        <w:ind w:firstLine="708"/>
        <w:rPr>
          <w:b/>
          <w:spacing w:val="40"/>
          <w:sz w:val="28"/>
          <w:szCs w:val="28"/>
        </w:rPr>
      </w:pPr>
    </w:p>
    <w:p w:rsidR="00597EAA" w:rsidRPr="00733328" w:rsidRDefault="00597EAA" w:rsidP="00574CD2">
      <w:pPr>
        <w:jc w:val="center"/>
        <w:rPr>
          <w:sz w:val="28"/>
          <w:szCs w:val="28"/>
        </w:rPr>
      </w:pPr>
    </w:p>
    <w:p w:rsidR="00597EAA" w:rsidRPr="00733328" w:rsidRDefault="000D3A17" w:rsidP="000D3A17">
      <w:pPr>
        <w:ind w:firstLine="0"/>
        <w:rPr>
          <w:sz w:val="28"/>
          <w:szCs w:val="28"/>
          <w:u w:val="single"/>
        </w:rPr>
      </w:pPr>
      <w:r>
        <w:rPr>
          <w:sz w:val="28"/>
          <w:szCs w:val="28"/>
        </w:rPr>
        <w:t>_________________</w:t>
      </w:r>
      <w:r>
        <w:rPr>
          <w:sz w:val="28"/>
          <w:szCs w:val="28"/>
        </w:rPr>
        <w:tab/>
      </w:r>
      <w:r>
        <w:rPr>
          <w:sz w:val="28"/>
          <w:szCs w:val="28"/>
        </w:rPr>
        <w:tab/>
      </w:r>
      <w:r>
        <w:rPr>
          <w:sz w:val="28"/>
          <w:szCs w:val="28"/>
        </w:rPr>
        <w:tab/>
      </w:r>
      <w:r>
        <w:rPr>
          <w:sz w:val="28"/>
          <w:szCs w:val="28"/>
        </w:rPr>
        <w:tab/>
      </w:r>
      <w:r w:rsidR="00597EAA" w:rsidRPr="00733328">
        <w:rPr>
          <w:sz w:val="28"/>
          <w:szCs w:val="28"/>
        </w:rPr>
        <w:tab/>
      </w:r>
      <w:r w:rsidR="00597EAA" w:rsidRPr="00733328">
        <w:rPr>
          <w:sz w:val="28"/>
          <w:szCs w:val="28"/>
        </w:rPr>
        <w:tab/>
      </w:r>
      <w:r w:rsidR="00597EAA" w:rsidRPr="00733328">
        <w:rPr>
          <w:sz w:val="28"/>
          <w:szCs w:val="28"/>
        </w:rPr>
        <w:tab/>
      </w:r>
      <w:r w:rsidR="00597EAA" w:rsidRPr="00733328">
        <w:rPr>
          <w:sz w:val="28"/>
          <w:szCs w:val="28"/>
        </w:rPr>
        <w:tab/>
        <w:t xml:space="preserve">№ </w:t>
      </w:r>
      <w:r>
        <w:rPr>
          <w:sz w:val="28"/>
          <w:szCs w:val="28"/>
        </w:rPr>
        <w:t>________</w:t>
      </w:r>
    </w:p>
    <w:p w:rsidR="00597EAA" w:rsidRPr="00733328" w:rsidRDefault="000D3A17" w:rsidP="00574CD2">
      <w:pPr>
        <w:ind w:firstLine="540"/>
        <w:rPr>
          <w:sz w:val="28"/>
          <w:szCs w:val="28"/>
        </w:rPr>
      </w:pPr>
      <w:proofErr w:type="spellStart"/>
      <w:r>
        <w:rPr>
          <w:sz w:val="28"/>
          <w:szCs w:val="28"/>
        </w:rPr>
        <w:t>г.п</w:t>
      </w:r>
      <w:proofErr w:type="spellEnd"/>
      <w:r>
        <w:rPr>
          <w:sz w:val="28"/>
          <w:szCs w:val="28"/>
        </w:rPr>
        <w:t>.</w:t>
      </w:r>
      <w:r w:rsidR="00597EAA" w:rsidRPr="00733328">
        <w:rPr>
          <w:sz w:val="28"/>
          <w:szCs w:val="28"/>
        </w:rPr>
        <w:t xml:space="preserve"> Токсово</w:t>
      </w:r>
    </w:p>
    <w:p w:rsidR="00597EAA" w:rsidRPr="00733328" w:rsidRDefault="00597EAA" w:rsidP="00574CD2">
      <w:pPr>
        <w:shd w:val="clear" w:color="auto" w:fill="FFFFFF"/>
        <w:ind w:firstLine="0"/>
        <w:rPr>
          <w:color w:val="000000"/>
          <w:spacing w:val="-1"/>
          <w:sz w:val="28"/>
          <w:szCs w:val="28"/>
        </w:rPr>
      </w:pPr>
    </w:p>
    <w:p w:rsidR="003C47FA" w:rsidRDefault="00597EAA" w:rsidP="00574CD2">
      <w:pPr>
        <w:ind w:firstLine="0"/>
        <w:jc w:val="both"/>
        <w:rPr>
          <w:rFonts w:cs="Times New Roman"/>
          <w:spacing w:val="-3"/>
          <w:sz w:val="28"/>
          <w:szCs w:val="28"/>
          <w:lang w:eastAsia="zh-CN"/>
        </w:rPr>
      </w:pPr>
      <w:r>
        <w:rPr>
          <w:rFonts w:cs="Times New Roman"/>
          <w:sz w:val="28"/>
          <w:szCs w:val="28"/>
        </w:rPr>
        <w:t xml:space="preserve">Об </w:t>
      </w:r>
      <w:r w:rsidRPr="003F209E">
        <w:rPr>
          <w:rFonts w:cs="Times New Roman"/>
          <w:sz w:val="28"/>
          <w:szCs w:val="28"/>
        </w:rPr>
        <w:t>утверждении</w:t>
      </w:r>
      <w:r>
        <w:rPr>
          <w:rFonts w:cs="Times New Roman"/>
          <w:sz w:val="28"/>
          <w:szCs w:val="28"/>
        </w:rPr>
        <w:t xml:space="preserve"> </w:t>
      </w:r>
      <w:r w:rsidRPr="003F209E">
        <w:rPr>
          <w:rFonts w:cs="Times New Roman"/>
          <w:spacing w:val="-3"/>
          <w:sz w:val="28"/>
          <w:szCs w:val="28"/>
          <w:lang w:eastAsia="zh-CN"/>
        </w:rPr>
        <w:t>Правил благоустройства</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 территории муниципального образования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«Токсовское городское поселение»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Всеволожского муниципально</w:t>
      </w:r>
      <w:r>
        <w:rPr>
          <w:rFonts w:cs="Times New Roman"/>
          <w:spacing w:val="-3"/>
          <w:sz w:val="28"/>
          <w:szCs w:val="28"/>
          <w:lang w:eastAsia="zh-CN"/>
        </w:rPr>
        <w:t xml:space="preserve">го района </w:t>
      </w:r>
    </w:p>
    <w:p w:rsidR="00597EAA" w:rsidRPr="003F209E" w:rsidRDefault="00597EAA" w:rsidP="00574CD2">
      <w:pPr>
        <w:ind w:firstLine="0"/>
        <w:jc w:val="both"/>
        <w:rPr>
          <w:rFonts w:cs="Times New Roman"/>
          <w:sz w:val="28"/>
          <w:szCs w:val="28"/>
          <w:lang w:eastAsia="zh-CN"/>
        </w:rPr>
      </w:pPr>
      <w:r>
        <w:rPr>
          <w:rFonts w:cs="Times New Roman"/>
          <w:spacing w:val="-3"/>
          <w:sz w:val="28"/>
          <w:szCs w:val="28"/>
          <w:lang w:eastAsia="zh-CN"/>
        </w:rPr>
        <w:t>Ленинградской области</w:t>
      </w:r>
    </w:p>
    <w:p w:rsidR="00597EAA" w:rsidRPr="00AC2015" w:rsidRDefault="00597EAA" w:rsidP="00574CD2">
      <w:pPr>
        <w:jc w:val="both"/>
        <w:rPr>
          <w:rFonts w:cs="Times New Roman"/>
          <w:sz w:val="28"/>
          <w:szCs w:val="28"/>
        </w:rPr>
      </w:pPr>
    </w:p>
    <w:p w:rsidR="00597EAA" w:rsidRPr="00AC2015" w:rsidRDefault="00597EAA" w:rsidP="00574CD2">
      <w:pPr>
        <w:jc w:val="both"/>
        <w:rPr>
          <w:rFonts w:cs="Times New Roman"/>
          <w:sz w:val="28"/>
          <w:szCs w:val="28"/>
        </w:rPr>
      </w:pPr>
      <w:r w:rsidRPr="00AC2015">
        <w:rPr>
          <w:rFonts w:cs="Times New Roman"/>
          <w:sz w:val="28"/>
          <w:szCs w:val="28"/>
        </w:rPr>
        <w:t>Рассмотрев проект</w:t>
      </w:r>
      <w:r>
        <w:rPr>
          <w:sz w:val="28"/>
          <w:szCs w:val="28"/>
        </w:rPr>
        <w:t xml:space="preserve"> </w:t>
      </w:r>
      <w:r w:rsidRPr="009B0506">
        <w:rPr>
          <w:rFonts w:cs="Times New Roman"/>
          <w:sz w:val="28"/>
          <w:szCs w:val="28"/>
        </w:rPr>
        <w:t>решени</w:t>
      </w:r>
      <w:r>
        <w:rPr>
          <w:rFonts w:cs="Times New Roman"/>
          <w:sz w:val="28"/>
          <w:szCs w:val="28"/>
        </w:rPr>
        <w:t>я</w:t>
      </w:r>
      <w:r w:rsidRPr="009B0506">
        <w:rPr>
          <w:rFonts w:cs="Times New Roman"/>
          <w:sz w:val="28"/>
          <w:szCs w:val="28"/>
        </w:rPr>
        <w:t xml:space="preserve"> </w:t>
      </w:r>
      <w:r>
        <w:rPr>
          <w:rFonts w:cs="Times New Roman"/>
          <w:sz w:val="28"/>
          <w:szCs w:val="28"/>
        </w:rPr>
        <w:t>совета депутатов «О</w:t>
      </w:r>
      <w:r w:rsidRPr="003F209E">
        <w:rPr>
          <w:sz w:val="28"/>
          <w:szCs w:val="28"/>
        </w:rPr>
        <w:t>б</w:t>
      </w:r>
      <w:r w:rsidRPr="003F209E">
        <w:rPr>
          <w:rFonts w:cs="Times New Roman"/>
          <w:sz w:val="28"/>
          <w:szCs w:val="28"/>
        </w:rPr>
        <w:t xml:space="preserve"> утверждении</w:t>
      </w:r>
      <w:r>
        <w:rPr>
          <w:rFonts w:cs="Times New Roman"/>
          <w:sz w:val="28"/>
          <w:szCs w:val="28"/>
        </w:rPr>
        <w:t xml:space="preserve"> </w:t>
      </w:r>
      <w:r w:rsidRPr="003F209E">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Pr>
          <w:rFonts w:cs="Times New Roman"/>
          <w:spacing w:val="-3"/>
          <w:sz w:val="28"/>
          <w:szCs w:val="28"/>
          <w:lang w:eastAsia="zh-CN"/>
        </w:rPr>
        <w:t>»</w:t>
      </w:r>
      <w:r w:rsidRPr="00AC2015">
        <w:rPr>
          <w:rFonts w:cs="Times New Roman"/>
          <w:sz w:val="28"/>
          <w:szCs w:val="28"/>
        </w:rPr>
        <w:t xml:space="preserve">, </w:t>
      </w:r>
      <w:r>
        <w:rPr>
          <w:rFonts w:cs="Times New Roman"/>
          <w:sz w:val="28"/>
          <w:szCs w:val="28"/>
        </w:rPr>
        <w:t>руководствуясь</w:t>
      </w:r>
      <w:r w:rsidRPr="00AC2015">
        <w:rPr>
          <w:rFonts w:cs="Times New Roman"/>
          <w:sz w:val="28"/>
          <w:szCs w:val="28"/>
        </w:rPr>
        <w:t xml:space="preserve"> Федеральным з</w:t>
      </w:r>
      <w:r>
        <w:rPr>
          <w:rFonts w:cs="Times New Roman"/>
          <w:sz w:val="28"/>
          <w:szCs w:val="28"/>
        </w:rPr>
        <w:t>аконом от 06.10.2003 года №131-</w:t>
      </w:r>
      <w:r w:rsidRPr="00AC2015">
        <w:rPr>
          <w:rFonts w:cs="Times New Roman"/>
          <w:sz w:val="28"/>
          <w:szCs w:val="28"/>
        </w:rPr>
        <w:t>ФЗ «Об общих принципах организации местного самоуправления в Российской Федерации»,</w:t>
      </w:r>
      <w:r>
        <w:rPr>
          <w:rFonts w:cs="Times New Roman"/>
          <w:sz w:val="28"/>
          <w:szCs w:val="28"/>
        </w:rPr>
        <w:t xml:space="preserve"> </w:t>
      </w:r>
      <w:r w:rsidRPr="008A3586">
        <w:rPr>
          <w:sz w:val="28"/>
          <w:szCs w:val="28"/>
        </w:rPr>
        <w:t>Уставом МО «Токсовское городское поселение» Всеволожского района Ленинградской области</w:t>
      </w:r>
      <w:r w:rsidRPr="00AC2015">
        <w:rPr>
          <w:rFonts w:cs="Times New Roman"/>
          <w:sz w:val="28"/>
          <w:szCs w:val="28"/>
        </w:rPr>
        <w:t xml:space="preserve">, совет депутатов муниципального образования «Токсовское городское поселение» Всеволожского муниципального района Ленинградской области принял </w:t>
      </w:r>
    </w:p>
    <w:p w:rsidR="00597EAA" w:rsidRPr="00AC2015" w:rsidRDefault="00597EAA" w:rsidP="00574CD2">
      <w:pPr>
        <w:ind w:firstLine="0"/>
        <w:jc w:val="both"/>
        <w:rPr>
          <w:rFonts w:cs="Times New Roman"/>
          <w:sz w:val="28"/>
          <w:szCs w:val="28"/>
        </w:rPr>
      </w:pPr>
      <w:r w:rsidRPr="00AC2015">
        <w:rPr>
          <w:rFonts w:cs="Times New Roman"/>
          <w:sz w:val="28"/>
          <w:szCs w:val="28"/>
        </w:rPr>
        <w:t>РЕШЕНИЕ:</w:t>
      </w:r>
    </w:p>
    <w:p w:rsidR="00597EAA" w:rsidRPr="00AC2015" w:rsidRDefault="00597EAA" w:rsidP="00574CD2">
      <w:pPr>
        <w:jc w:val="both"/>
        <w:rPr>
          <w:rFonts w:cs="Times New Roman"/>
          <w:sz w:val="28"/>
          <w:szCs w:val="28"/>
        </w:rPr>
      </w:pPr>
    </w:p>
    <w:p w:rsidR="00597EAA" w:rsidRDefault="00597EAA" w:rsidP="00574CD2">
      <w:pPr>
        <w:jc w:val="both"/>
        <w:rPr>
          <w:rFonts w:cs="Times New Roman"/>
          <w:sz w:val="28"/>
          <w:szCs w:val="28"/>
        </w:rPr>
      </w:pPr>
      <w:r w:rsidRPr="00AC2015">
        <w:rPr>
          <w:rFonts w:cs="Times New Roman"/>
          <w:sz w:val="28"/>
          <w:szCs w:val="28"/>
        </w:rPr>
        <w:t xml:space="preserve">1. Утвердить </w:t>
      </w:r>
      <w:r w:rsidRPr="003F209E">
        <w:rPr>
          <w:rFonts w:cs="Times New Roman"/>
          <w:spacing w:val="-3"/>
          <w:sz w:val="28"/>
          <w:szCs w:val="28"/>
          <w:lang w:eastAsia="zh-CN"/>
        </w:rPr>
        <w:t>Правил</w:t>
      </w:r>
      <w:r>
        <w:rPr>
          <w:rFonts w:cs="Times New Roman"/>
          <w:spacing w:val="-3"/>
          <w:sz w:val="28"/>
          <w:szCs w:val="28"/>
          <w:lang w:eastAsia="zh-CN"/>
        </w:rPr>
        <w:t>а</w:t>
      </w:r>
      <w:r w:rsidRPr="003F209E">
        <w:rPr>
          <w:rFonts w:cs="Times New Roman"/>
          <w:spacing w:val="-3"/>
          <w:sz w:val="28"/>
          <w:szCs w:val="28"/>
          <w:lang w:eastAsia="zh-CN"/>
        </w:rPr>
        <w:t xml:space="preserve"> благоустройства </w:t>
      </w:r>
      <w:r>
        <w:rPr>
          <w:rFonts w:cs="Times New Roman"/>
          <w:spacing w:val="-3"/>
          <w:sz w:val="28"/>
          <w:szCs w:val="28"/>
          <w:lang w:eastAsia="zh-CN"/>
        </w:rPr>
        <w:t>т</w:t>
      </w:r>
      <w:r w:rsidRPr="003F209E">
        <w:rPr>
          <w:rFonts w:cs="Times New Roman"/>
          <w:spacing w:val="-3"/>
          <w:sz w:val="28"/>
          <w:szCs w:val="28"/>
          <w:lang w:eastAsia="zh-CN"/>
        </w:rPr>
        <w:t>ерритории муниципального образования</w:t>
      </w:r>
      <w:r>
        <w:rPr>
          <w:sz w:val="28"/>
          <w:szCs w:val="28"/>
        </w:rPr>
        <w:t xml:space="preserve"> «</w:t>
      </w:r>
      <w:r w:rsidRPr="00B85E33">
        <w:rPr>
          <w:rFonts w:cs="Times New Roman"/>
          <w:sz w:val="28"/>
          <w:szCs w:val="28"/>
          <w:lang w:eastAsia="ru-RU"/>
        </w:rPr>
        <w:t>Токсовско</w:t>
      </w:r>
      <w:r>
        <w:rPr>
          <w:rFonts w:cs="Times New Roman"/>
          <w:sz w:val="28"/>
          <w:szCs w:val="28"/>
          <w:lang w:eastAsia="ru-RU"/>
        </w:rPr>
        <w:t>е</w:t>
      </w:r>
      <w:r w:rsidRPr="009B4D6D">
        <w:rPr>
          <w:rFonts w:cs="Times New Roman"/>
          <w:sz w:val="28"/>
          <w:szCs w:val="28"/>
          <w:lang w:eastAsia="ru-RU"/>
        </w:rPr>
        <w:t xml:space="preserve"> </w:t>
      </w:r>
      <w:r w:rsidRPr="00B85E33">
        <w:rPr>
          <w:rFonts w:cs="Times New Roman"/>
          <w:sz w:val="28"/>
          <w:szCs w:val="28"/>
          <w:lang w:eastAsia="ru-RU"/>
        </w:rPr>
        <w:t>городско</w:t>
      </w:r>
      <w:r>
        <w:rPr>
          <w:rFonts w:cs="Times New Roman"/>
          <w:sz w:val="28"/>
          <w:szCs w:val="28"/>
          <w:lang w:eastAsia="ru-RU"/>
        </w:rPr>
        <w:t>е</w:t>
      </w:r>
      <w:r w:rsidRPr="00B85E33">
        <w:rPr>
          <w:rFonts w:cs="Times New Roman"/>
          <w:sz w:val="28"/>
          <w:szCs w:val="28"/>
          <w:lang w:eastAsia="ru-RU"/>
        </w:rPr>
        <w:t xml:space="preserve"> поселени</w:t>
      </w:r>
      <w:r>
        <w:rPr>
          <w:rFonts w:cs="Times New Roman"/>
          <w:sz w:val="28"/>
          <w:szCs w:val="28"/>
          <w:lang w:eastAsia="ru-RU"/>
        </w:rPr>
        <w:t>е»</w:t>
      </w:r>
      <w:r w:rsidRPr="00B85E33">
        <w:rPr>
          <w:rFonts w:cs="Times New Roman"/>
          <w:sz w:val="28"/>
          <w:szCs w:val="28"/>
          <w:lang w:eastAsia="ru-RU"/>
        </w:rPr>
        <w:t xml:space="preserve"> Всеволожского муниципального района</w:t>
      </w:r>
      <w:r>
        <w:rPr>
          <w:rFonts w:cs="Times New Roman"/>
          <w:sz w:val="28"/>
          <w:szCs w:val="28"/>
          <w:lang w:eastAsia="ru-RU"/>
        </w:rPr>
        <w:t xml:space="preserve"> </w:t>
      </w:r>
      <w:r w:rsidRPr="00B85E33">
        <w:rPr>
          <w:rFonts w:cs="Times New Roman"/>
          <w:sz w:val="28"/>
          <w:szCs w:val="28"/>
          <w:lang w:eastAsia="en-US"/>
        </w:rPr>
        <w:t>Ленинградской области</w:t>
      </w:r>
      <w:r w:rsidRPr="00AC2015">
        <w:rPr>
          <w:rFonts w:cs="Times New Roman"/>
          <w:sz w:val="28"/>
          <w:szCs w:val="28"/>
        </w:rPr>
        <w:t>, согласно Приложени</w:t>
      </w:r>
      <w:r>
        <w:rPr>
          <w:rFonts w:cs="Times New Roman"/>
          <w:sz w:val="28"/>
          <w:szCs w:val="28"/>
        </w:rPr>
        <w:t>ю</w:t>
      </w:r>
      <w:r w:rsidRPr="00AC2015">
        <w:rPr>
          <w:rFonts w:cs="Times New Roman"/>
          <w:sz w:val="28"/>
          <w:szCs w:val="28"/>
        </w:rPr>
        <w:t>.</w:t>
      </w:r>
    </w:p>
    <w:p w:rsidR="00597EAA" w:rsidRPr="009B0506" w:rsidRDefault="00597EAA" w:rsidP="00574CD2">
      <w:pPr>
        <w:jc w:val="both"/>
        <w:rPr>
          <w:rFonts w:cs="Times New Roman"/>
          <w:sz w:val="28"/>
          <w:szCs w:val="28"/>
        </w:rPr>
      </w:pPr>
      <w:r w:rsidRPr="00FB2DC7">
        <w:rPr>
          <w:rFonts w:cs="Times New Roman"/>
          <w:sz w:val="28"/>
          <w:szCs w:val="28"/>
        </w:rPr>
        <w:t>2. Опубликовать</w:t>
      </w:r>
      <w:r w:rsidRPr="009B0506">
        <w:rPr>
          <w:rFonts w:cs="Times New Roman"/>
          <w:sz w:val="28"/>
          <w:szCs w:val="28"/>
        </w:rPr>
        <w:t xml:space="preserve"> данное решение в ближайшем выпуске газеты «</w:t>
      </w:r>
      <w:r>
        <w:rPr>
          <w:rFonts w:cs="Times New Roman"/>
          <w:sz w:val="28"/>
          <w:szCs w:val="28"/>
        </w:rPr>
        <w:t>Вести Токсово</w:t>
      </w:r>
      <w:r w:rsidRPr="009B0506">
        <w:rPr>
          <w:rFonts w:cs="Times New Roman"/>
          <w:sz w:val="28"/>
          <w:szCs w:val="28"/>
        </w:rPr>
        <w:t>» и</w:t>
      </w:r>
      <w:r w:rsidR="00FB2DC7">
        <w:rPr>
          <w:rFonts w:cs="Times New Roman"/>
          <w:sz w:val="28"/>
          <w:szCs w:val="28"/>
        </w:rPr>
        <w:t xml:space="preserve"> разместить </w:t>
      </w:r>
      <w:r w:rsidRPr="009B0506">
        <w:rPr>
          <w:rFonts w:cs="Times New Roman"/>
          <w:sz w:val="28"/>
          <w:szCs w:val="28"/>
        </w:rPr>
        <w:t>на сайте</w:t>
      </w:r>
      <w:r w:rsidR="00FB2DC7" w:rsidRPr="00FB2DC7">
        <w:rPr>
          <w:rFonts w:cs="Times New Roman"/>
          <w:sz w:val="28"/>
          <w:szCs w:val="28"/>
        </w:rPr>
        <w:t xml:space="preserve"> </w:t>
      </w:r>
      <w:r w:rsidR="00FB2DC7" w:rsidRPr="00761B12">
        <w:rPr>
          <w:rFonts w:cs="Times New Roman"/>
          <w:sz w:val="28"/>
          <w:szCs w:val="28"/>
        </w:rPr>
        <w:t>МО «Токсовское городское поселение» в сети Интернет</w:t>
      </w:r>
      <w:r w:rsidRPr="009B0506">
        <w:rPr>
          <w:rFonts w:cs="Times New Roman"/>
          <w:sz w:val="28"/>
          <w:szCs w:val="28"/>
        </w:rPr>
        <w:t xml:space="preserve"> </w:t>
      </w:r>
      <w:hyperlink r:id="rId10" w:history="1">
        <w:r w:rsidRPr="009B0506">
          <w:rPr>
            <w:rStyle w:val="a3"/>
            <w:sz w:val="28"/>
            <w:szCs w:val="28"/>
          </w:rPr>
          <w:t>http://www.</w:t>
        </w:r>
        <w:proofErr w:type="spellStart"/>
        <w:r w:rsidRPr="009B0506">
          <w:rPr>
            <w:rStyle w:val="a3"/>
            <w:sz w:val="28"/>
            <w:szCs w:val="28"/>
            <w:lang w:val="en-US"/>
          </w:rPr>
          <w:t>toksovo</w:t>
        </w:r>
        <w:proofErr w:type="spellEnd"/>
        <w:r w:rsidRPr="009B0506">
          <w:rPr>
            <w:rStyle w:val="a3"/>
            <w:sz w:val="28"/>
            <w:szCs w:val="28"/>
          </w:rPr>
          <w:t>-</w:t>
        </w:r>
        <w:r w:rsidRPr="009B0506">
          <w:rPr>
            <w:rStyle w:val="a3"/>
            <w:sz w:val="28"/>
            <w:szCs w:val="28"/>
            <w:lang w:val="en-US"/>
          </w:rPr>
          <w:t>lo</w:t>
        </w:r>
        <w:r w:rsidRPr="009B0506">
          <w:rPr>
            <w:rStyle w:val="a3"/>
            <w:sz w:val="28"/>
            <w:szCs w:val="28"/>
          </w:rPr>
          <w:t>.</w:t>
        </w:r>
        <w:proofErr w:type="spellStart"/>
        <w:r w:rsidRPr="009B0506">
          <w:rPr>
            <w:rStyle w:val="a3"/>
            <w:sz w:val="28"/>
            <w:szCs w:val="28"/>
            <w:lang w:val="en-US"/>
          </w:rPr>
          <w:t>ru</w:t>
        </w:r>
        <w:proofErr w:type="spellEnd"/>
      </w:hyperlink>
      <w:r w:rsidRPr="009B0506">
        <w:rPr>
          <w:rFonts w:cs="Times New Roman"/>
          <w:sz w:val="28"/>
          <w:szCs w:val="28"/>
        </w:rPr>
        <w:t>.</w:t>
      </w:r>
    </w:p>
    <w:p w:rsidR="00597EAA" w:rsidRPr="00AC2015" w:rsidRDefault="003C47FA" w:rsidP="00574CD2">
      <w:pPr>
        <w:ind w:firstLine="708"/>
        <w:jc w:val="both"/>
        <w:rPr>
          <w:rFonts w:cs="Times New Roman"/>
          <w:sz w:val="28"/>
          <w:szCs w:val="28"/>
        </w:rPr>
      </w:pPr>
      <w:r>
        <w:rPr>
          <w:rFonts w:cs="Times New Roman"/>
          <w:sz w:val="28"/>
          <w:szCs w:val="28"/>
        </w:rPr>
        <w:lastRenderedPageBreak/>
        <w:t>3</w:t>
      </w:r>
      <w:r w:rsidR="00597EAA" w:rsidRPr="00AC2015">
        <w:rPr>
          <w:rFonts w:cs="Times New Roman"/>
          <w:sz w:val="28"/>
          <w:szCs w:val="28"/>
        </w:rPr>
        <w:t>.</w:t>
      </w:r>
      <w:r w:rsidR="00597EAA">
        <w:rPr>
          <w:rFonts w:cs="Times New Roman"/>
          <w:sz w:val="28"/>
          <w:szCs w:val="28"/>
        </w:rPr>
        <w:t xml:space="preserve"> </w:t>
      </w:r>
      <w:r w:rsidR="00597EAA" w:rsidRPr="00AC2015">
        <w:rPr>
          <w:rFonts w:cs="Times New Roman"/>
          <w:sz w:val="28"/>
          <w:szCs w:val="28"/>
        </w:rPr>
        <w:t xml:space="preserve">Настоящее решение вступает в силу с момента </w:t>
      </w:r>
      <w:r w:rsidR="00597EAA">
        <w:rPr>
          <w:rFonts w:cs="Times New Roman"/>
          <w:sz w:val="28"/>
          <w:szCs w:val="28"/>
        </w:rPr>
        <w:t>официального опубликования</w:t>
      </w:r>
      <w:r w:rsidR="00597EAA" w:rsidRPr="00AC2015">
        <w:rPr>
          <w:rFonts w:cs="Times New Roman"/>
          <w:sz w:val="28"/>
          <w:szCs w:val="28"/>
        </w:rPr>
        <w:t>.</w:t>
      </w:r>
    </w:p>
    <w:p w:rsidR="00597EAA" w:rsidRPr="00AC2015" w:rsidRDefault="003C47FA" w:rsidP="00574CD2">
      <w:pPr>
        <w:ind w:firstLine="708"/>
        <w:jc w:val="both"/>
        <w:rPr>
          <w:rFonts w:eastAsia="Arial Unicode MS" w:cs="Times New Roman"/>
          <w:sz w:val="28"/>
          <w:szCs w:val="28"/>
        </w:rPr>
      </w:pPr>
      <w:r>
        <w:rPr>
          <w:rFonts w:cs="Times New Roman"/>
          <w:sz w:val="28"/>
          <w:szCs w:val="28"/>
        </w:rPr>
        <w:t>4</w:t>
      </w:r>
      <w:r w:rsidR="00597EAA" w:rsidRPr="00AC2015">
        <w:rPr>
          <w:rFonts w:cs="Times New Roman"/>
          <w:sz w:val="28"/>
          <w:szCs w:val="28"/>
        </w:rPr>
        <w:t xml:space="preserve">. Контроль за исполнением решения возложить на постоянную комиссию </w:t>
      </w:r>
      <w:r w:rsidR="00597EAA" w:rsidRPr="00AC2015">
        <w:rPr>
          <w:rFonts w:eastAsia="Arial Unicode MS" w:cs="Times New Roman"/>
          <w:sz w:val="28"/>
          <w:szCs w:val="28"/>
        </w:rPr>
        <w:t>по вопросам местного самоуправления, гласности, законности, правопорядку и административной практике.</w:t>
      </w:r>
    </w:p>
    <w:p w:rsidR="00597EAA" w:rsidRPr="00AC2015" w:rsidRDefault="00597EAA" w:rsidP="00574CD2">
      <w:pPr>
        <w:jc w:val="both"/>
        <w:rPr>
          <w:rFonts w:cs="Times New Roman"/>
          <w:sz w:val="28"/>
          <w:szCs w:val="28"/>
        </w:rPr>
      </w:pPr>
    </w:p>
    <w:p w:rsidR="00597EAA" w:rsidRPr="00AC2015" w:rsidRDefault="00597EAA" w:rsidP="00574CD2">
      <w:pPr>
        <w:jc w:val="both"/>
        <w:rPr>
          <w:rFonts w:cs="Times New Roman"/>
          <w:sz w:val="28"/>
          <w:szCs w:val="28"/>
        </w:rPr>
      </w:pPr>
    </w:p>
    <w:p w:rsidR="00597EAA" w:rsidRPr="00AC2015" w:rsidRDefault="00597EAA" w:rsidP="00574CD2">
      <w:pPr>
        <w:ind w:firstLine="0"/>
        <w:jc w:val="both"/>
        <w:rPr>
          <w:rFonts w:cs="Times New Roman"/>
          <w:sz w:val="28"/>
          <w:szCs w:val="28"/>
        </w:rPr>
      </w:pPr>
      <w:r w:rsidRPr="00AC2015">
        <w:rPr>
          <w:rFonts w:cs="Times New Roman"/>
          <w:sz w:val="28"/>
          <w:szCs w:val="28"/>
        </w:rPr>
        <w:t xml:space="preserve">Глава муниципального образования </w:t>
      </w:r>
      <w:r w:rsidRPr="00AC2015">
        <w:rPr>
          <w:rFonts w:cs="Times New Roman"/>
          <w:sz w:val="28"/>
          <w:szCs w:val="28"/>
        </w:rPr>
        <w:tab/>
      </w:r>
      <w:r w:rsidRPr="00AC2015">
        <w:rPr>
          <w:rFonts w:cs="Times New Roman"/>
          <w:sz w:val="28"/>
          <w:szCs w:val="28"/>
        </w:rPr>
        <w:tab/>
      </w:r>
      <w:r w:rsidR="00FB2DC7">
        <w:rPr>
          <w:rFonts w:cs="Times New Roman"/>
          <w:sz w:val="28"/>
          <w:szCs w:val="28"/>
        </w:rPr>
        <w:tab/>
      </w:r>
      <w:r w:rsidRPr="00AC2015">
        <w:rPr>
          <w:rFonts w:cs="Times New Roman"/>
          <w:sz w:val="28"/>
          <w:szCs w:val="28"/>
        </w:rPr>
        <w:tab/>
      </w:r>
      <w:r>
        <w:rPr>
          <w:rFonts w:cs="Times New Roman"/>
          <w:sz w:val="28"/>
          <w:szCs w:val="28"/>
        </w:rPr>
        <w:t>О</w:t>
      </w:r>
      <w:r w:rsidRPr="00AC2015">
        <w:rPr>
          <w:rFonts w:cs="Times New Roman"/>
          <w:sz w:val="28"/>
          <w:szCs w:val="28"/>
        </w:rPr>
        <w:t xml:space="preserve">.В. </w:t>
      </w:r>
      <w:r>
        <w:rPr>
          <w:rFonts w:cs="Times New Roman"/>
          <w:sz w:val="28"/>
          <w:szCs w:val="28"/>
        </w:rPr>
        <w:t>Ковальчук</w:t>
      </w:r>
    </w:p>
    <w:p w:rsidR="00597EAA" w:rsidRPr="002F2258" w:rsidRDefault="00EA154B" w:rsidP="002F2258">
      <w:pPr>
        <w:pStyle w:val="a4"/>
        <w:spacing w:before="0" w:after="0"/>
        <w:jc w:val="right"/>
        <w:rPr>
          <w:rFonts w:cs="Times New Roman"/>
          <w:sz w:val="28"/>
          <w:szCs w:val="28"/>
          <w:lang w:eastAsia="zh-CN"/>
        </w:rPr>
      </w:pPr>
      <w:r>
        <w:rPr>
          <w:rFonts w:cs="Times New Roman"/>
          <w:sz w:val="28"/>
          <w:szCs w:val="28"/>
          <w:lang w:eastAsia="zh-CN"/>
        </w:rPr>
        <w:br w:type="page"/>
      </w:r>
      <w:r w:rsidR="00597EAA" w:rsidRPr="002F2258">
        <w:rPr>
          <w:rFonts w:cs="Times New Roman"/>
          <w:sz w:val="28"/>
          <w:szCs w:val="28"/>
          <w:lang w:eastAsia="zh-CN"/>
        </w:rPr>
        <w:lastRenderedPageBreak/>
        <w:t xml:space="preserve">Приложение </w:t>
      </w:r>
    </w:p>
    <w:p w:rsidR="00E635C2" w:rsidRPr="002F2258" w:rsidRDefault="00597EAA"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ru-RU"/>
        </w:rPr>
        <w:t>к проекту решения</w:t>
      </w:r>
      <w:r w:rsidRPr="002F2258">
        <w:rPr>
          <w:rFonts w:cs="Times New Roman"/>
          <w:sz w:val="28"/>
          <w:szCs w:val="28"/>
          <w:lang w:eastAsia="zh-CN"/>
        </w:rPr>
        <w:t xml:space="preserve"> совета депутатов</w:t>
      </w:r>
    </w:p>
    <w:p w:rsidR="00E635C2" w:rsidRPr="002F2258" w:rsidRDefault="006F5326"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zh-CN"/>
        </w:rPr>
        <w:t xml:space="preserve"> </w:t>
      </w:r>
      <w:r w:rsidR="003A2B5E" w:rsidRPr="002F2258">
        <w:rPr>
          <w:rFonts w:cs="Times New Roman"/>
          <w:sz w:val="28"/>
          <w:szCs w:val="28"/>
          <w:lang w:eastAsia="zh-CN"/>
        </w:rPr>
        <w:t xml:space="preserve">МО </w:t>
      </w:r>
      <w:r w:rsidR="00597EAA" w:rsidRPr="002F2258">
        <w:rPr>
          <w:rFonts w:cs="Times New Roman"/>
          <w:sz w:val="28"/>
          <w:szCs w:val="28"/>
          <w:lang w:eastAsia="zh-CN"/>
        </w:rPr>
        <w:t xml:space="preserve">«Токсовское городское поселение» </w:t>
      </w:r>
    </w:p>
    <w:p w:rsidR="00E635C2" w:rsidRPr="002F2258" w:rsidRDefault="00887D72"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z w:val="28"/>
          <w:szCs w:val="28"/>
          <w:lang w:eastAsia="zh-CN"/>
        </w:rPr>
        <w:t>«</w:t>
      </w:r>
      <w:r w:rsidR="003A2B5E" w:rsidRPr="002F2258">
        <w:rPr>
          <w:rFonts w:cs="Times New Roman"/>
          <w:sz w:val="28"/>
          <w:szCs w:val="28"/>
        </w:rPr>
        <w:t xml:space="preserve">Об утверждении </w:t>
      </w:r>
      <w:r w:rsidR="003A2B5E" w:rsidRPr="002F2258">
        <w:rPr>
          <w:rFonts w:cs="Times New Roman"/>
          <w:spacing w:val="-3"/>
          <w:sz w:val="28"/>
          <w:szCs w:val="28"/>
          <w:lang w:eastAsia="zh-CN"/>
        </w:rPr>
        <w:t xml:space="preserve">Правил благоустройства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территории муниципального образования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«Токсовское городское поселение»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Всеволожского муниципального района </w:t>
      </w:r>
    </w:p>
    <w:p w:rsidR="003A2B5E" w:rsidRPr="002F2258" w:rsidRDefault="003A2B5E"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pacing w:val="-3"/>
          <w:sz w:val="28"/>
          <w:szCs w:val="28"/>
          <w:lang w:eastAsia="zh-CN"/>
        </w:rPr>
        <w:t>Ленинградской области</w:t>
      </w:r>
      <w:r w:rsidR="00887D72" w:rsidRPr="002F2258">
        <w:rPr>
          <w:rFonts w:cs="Times New Roman"/>
          <w:spacing w:val="-3"/>
          <w:sz w:val="28"/>
          <w:szCs w:val="28"/>
          <w:lang w:eastAsia="zh-CN"/>
        </w:rPr>
        <w:t>»</w:t>
      </w:r>
    </w:p>
    <w:p w:rsidR="00597EAA" w:rsidRPr="002F2258" w:rsidRDefault="00597EAA" w:rsidP="002F2258">
      <w:pPr>
        <w:ind w:firstLine="0"/>
        <w:jc w:val="right"/>
        <w:rPr>
          <w:rFonts w:cs="Times New Roman"/>
          <w:sz w:val="28"/>
          <w:szCs w:val="28"/>
          <w:lang w:eastAsia="zh-CN"/>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ПРАВИЛА</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БЛАГОУСТРОЙСТВА ТЕРРИТОРИИ МУНИЦИПАЛЬНОГО ОБРАЗОВАНИЯ</w:t>
      </w:r>
      <w:r w:rsidR="00323EAE">
        <w:rPr>
          <w:rFonts w:cs="Times New Roman"/>
          <w:sz w:val="28"/>
          <w:szCs w:val="28"/>
          <w:lang w:eastAsia="ru-RU"/>
        </w:rPr>
        <w:t xml:space="preserve"> </w:t>
      </w:r>
      <w:bookmarkStart w:id="0" w:name="_GoBack"/>
      <w:bookmarkEnd w:id="0"/>
      <w:r w:rsidRPr="002F2258">
        <w:rPr>
          <w:rFonts w:cs="Times New Roman"/>
          <w:sz w:val="28"/>
          <w:szCs w:val="28"/>
          <w:lang w:eastAsia="ru-RU"/>
        </w:rPr>
        <w:t>«ТОКСОВСКОЕ ГОРОДСКОЕ ПОСЕЛЕНИЕ»</w:t>
      </w:r>
      <w:r w:rsidR="00F64EF7">
        <w:rPr>
          <w:rFonts w:cs="Times New Roman"/>
          <w:sz w:val="28"/>
          <w:szCs w:val="28"/>
          <w:lang w:eastAsia="ru-RU"/>
        </w:rPr>
        <w:t xml:space="preserve"> </w:t>
      </w:r>
      <w:r w:rsidRPr="002F2258">
        <w:rPr>
          <w:rFonts w:cs="Times New Roman"/>
          <w:sz w:val="28"/>
          <w:szCs w:val="28"/>
          <w:lang w:eastAsia="ru-RU"/>
        </w:rPr>
        <w:t>ВСЕВОЛОЖСКОГО МУНИЦИПАЛЬНОГО РАЙОНА</w:t>
      </w:r>
      <w:r w:rsidR="00FB2DC7" w:rsidRPr="002F2258">
        <w:rPr>
          <w:rFonts w:cs="Times New Roman"/>
          <w:sz w:val="28"/>
          <w:szCs w:val="28"/>
          <w:lang w:eastAsia="ru-RU"/>
        </w:rPr>
        <w:t xml:space="preserve"> </w:t>
      </w:r>
      <w:r w:rsidRPr="002F2258">
        <w:rPr>
          <w:rFonts w:cs="Times New Roman"/>
          <w:sz w:val="28"/>
          <w:szCs w:val="28"/>
          <w:lang w:eastAsia="ru-RU"/>
        </w:rPr>
        <w:t>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 ОБЩИЕ ПОЛОЖЕНИЯ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Правила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года N 711/</w:t>
      </w:r>
      <w:proofErr w:type="spellStart"/>
      <w:r w:rsidRPr="002F2258">
        <w:rPr>
          <w:rFonts w:cs="Times New Roman"/>
          <w:sz w:val="28"/>
          <w:szCs w:val="28"/>
          <w:lang w:eastAsia="ru-RU"/>
        </w:rPr>
        <w:t>пр</w:t>
      </w:r>
      <w:proofErr w:type="spellEnd"/>
      <w:r w:rsidRPr="002F2258">
        <w:rPr>
          <w:rFonts w:cs="Times New Roman"/>
          <w:sz w:val="28"/>
          <w:szCs w:val="28"/>
          <w:lang w:eastAsia="ru-RU"/>
        </w:rPr>
        <w:t>,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муниципального образования «Токсовское городское поселение» Всеволожского муниципального района Ленинградской области, а также достижения благоприятной экологической обстановки.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1.2. Правила устанавливают единый и обязательный к исполнению порядок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по тексту – муниципальное образование, Токсовское городское поселение, Токсовское муниципальное образование), требования к обеспечению доступности поселенческой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Муниципального образования «Токсовское </w:t>
      </w:r>
      <w:r w:rsidRPr="002F2258">
        <w:rPr>
          <w:rFonts w:cs="Times New Roman"/>
          <w:sz w:val="28"/>
          <w:szCs w:val="28"/>
          <w:lang w:eastAsia="ru-RU"/>
        </w:rPr>
        <w:lastRenderedPageBreak/>
        <w:t>городское поселение» Всеволожского муниципального района Ленинградской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контроль за исполнением настоящих Правил.</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Настоящие правила являются обязательными для исполнения физическими и юридическими лицами в границах муниципального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Принимаемые муниципальные правовые акты муниципального образования по организации благоустройства, содержания его территорий и объектов благоустройства должны соответствовать настоящим Правилам.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Администрация </w:t>
      </w:r>
      <w:proofErr w:type="spellStart"/>
      <w:r w:rsidRPr="002F2258">
        <w:rPr>
          <w:rFonts w:cs="Times New Roman"/>
          <w:sz w:val="28"/>
          <w:szCs w:val="28"/>
          <w:lang w:eastAsia="ru-RU"/>
        </w:rPr>
        <w:t>Токсовского</w:t>
      </w:r>
      <w:proofErr w:type="spellEnd"/>
      <w:r w:rsidRPr="002F2258">
        <w:rPr>
          <w:rFonts w:cs="Times New Roman"/>
          <w:sz w:val="28"/>
          <w:szCs w:val="28"/>
          <w:lang w:eastAsia="ru-RU"/>
        </w:rPr>
        <w:t xml:space="preserve"> городского поселения осуществляет организацию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В настоящих Правилах используются следующие основные понятия: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-общественные пространства - территории </w:t>
      </w:r>
      <w:proofErr w:type="spellStart"/>
      <w:r w:rsidRPr="002F2258">
        <w:rPr>
          <w:rFonts w:cs="Times New Roman"/>
          <w:sz w:val="28"/>
          <w:szCs w:val="28"/>
          <w:lang w:eastAsia="ru-RU"/>
        </w:rPr>
        <w:t>Токсовского</w:t>
      </w:r>
      <w:proofErr w:type="spellEnd"/>
      <w:r w:rsidRPr="002F2258">
        <w:rPr>
          <w:rFonts w:cs="Times New Roman"/>
          <w:sz w:val="28"/>
          <w:szCs w:val="28"/>
          <w:lang w:eastAsia="ru-RU"/>
        </w:rPr>
        <w:t xml:space="preserve">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w:t>
      </w:r>
      <w:proofErr w:type="spellStart"/>
      <w:r w:rsidRPr="002F2258">
        <w:rPr>
          <w:rFonts w:cs="Times New Roman"/>
          <w:sz w:val="28"/>
          <w:szCs w:val="28"/>
          <w:lang w:eastAsia="ru-RU"/>
        </w:rPr>
        <w:t>водоохранные</w:t>
      </w:r>
      <w:proofErr w:type="spellEnd"/>
      <w:r w:rsidRPr="002F2258">
        <w:rPr>
          <w:rFonts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благоустройство территории - комплекс предусмотренных настоящими Правилами мероприятий по содержанию территории Муниципального образования «Токсовское городское поселение» Всеволожского муниципального района Ленинградской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2F2258">
        <w:rPr>
          <w:rFonts w:cs="Times New Roman"/>
          <w:sz w:val="28"/>
          <w:szCs w:val="28"/>
          <w:lang w:eastAsia="ru-RU"/>
        </w:rPr>
        <w:lastRenderedPageBreak/>
        <w:t>результате которых могут быть повреждены инженерные коммуникации,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-проектирование - разработка проекта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-уборка территории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нестационарные объекты; элементы объектов капитального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бункер - стандартная емкость для сбора крупного габаритного мусора объемом, как правило, 8 куб. 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вывоз твердых коммунальных отходов (крупного габаритного мусора) - выгрузка твердых коммунальных отходов из контейнеров (загрузка бункеров </w:t>
      </w:r>
      <w:r w:rsidRPr="002F2258">
        <w:rPr>
          <w:rFonts w:cs="Times New Roman"/>
          <w:sz w:val="28"/>
          <w:szCs w:val="28"/>
          <w:lang w:eastAsia="ru-RU"/>
        </w:rPr>
        <w:lastRenderedPageBreak/>
        <w:t>с крупным габаритным мусором в специализированный транспорт и транспортировка на объекты размещения отходов (полигон захоронения);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договор на вывоз твердых коммунальных отходов (крупного габаритного мусора) - письменное соглашение, заключенное с перевозчиком на вывоз твердых коммунальных отходов (крупного габаритного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жидкие коммунальные отходы (далее - ЖКО) - хозяйственно-фекальные отходы нецентрализованной канализации;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крупногабаритный мусор (далее - КГМ) - отходы (бытовая техника, мебель и др.), утратившие свои потребительские свойства;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 - стандартная емкость для сбора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контейнерная площадка - специально оборудованная площадка для установки оборудования для сбора и хранения мусора (контейнеров, бункеров);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накопитель - отсек на контейнерной площадке для сбора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объекты благоустройства - территории Муниципального образования «Токсовское городское поселение» Всеволожского муниципального района Ленинградской области, на которых осуществляется деятельность по благоустройству: площадки, дворы, кварталы, функционально-планировочные образования,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отведенная территория - часть территории Муниципального образования «Токсовское городское поселение» Всеволожского </w:t>
      </w:r>
      <w:r w:rsidRPr="002F2258">
        <w:rPr>
          <w:rFonts w:cs="Times New Roman"/>
          <w:sz w:val="28"/>
          <w:szCs w:val="28"/>
          <w:lang w:eastAsia="ru-RU"/>
        </w:rPr>
        <w:lastRenderedPageBreak/>
        <w:t>муниципального района Ленинградской области, предоставленная в установленном порядке юридическим и физическим лицам на праве собственности, аренды, ином праве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Границы прилегающей территории определяются в соответствии с настоящими Правилами и составляют: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w:t>
      </w:r>
      <w:r w:rsidRPr="002F2258">
        <w:rPr>
          <w:rFonts w:cs="Times New Roman"/>
          <w:sz w:val="28"/>
          <w:szCs w:val="28"/>
          <w:lang w:eastAsia="ru-RU"/>
        </w:rPr>
        <w:lastRenderedPageBreak/>
        <w:t>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10 метров по периметру нестационарного торгового объекта, отдельно стоящего банкомата, терминала оплаты услуг, рекламной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размещение отходов - хранение и захоронение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крупногабаритного мусора - комплекс мероприятий, связанных с заполнением бункеров, накопителей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элементы наружного освещения - светильники, кронштейны, опоры, провода, источники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Иные понятия и термины, используемые в настоящих Правилах, </w:t>
      </w:r>
      <w:r w:rsidRPr="002F2258">
        <w:rPr>
          <w:rFonts w:cs="Times New Roman"/>
          <w:sz w:val="28"/>
          <w:szCs w:val="28"/>
          <w:lang w:eastAsia="ru-RU"/>
        </w:rPr>
        <w:lastRenderedPageBreak/>
        <w:t>применяются в значениях, определенных законами и нормативными правовыми актами Российской Федерации и Ленинградской области,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II. ОРГАНИЗАЦИЯ БЛАГОУСТРОЙСТВА ТЕРРИТОРИИ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Субъектами отношений в сфере благоустройства территории Муниципального образования «Токсовское городское поселение» Всеволожского муниципального района Ленинградской области являются: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и должностные лица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 в пределах их компетенции;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независимо от организационно-правовых форм и форм собственности (далее - юридические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Муниципального образования «Токсовское городское поселение» Всеволожского муниципального района Ленинградской области (далее - физические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Муниципальное образование обеспечивает благоустройство территории Муниципального образования «Токсовское городское поселение» Всеволожского муниципального района Ленинградской области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принятия и исполнения муниципальных правовых актов, в том числе планов и программ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развития информационных систем и просвещения населения по вопросам благоустройства территории Муниципального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Организация исполнения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(включая планы и программы), работ по благоустройству территории Муниципального образования «Токсовское городское поселение» Всеволожского муниципального района Ленинградской области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Администрация Муниципального образования «Токсовское городское поселение» Всеволожского муниципального района Ленинградской области, осуществляющая полномочия в сфере управления и распоряжения имуществом, находящимся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в рамках контрактов (договоров, соглашений), предметом которых являются земельные участки, находящиеся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На территории Муниципального образования «Токсовское городское поселение» Всеволожского муниципального района Ленинградской области администрацией Муниципального образования «Токсовское городское поселение» Всеволожского муниципального района Ленинградской области осуществляется благоустройство следующих территорий и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автомобильных дорог общего пользования местного значения в границах населённых пунктов, в том числе полосы отвода, земляного полотна, включая обочины, откосы и разделительные полосы, системы водоотвода;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дорожных одежд;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искусственных и защитных дорожных сооружений, включая элементы тротуаров, опорных частей, лестничных сходов, опор, водопроводных труб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элементов обустройства автомобильных дорог, включая тротуары, элементы наружного освещения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сетей уличного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озелененных территорий общего пользования (парки, скверы, пр.), в том числе расположенных на них тротуаров, дорожек, туалетов;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муниципальных кладбищ;</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иных территорий Муниципального образования «Токсовское городское поселение» Всеволожского муниципального района Ленинградской области, не являющихся отведенной территорией.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2.4. Физические и юридические лица обязаны: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обеспечить содержание отведенной территории в соответствии с законодательством Российской Федерации, законодательством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своими силами и средствами либо путем заключения договоров со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бережно относиться к объектам благоустройства всех форм собственности, расположенным на территории Муниципального образования «Токсовское городское поселение» Всеволожского муниципального района Ленинградской области, не причинять им вреда;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информировать соответствующие органы о случаях причинения вреда, ущерба объектам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2.5. Физические и юридические лица имеют право: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производить в соответствии с действующим законодательством Российской Федерации ремонтные и строительные работы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участвовать в социально значимых работах, выполняемых в рамках решения администрации Муниципального образования «Токсовское городское поселение» Всеволожского муниципального района Ленинградской области вопросов организации благоустройства, объединяться для проведения работ по содержанию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получать информацию уполномоченных органов по вопросам содержания и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участвовать в смотрах, конкурсах, иных массовых мероприятиях по содержанию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2.6. 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2.7. 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администрацию Муниципального образования «Токсовское городское поселение» Всеволожского муниципального района Ленинградской области, с предложением о благоустройстве прилегающей территории (далее - предложение). К предложению прилагаются следующие документы (в копиях):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 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доверенности (для Инициаторов - юридических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 благоустройства прилегающей территории в двух экземплярах;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перечень и описание предлагаемых Инициатором видов работ по благоустройству.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Администрация Муниципального образования «Токсовское городское поселение» Всеволожского муниципального района Ленинградской области в течение 30 (тридцати) календарных дней со дня поступления предложения и документов, указанных в подпунктах 1 - 3 настоящих Правил, рассматривает предложение и проект благоустройства прилегающей территории. При отсутствии замечаний проект соглашения о благоустройстве прилегающей территории подписывается главой Муниципального образования «Токсовское городское поселение» Всеволожского муниципального района Ленинградской области. Один экземпляр проекта направляется Инициатору.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2.8. Для очистки территории Муниципального образования «Токсовское городское поселение» Всеволожского муниципального района Ленинградской области от зимних накоплений и восстановления нарушенного обустройства пешеходных и автомобильных дорог, приведения улично-дорожной сети Муниципального образования «Токсовское городское поселение» Всеволожского муниципального района Ленинградской области в состояние, отвечающее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Муниципального образования «Токсовское городское поселение» Всеволожского муниципального района Ленинградской области, в соответствии с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в весенний период проводит месячник по санитарной очистке,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III. ОБЩИЕ ТРЕБОВАНИЯ К СОСТОЯНИЮ ОБЩЕСТВЕННЫХ ПРОСТРАНСТВ, СОСТОЯНИЮ И ОБЛИКУ ЗДАНИЙ РАЗЛИЧНОГО НАЗНАЧЕНИЯ И РАЗНОЙ ФОРМЫ СОБСТВЕННОСТИ, К ИМЕЮЩИМСЯ В ТОКСОВСКОМ МУНИЦИПАЛЬНОМ ОБРАЗОВАНИИ ОБЪЕКТАМ БЛАГОУСТРОЙСТВА И ИХ ОТДЕЛЬНЫМ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 Благоустройство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3.1.1. Территории Муниципального образования «Токсовское городское </w:t>
      </w:r>
      <w:r w:rsidRPr="002F2258">
        <w:rPr>
          <w:rFonts w:cs="Times New Roman"/>
          <w:sz w:val="28"/>
          <w:szCs w:val="28"/>
          <w:lang w:eastAsia="ru-RU"/>
        </w:rPr>
        <w:lastRenderedPageBreak/>
        <w:t>поселение» Всеволожского муниципального района Ленинградской области,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3.1.3. Проекты благоустройства территорий общественных пространств следует разрабатывать на основании предварительных </w:t>
      </w:r>
      <w:proofErr w:type="spellStart"/>
      <w:r w:rsidRPr="002F2258">
        <w:rPr>
          <w:rFonts w:cs="Times New Roman"/>
          <w:sz w:val="28"/>
          <w:szCs w:val="28"/>
          <w:lang w:eastAsia="ru-RU"/>
        </w:rPr>
        <w:t>предпроектных</w:t>
      </w:r>
      <w:proofErr w:type="spellEnd"/>
      <w:r w:rsidRPr="002F2258">
        <w:rPr>
          <w:rFonts w:cs="Times New Roman"/>
          <w:sz w:val="28"/>
          <w:szCs w:val="28"/>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3.1.4. Как правило, перечень конструктивных элементов внешнего благоустройства на территории общественных пространств Муниципального образования «Токсовское городское поселение» Всеволожского муниципального района Ленинградской области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 Благоустройство территорий жилого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3.2.3. Как правило, перечень элементов благоустройства на территории пешеходных коммуникаций и участков учреждений обслуживания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некапитальных нестационарных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решения транспортной функции применяются специальные инженерно-технические сооружения (подземные/надземные паркинги).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3.2.5. Безопасность общественных пространств на территориях жилого назначения должна обеспечиваться их </w:t>
      </w:r>
      <w:proofErr w:type="spellStart"/>
      <w:r w:rsidRPr="002F2258">
        <w:rPr>
          <w:rFonts w:cs="Times New Roman"/>
          <w:sz w:val="28"/>
          <w:szCs w:val="28"/>
          <w:lang w:eastAsia="ru-RU"/>
        </w:rPr>
        <w:t>просматриваемостью</w:t>
      </w:r>
      <w:proofErr w:type="spellEnd"/>
      <w:r w:rsidRPr="002F2258">
        <w:rPr>
          <w:rFonts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3.2.10. При озеленении территории детских садов и школ не допускается использование растений с ядовитыми плодами, а также с колючками и шипами.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3.2.12. Благоустройство участка территории, автостоянок представляется твердым видом покрытия дорожек и проездов, осветительным оборудованием.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 Благоустройство территорий рекреационного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3.3.2. При реконструкции объектов рекреации предусматривается: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-для парков: реконструкция планировочной структуры (например, изменение плотности дорожной сети), </w:t>
      </w:r>
      <w:proofErr w:type="spellStart"/>
      <w:r w:rsidRPr="002F2258">
        <w:rPr>
          <w:rFonts w:cs="Times New Roman"/>
          <w:sz w:val="28"/>
          <w:szCs w:val="28"/>
          <w:lang w:eastAsia="ru-RU"/>
        </w:rPr>
        <w:t>разреживание</w:t>
      </w:r>
      <w:proofErr w:type="spellEnd"/>
      <w:r w:rsidRPr="002F2258">
        <w:rPr>
          <w:rFonts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3.3.3. Перечень элементов благоустройства на территории зоны отдыха, как правило, включает: твердые виды покрытия проезда, комбинированные -дорожек (плитка, утопленная в газон), озеленение, скамьи, урны, малые контейнеры для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3.3.4. При проектировании озеленения территории объектов следует: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оценку существующей растительности, состояния древесных растений и травянистого покрова;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выявление сухих поврежденных вредителями древесных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-разработать мероприятия по их удалению с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головной дренаж и пр.);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3.3.5. На территории Муниципального образования «Токсовское городское поселение» Всеволожского муниципального района Ленинградской области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 климатическим условиям -парки на пересеченном рельефе, парки на территориях, занятых лесными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3.3.6. На территории многофункционального парка следует предусматривать: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2F2258">
        <w:rPr>
          <w:rFonts w:cs="Times New Roman"/>
          <w:sz w:val="28"/>
          <w:szCs w:val="28"/>
          <w:lang w:eastAsia="ru-RU"/>
        </w:rPr>
        <w:t>перголы</w:t>
      </w:r>
      <w:proofErr w:type="spellEnd"/>
      <w:r w:rsidRPr="002F2258">
        <w:rPr>
          <w:rFonts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3.3.8.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3.3.10. На территории Муниципального образования «Токсовское городское поселение» Всеволожского муниципального района Ленинградской области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Pr="002F2258">
        <w:rPr>
          <w:rFonts w:cs="Times New Roman"/>
          <w:sz w:val="28"/>
          <w:szCs w:val="28"/>
          <w:lang w:eastAsia="ru-RU"/>
        </w:rPr>
        <w:lastRenderedPageBreak/>
        <w:t>городского парка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3.3.11.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3.3.13. Возможно, предусматривать размещение ограждения, некапитальных нестационарных сооружений питания (летние кафе).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3.3.14.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3.3.15. 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3.4. Благоустройство территорий транспортной и инженерной инфраструктуры.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3.4.2. Перечень элементов благоустройства на территории улиц и дорог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 Оформление Муниципального образования «Токсовское городское поселение» Всеволожского муниципального района Ленинградской области и информация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3.5.1.Установка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w:t>
      </w:r>
      <w:proofErr w:type="spellStart"/>
      <w:r w:rsidRPr="002F2258">
        <w:rPr>
          <w:rFonts w:cs="Times New Roman"/>
          <w:sz w:val="28"/>
          <w:szCs w:val="28"/>
          <w:lang w:eastAsia="ru-RU"/>
        </w:rPr>
        <w:t>No</w:t>
      </w:r>
      <w:proofErr w:type="spellEnd"/>
      <w:r w:rsidRPr="002F2258">
        <w:rPr>
          <w:rFonts w:cs="Times New Roman"/>
          <w:sz w:val="28"/>
          <w:szCs w:val="28"/>
          <w:lang w:eastAsia="ru-RU"/>
        </w:rPr>
        <w:t xml:space="preserve"> 38-ФЗ "О рекламе".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3.5.2. Организациям, эксплуатирующим световые рекламы и вывески, </w:t>
      </w:r>
      <w:r w:rsidRPr="002F2258">
        <w:rPr>
          <w:rFonts w:cs="Times New Roman"/>
          <w:sz w:val="28"/>
          <w:szCs w:val="28"/>
          <w:lang w:eastAsia="ru-RU"/>
        </w:rPr>
        <w:lastRenderedPageBreak/>
        <w:t xml:space="preserve">необходимо обеспечивать своевременную замену перегоревших </w:t>
      </w:r>
      <w:proofErr w:type="spellStart"/>
      <w:r w:rsidRPr="002F2258">
        <w:rPr>
          <w:rFonts w:cs="Times New Roman"/>
          <w:sz w:val="28"/>
          <w:szCs w:val="28"/>
          <w:lang w:eastAsia="ru-RU"/>
        </w:rPr>
        <w:t>газосветовых</w:t>
      </w:r>
      <w:proofErr w:type="spellEnd"/>
      <w:r w:rsidRPr="002F2258">
        <w:rPr>
          <w:rFonts w:cs="Times New Roman"/>
          <w:sz w:val="28"/>
          <w:szCs w:val="28"/>
          <w:lang w:eastAsia="ru-RU"/>
        </w:rPr>
        <w:t xml:space="preserve"> трубок и электроламп. В случае неисправности отдельных знаков рекламы или вывески следует выключать полностью.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3.5.3. Размещение на зданиях вывесок и рекламы, перекрывающих архитектурные элементы зданий (</w:t>
      </w:r>
      <w:proofErr w:type="gramStart"/>
      <w:r w:rsidRPr="002F2258">
        <w:rPr>
          <w:rFonts w:cs="Times New Roman"/>
          <w:sz w:val="28"/>
          <w:szCs w:val="28"/>
          <w:lang w:eastAsia="ru-RU"/>
        </w:rPr>
        <w:t>например</w:t>
      </w:r>
      <w:proofErr w:type="gramEnd"/>
      <w:r w:rsidRPr="002F2258">
        <w:rPr>
          <w:rFonts w:cs="Times New Roman"/>
          <w:sz w:val="28"/>
          <w:szCs w:val="28"/>
          <w:lang w:eastAsia="ru-RU"/>
        </w:rPr>
        <w:t>: оконные проемы, колонны, орнамент и прочие) запрещено.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3.5.8. Крупноформатные рекламные конструкции (</w:t>
      </w:r>
      <w:proofErr w:type="spellStart"/>
      <w:r w:rsidRPr="002F2258">
        <w:rPr>
          <w:rFonts w:cs="Times New Roman"/>
          <w:sz w:val="28"/>
          <w:szCs w:val="28"/>
          <w:lang w:eastAsia="ru-RU"/>
        </w:rPr>
        <w:t>билборды</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суперсайты</w:t>
      </w:r>
      <w:proofErr w:type="spellEnd"/>
      <w:r w:rsidRPr="002F2258">
        <w:rPr>
          <w:rFonts w:cs="Times New Roman"/>
          <w:sz w:val="28"/>
          <w:szCs w:val="28"/>
          <w:lang w:eastAsia="ru-RU"/>
        </w:rPr>
        <w:t xml:space="preserve"> и прочие) размещаются не ближе 100 метров от жилых, общественных и офисных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 Общие требования к отдельным объектам благоустройства и их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 Элементы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w:t>
      </w:r>
      <w:r w:rsidRPr="002F2258">
        <w:rPr>
          <w:rFonts w:cs="Times New Roman"/>
          <w:sz w:val="28"/>
          <w:szCs w:val="28"/>
          <w:lang w:eastAsia="ru-RU"/>
        </w:rPr>
        <w:lastRenderedPageBreak/>
        <w:t>и(или)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3.6.1.3. Работы по озеленению следует планировать в комплексе мероприятий, обеспечивающих для всех жителей доступ к </w:t>
      </w:r>
      <w:proofErr w:type="spellStart"/>
      <w:r w:rsidRPr="002F2258">
        <w:rPr>
          <w:rFonts w:cs="Times New Roman"/>
          <w:sz w:val="28"/>
          <w:szCs w:val="28"/>
          <w:lang w:eastAsia="ru-RU"/>
        </w:rPr>
        <w:t>неурбанизированным</w:t>
      </w:r>
      <w:proofErr w:type="spellEnd"/>
      <w:r w:rsidRPr="002F2258">
        <w:rPr>
          <w:rFonts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Работы по озеленению следует проводить по предварительно разработанному и утвержденному проекту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2258">
        <w:rPr>
          <w:rFonts w:cs="Times New Roman"/>
          <w:sz w:val="28"/>
          <w:szCs w:val="28"/>
          <w:lang w:eastAsia="ru-RU"/>
        </w:rPr>
        <w:t>несмыкание</w:t>
      </w:r>
      <w:proofErr w:type="spellEnd"/>
      <w:r w:rsidRPr="002F2258">
        <w:rPr>
          <w:rFonts w:cs="Times New Roman"/>
          <w:sz w:val="28"/>
          <w:szCs w:val="28"/>
          <w:lang w:eastAsia="ru-RU"/>
        </w:rPr>
        <w:t xml:space="preserve"> крон).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2F2258">
        <w:rPr>
          <w:rFonts w:cs="Times New Roman"/>
          <w:sz w:val="28"/>
          <w:szCs w:val="28"/>
          <w:lang w:eastAsia="ru-RU"/>
        </w:rPr>
        <w:t>экосистемных</w:t>
      </w:r>
      <w:proofErr w:type="spellEnd"/>
      <w:r w:rsidRPr="002F2258">
        <w:rPr>
          <w:rFonts w:cs="Times New Roman"/>
          <w:sz w:val="28"/>
          <w:szCs w:val="28"/>
          <w:lang w:eastAsia="ru-RU"/>
        </w:rPr>
        <w:t xml:space="preserve"> связей.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 Виды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3.6.2.3. Применяемый в проекте благоустройства вид покрытия должен быть прочным, </w:t>
      </w:r>
      <w:proofErr w:type="spellStart"/>
      <w:r w:rsidRPr="002F2258">
        <w:rPr>
          <w:rFonts w:cs="Times New Roman"/>
          <w:sz w:val="28"/>
          <w:szCs w:val="28"/>
          <w:lang w:eastAsia="ru-RU"/>
        </w:rPr>
        <w:t>ремонтопригодным</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экологичным</w:t>
      </w:r>
      <w:proofErr w:type="spellEnd"/>
      <w:r w:rsidRPr="002F2258">
        <w:rPr>
          <w:rFonts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 Ограждения.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w:t>
      </w:r>
      <w:r w:rsidRPr="002F2258">
        <w:rPr>
          <w:rFonts w:cs="Times New Roman"/>
          <w:sz w:val="28"/>
          <w:szCs w:val="28"/>
          <w:lang w:eastAsia="ru-RU"/>
        </w:rPr>
        <w:lastRenderedPageBreak/>
        <w:t>негативного воздействия газонов и зеленых насаждений общего пользования с учетом требований безопасности.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3.6.3.4. При создании и благоустройстве ограждений следует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разграничения зеленой зоны с маршрутами пешеходов и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проектирования дорожек и тротуаров с учетом потоков людей и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разграничения зеленых зон и транзитных путей с помощью применения приемов </w:t>
      </w:r>
      <w:proofErr w:type="spellStart"/>
      <w:r w:rsidRPr="002F2258">
        <w:rPr>
          <w:rFonts w:cs="Times New Roman"/>
          <w:sz w:val="28"/>
          <w:szCs w:val="28"/>
          <w:lang w:eastAsia="ru-RU"/>
        </w:rPr>
        <w:t>разноуровневой</w:t>
      </w:r>
      <w:proofErr w:type="spellEnd"/>
      <w:r w:rsidRPr="002F2258">
        <w:rPr>
          <w:rFonts w:cs="Times New Roman"/>
          <w:sz w:val="28"/>
          <w:szCs w:val="28"/>
          <w:lang w:eastAsia="ru-RU"/>
        </w:rPr>
        <w:t xml:space="preserve"> высоты или создания зеленых кустовых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проектирования изменения высоты и геометрии бордюрного камня с учетом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сезонных снежных отвалов;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использования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замены зеленых зон мощением в случаях, когда ограждение не имеет смысла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ввиду небольшого объема зоны или архитектурных особенностей места;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использования (в особенности на границах зеленых зон) многолетних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всесезонных кустистых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использования по возможности светоотражающих фасадных конструкций для затененных участков газонов;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использования </w:t>
      </w:r>
      <w:proofErr w:type="spellStart"/>
      <w:r w:rsidRPr="002F2258">
        <w:rPr>
          <w:rFonts w:cs="Times New Roman"/>
          <w:sz w:val="28"/>
          <w:szCs w:val="28"/>
          <w:lang w:eastAsia="ru-RU"/>
        </w:rPr>
        <w:t>цветографического</w:t>
      </w:r>
      <w:proofErr w:type="spellEnd"/>
      <w:r w:rsidRPr="002F2258">
        <w:rPr>
          <w:rFonts w:cs="Times New Roman"/>
          <w:sz w:val="28"/>
          <w:szCs w:val="28"/>
          <w:lang w:eastAsia="ru-RU"/>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 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3.6.4.2. К водным устройствам относятся фонтаны, питьевые фонтанчики, бюветы, родники, декоративные водоемы и прочие. Водные устройства выполняют декоративно- эстетическую и природоохранную </w:t>
      </w:r>
      <w:r w:rsidRPr="002F2258">
        <w:rPr>
          <w:rFonts w:cs="Times New Roman"/>
          <w:sz w:val="28"/>
          <w:szCs w:val="28"/>
          <w:lang w:eastAsia="ru-RU"/>
        </w:rPr>
        <w:lastRenderedPageBreak/>
        <w:t>функции, улучшают микроклимат, воздушную и акустическую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3.6.4.3. Питьевые фонтанчики могут быть как типовыми, так и выполненными по специально разработанному проекту.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 Уличное коммунально-бытовое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3.6.5.2. Состав уличного коммунально-бытового оборудования может включать в себя различные виды мусоросборников-контейнеров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3.6.5.3. Для складирования коммунальных отходов на территории общего пользования необходимо применять контейнеры и(или)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 Уличное техническое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3.6.6.1. 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w:t>
      </w:r>
      <w:proofErr w:type="spellStart"/>
      <w:r w:rsidRPr="002F2258">
        <w:rPr>
          <w:rFonts w:cs="Times New Roman"/>
          <w:sz w:val="28"/>
          <w:szCs w:val="28"/>
          <w:lang w:eastAsia="ru-RU"/>
        </w:rPr>
        <w:t>вендинговые</w:t>
      </w:r>
      <w:proofErr w:type="spellEnd"/>
      <w:r w:rsidRPr="002F2258">
        <w:rPr>
          <w:rFonts w:cs="Times New Roman"/>
          <w:sz w:val="28"/>
          <w:szCs w:val="28"/>
          <w:lang w:eastAsia="ru-RU"/>
        </w:rPr>
        <w:t xml:space="preserve"> автоматы, подъемные площадки для инвалидных колясок, смотровые люки, решетки </w:t>
      </w:r>
      <w:proofErr w:type="spellStart"/>
      <w:r w:rsidRPr="002F2258">
        <w:rPr>
          <w:rFonts w:cs="Times New Roman"/>
          <w:sz w:val="28"/>
          <w:szCs w:val="28"/>
          <w:lang w:eastAsia="ru-RU"/>
        </w:rPr>
        <w:t>дождеприемных</w:t>
      </w:r>
      <w:proofErr w:type="spellEnd"/>
      <w:r w:rsidRPr="002F2258">
        <w:rPr>
          <w:rFonts w:cs="Times New Roman"/>
          <w:sz w:val="28"/>
          <w:szCs w:val="28"/>
          <w:lang w:eastAsia="ru-RU"/>
        </w:rPr>
        <w:t xml:space="preserve">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 Игровое и спортивное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3.6.7.1.В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Спортивное оборудование в виде специальных физкультурных снарядов и тренажеров </w:t>
      </w:r>
      <w:proofErr w:type="gramStart"/>
      <w:r w:rsidRPr="002F2258">
        <w:rPr>
          <w:rFonts w:cs="Times New Roman"/>
          <w:sz w:val="28"/>
          <w:szCs w:val="28"/>
          <w:lang w:eastAsia="ru-RU"/>
        </w:rPr>
        <w:t>может быть</w:t>
      </w:r>
      <w:proofErr w:type="gramEnd"/>
      <w:r w:rsidRPr="002F2258">
        <w:rPr>
          <w:rFonts w:cs="Times New Roman"/>
          <w:sz w:val="28"/>
          <w:szCs w:val="28"/>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3.6.8.2. При проектировании каждой из трех основных групп осветительных установок (функционального, архитектурного освещения,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 обеспечивать: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экономичность и </w:t>
      </w:r>
      <w:proofErr w:type="spellStart"/>
      <w:r w:rsidRPr="002F2258">
        <w:rPr>
          <w:rFonts w:cs="Times New Roman"/>
          <w:sz w:val="28"/>
          <w:szCs w:val="28"/>
          <w:lang w:eastAsia="ru-RU"/>
        </w:rPr>
        <w:t>энергоэффективность</w:t>
      </w:r>
      <w:proofErr w:type="spellEnd"/>
      <w:r w:rsidRPr="002F2258">
        <w:rPr>
          <w:rFonts w:cs="Times New Roman"/>
          <w:sz w:val="28"/>
          <w:szCs w:val="28"/>
          <w:lang w:eastAsia="ru-RU"/>
        </w:rPr>
        <w:t xml:space="preserve"> применяемых установок, рациональное распределение и использование электрической энергии;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удобство обслуживания и управления при разных режимах работы установок.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2F2258">
        <w:rPr>
          <w:rFonts w:cs="Times New Roman"/>
          <w:sz w:val="28"/>
          <w:szCs w:val="28"/>
          <w:lang w:eastAsia="ru-RU"/>
        </w:rPr>
        <w:t>высокомачтовые</w:t>
      </w:r>
      <w:proofErr w:type="spellEnd"/>
      <w:r w:rsidRPr="002F2258">
        <w:rPr>
          <w:rFonts w:cs="Times New Roman"/>
          <w:sz w:val="28"/>
          <w:szCs w:val="28"/>
          <w:lang w:eastAsia="ru-RU"/>
        </w:rPr>
        <w:t xml:space="preserve">, парапетные, газонные и встроенные.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 В парапетных установках светильники встраиваются линией или пунктиром в парапет, </w:t>
      </w:r>
      <w:r w:rsidRPr="002F2258">
        <w:rPr>
          <w:rFonts w:cs="Times New Roman"/>
          <w:sz w:val="28"/>
          <w:szCs w:val="28"/>
          <w:lang w:eastAsia="ru-RU"/>
        </w:rPr>
        <w:lastRenderedPageBreak/>
        <w:t>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F2258">
        <w:rPr>
          <w:rFonts w:cs="Times New Roman"/>
          <w:sz w:val="28"/>
          <w:szCs w:val="28"/>
          <w:lang w:eastAsia="ru-RU"/>
        </w:rPr>
        <w:t>светографические</w:t>
      </w:r>
      <w:proofErr w:type="spellEnd"/>
      <w:r w:rsidRPr="002F2258">
        <w:rPr>
          <w:rFonts w:cs="Times New Roman"/>
          <w:sz w:val="28"/>
          <w:szCs w:val="28"/>
          <w:lang w:eastAsia="ru-RU"/>
        </w:rPr>
        <w:t xml:space="preserve"> элементы, панно и объемные композиции из ламп накаливания, разрядных, светодиодов, световые проекции, лазерные рисунки.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2F2258">
        <w:rPr>
          <w:rFonts w:cs="Times New Roman"/>
          <w:sz w:val="28"/>
          <w:szCs w:val="28"/>
          <w:lang w:eastAsia="ru-RU"/>
        </w:rPr>
        <w:t>светокомпозиционных</w:t>
      </w:r>
      <w:proofErr w:type="spellEnd"/>
      <w:r w:rsidRPr="002F2258">
        <w:rPr>
          <w:rFonts w:cs="Times New Roman"/>
          <w:sz w:val="28"/>
          <w:szCs w:val="28"/>
          <w:lang w:eastAsia="ru-RU"/>
        </w:rPr>
        <w:t xml:space="preserve"> задач с учетом гармоничности светового ансамбля, не нарушающего безопасность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3.6.8.6. В стационарных установках функционального и архитектурного освещения следует применять </w:t>
      </w:r>
      <w:proofErr w:type="spellStart"/>
      <w:r w:rsidRPr="002F2258">
        <w:rPr>
          <w:rFonts w:cs="Times New Roman"/>
          <w:sz w:val="28"/>
          <w:szCs w:val="28"/>
          <w:lang w:eastAsia="ru-RU"/>
        </w:rPr>
        <w:t>энергоэффективные</w:t>
      </w:r>
      <w:proofErr w:type="spellEnd"/>
      <w:r w:rsidRPr="002F2258">
        <w:rPr>
          <w:rFonts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w:t>
      </w:r>
      <w:r w:rsidRPr="002F2258">
        <w:rPr>
          <w:rFonts w:cs="Times New Roman"/>
          <w:sz w:val="28"/>
          <w:szCs w:val="28"/>
          <w:lang w:eastAsia="ru-RU"/>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 Малые архитектурные формы, уличная мебель.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3.6.9.1.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2258">
        <w:rPr>
          <w:rFonts w:cs="Times New Roman"/>
          <w:sz w:val="28"/>
          <w:szCs w:val="28"/>
          <w:lang w:eastAsia="ru-RU"/>
        </w:rPr>
        <w:t>экологичных</w:t>
      </w:r>
      <w:proofErr w:type="spellEnd"/>
      <w:r w:rsidRPr="002F2258">
        <w:rPr>
          <w:rFonts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3.6.9.2. При проектировании, выборе малых архитектурных форм, уличной мебели необходимо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соответствие материалов и конструкции климату и назначению;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антивандальную защищенность - от разрушения, оклейки, нанесения надписей и изображений;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возможность ремонта или замены деталей;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защиту от образования наледи и снежных заносов, обеспечение стока воды;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удобство обслуживания, а также механизированной и ручной очистки территории рядом и под конструкцией;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эргономичность конструкций (высоту и наклон спинки, высоту урн и </w:t>
      </w:r>
      <w:r w:rsidRPr="002F2258">
        <w:rPr>
          <w:rFonts w:cs="Times New Roman"/>
          <w:sz w:val="28"/>
          <w:szCs w:val="28"/>
          <w:lang w:eastAsia="ru-RU"/>
        </w:rPr>
        <w:lastRenderedPageBreak/>
        <w:t>прочее);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расцветку, не диссонирующую с окружением;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безопасность для потенциальных пользователей;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стилистическое сочетание с другими малыми архитектурными формами, объектами уличной мебели и окружающей архитектурой;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3.6.9.3. Общие требования к установке малых архитектурных форм, уличной мебели: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расположение, не создающее препятствий для пешеходов;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компактная установка на минимальной площади в местах большого скопления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устойчивость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перфорирование или рельефное </w:t>
      </w:r>
      <w:proofErr w:type="spellStart"/>
      <w:r w:rsidRPr="002F2258">
        <w:rPr>
          <w:rFonts w:cs="Times New Roman"/>
          <w:sz w:val="28"/>
          <w:szCs w:val="28"/>
          <w:lang w:eastAsia="ru-RU"/>
        </w:rPr>
        <w:t>текстурирование</w:t>
      </w:r>
      <w:proofErr w:type="spellEnd"/>
      <w:r w:rsidRPr="002F2258">
        <w:rPr>
          <w:rFonts w:cs="Times New Roman"/>
          <w:sz w:val="28"/>
          <w:szCs w:val="28"/>
          <w:lang w:eastAsia="ru-RU"/>
        </w:rPr>
        <w:t xml:space="preserve"> на плоских поверхностях;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темные тона окраски или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3.6.9.4.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3.6.9.5.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 Нестационарные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3.6.10.3. При остеклении витрин необходимо применять безосколочные, ударостойкие материалы, безопасные упрочняющие многослойные </w:t>
      </w:r>
      <w:r w:rsidRPr="002F2258">
        <w:rPr>
          <w:rFonts w:cs="Times New Roman"/>
          <w:sz w:val="28"/>
          <w:szCs w:val="28"/>
          <w:lang w:eastAsia="ru-RU"/>
        </w:rPr>
        <w:lastRenderedPageBreak/>
        <w:t>пленочные покрытия, поликарбонатные стекла.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3.6.10.4. При проектировании мини-</w:t>
      </w:r>
      <w:proofErr w:type="spellStart"/>
      <w:r w:rsidRPr="002F2258">
        <w:rPr>
          <w:rFonts w:cs="Times New Roman"/>
          <w:sz w:val="28"/>
          <w:szCs w:val="28"/>
          <w:lang w:eastAsia="ru-RU"/>
        </w:rPr>
        <w:t>маркетов</w:t>
      </w:r>
      <w:proofErr w:type="spellEnd"/>
      <w:r w:rsidRPr="002F2258">
        <w:rPr>
          <w:rFonts w:cs="Times New Roman"/>
          <w:sz w:val="28"/>
          <w:szCs w:val="28"/>
          <w:lang w:eastAsia="ru-RU"/>
        </w:rPr>
        <w:t>, мини-рынков, торговых рядов допускается применение быстровозводимых модульных комплексов, выполняемых из легких конструкций.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Требования к оформлению и оборудованию зданий и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F2258">
        <w:rPr>
          <w:rFonts w:cs="Times New Roman"/>
          <w:sz w:val="28"/>
          <w:szCs w:val="28"/>
          <w:lang w:eastAsia="ru-RU"/>
        </w:rPr>
        <w:t>отмостки</w:t>
      </w:r>
      <w:proofErr w:type="spellEnd"/>
      <w:r w:rsidRPr="002F2258">
        <w:rPr>
          <w:rFonts w:cs="Times New Roman"/>
          <w:sz w:val="28"/>
          <w:szCs w:val="28"/>
          <w:lang w:eastAsia="ru-RU"/>
        </w:rPr>
        <w:t>, домовых знаков, защитных сеток.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3.6.11.3. Остекление лоджий и балконов, замена рам, окраска стен зданий не должны нарушать архитектурный облик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3.6.11.4. 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Требования к организации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F2258">
        <w:rPr>
          <w:rFonts w:cs="Times New Roman"/>
          <w:sz w:val="28"/>
          <w:szCs w:val="28"/>
          <w:lang w:eastAsia="ru-RU"/>
        </w:rPr>
        <w:t>скалодромы</w:t>
      </w:r>
      <w:proofErr w:type="spellEnd"/>
      <w:r w:rsidRPr="002F2258">
        <w:rPr>
          <w:rFonts w:cs="Times New Roman"/>
          <w:sz w:val="28"/>
          <w:szCs w:val="28"/>
          <w:lang w:eastAsia="ru-RU"/>
        </w:rPr>
        <w:t>, велодромы) и оборудование специальных мест для катания на самокатах, роликовых досках и коньках.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Подходы к детским площадкам не следует организовывать с проезжей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Требования к организации спортивных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3.6.14.2. Озеленение спортивных площадок необходимо размещать по периметру.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Требования к организации площадок для установки контейнеров для сборки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Требования к организации площадок для выгула собак и организации площадки для дрессировки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3.6.16.3. На территории площадки для выгула собак необходимо предусматривать информационный стенд с правилами пользования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3.6.16.4.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3.6.16.5. 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w:t>
      </w:r>
      <w:proofErr w:type="spellStart"/>
      <w:r w:rsidRPr="002F2258">
        <w:rPr>
          <w:rFonts w:cs="Times New Roman"/>
          <w:sz w:val="28"/>
          <w:szCs w:val="28"/>
          <w:lang w:eastAsia="ru-RU"/>
        </w:rPr>
        <w:t>песчано</w:t>
      </w:r>
      <w:proofErr w:type="spellEnd"/>
      <w:r w:rsidRPr="002F2258">
        <w:rPr>
          <w:rFonts w:cs="Times New Roman"/>
          <w:sz w:val="28"/>
          <w:szCs w:val="28"/>
          <w:lang w:eastAsia="ru-RU"/>
        </w:rPr>
        <w:t xml:space="preserve"> - земляное), а также удобным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3.6.16.6.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Требования к организации площадок для хранения автомобилей.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смотровыми эстакадами.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3.6.17.2. Разделительные элементы на площадках для хранения автомобилей могут быть выполнены в виде разметки (белых полос), </w:t>
      </w:r>
      <w:r w:rsidRPr="002F2258">
        <w:rPr>
          <w:rFonts w:cs="Times New Roman"/>
          <w:sz w:val="28"/>
          <w:szCs w:val="28"/>
          <w:lang w:eastAsia="ru-RU"/>
        </w:rPr>
        <w:lastRenderedPageBreak/>
        <w:t>озелененных полос (газонов), контейнерного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Требования к организации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3.6.18.10. Перечень элементов благоустройства на территории основных пешеходных коммуникаций включает: твердые виды покрытия, элементы </w:t>
      </w:r>
      <w:r w:rsidRPr="002F2258">
        <w:rPr>
          <w:rFonts w:cs="Times New Roman"/>
          <w:sz w:val="28"/>
          <w:szCs w:val="28"/>
          <w:lang w:eastAsia="ru-RU"/>
        </w:rPr>
        <w:lastRenderedPageBreak/>
        <w:t>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IV. ОСОБЫЕ ТРЕБОВАНИЯ К ДОСТУПНОСТИ ГОРОДСКОЙ СРЕДЫ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 ПОРЯДОК СОДЕРЖАНИЯ И ЭКСПЛУАТАЦИИ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 Уборка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также прилегающих к ним территорий.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5.1.2.Содержание территории заключается в проведении мероприятий, обеспечивающих: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летнее время года - уборку, полив, подметание территории Муниципального образования «Токсовское городское поселение» Всеволожского муниципального района Ленинградской области, в зимнее время года - уборку и вывоз снега (льда), обработку объектов улично-дорожной сети, тротуаров, лестниц и пешеходных дорожек песком и другими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очистку от мусора, ручьев, канав, лотков и других водопроводных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выполнение работ по содержанию инженерных коммуникаций и их конструктивных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отвод дождевых и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озеленение территории,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поддержание в надлежащем состоянии объектов транспортной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предотвращение загрязнения 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5.1.3.Уборка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а также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5.1.4.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3-9м/с, туман с метеорологической дальностью видимости 200-500 м, относительная влажность воздуха более 90%, температура воздуха летом: от +30 до +40°C в тени, зимой: от-30 до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5.1.5. В условиях особо неблагоприятных условий погоды режим уборки территории Муниципального образования «Токсовское городское поселение» Всеволожского муниципального района Ленинградской области устанавливается постановлением администрации Муниципального образования «Токсовское городское поселение» Всеволожского </w:t>
      </w:r>
      <w:r w:rsidRPr="002F2258">
        <w:rPr>
          <w:rFonts w:cs="Times New Roman"/>
          <w:sz w:val="28"/>
          <w:szCs w:val="28"/>
          <w:lang w:eastAsia="ru-RU"/>
        </w:rPr>
        <w:lastRenderedPageBreak/>
        <w:t>муниципального района Ленинградской области. При уборке в ночное время необходимо принимать меры, предупреждающие шум.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5.1.6. На вокзалах, рынках, парках, зонах отдыха, у входа в торговые 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w:t>
      </w:r>
      <w:proofErr w:type="gramStart"/>
      <w:r w:rsidRPr="002F2258">
        <w:rPr>
          <w:rFonts w:cs="Times New Roman"/>
          <w:sz w:val="28"/>
          <w:szCs w:val="28"/>
          <w:lang w:eastAsia="ru-RU"/>
        </w:rPr>
        <w:t>в соответствии с пунктов</w:t>
      </w:r>
      <w:proofErr w:type="gramEnd"/>
      <w:r w:rsidRPr="002F2258">
        <w:rPr>
          <w:rFonts w:cs="Times New Roman"/>
          <w:sz w:val="28"/>
          <w:szCs w:val="28"/>
          <w:lang w:eastAsia="ru-RU"/>
        </w:rPr>
        <w:t xml:space="preserve"> 5.1.1. настоящих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5.1.7. 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администрации Муниципального образования «Токсовское городское поселение» Всеволожского муниципального района Ленинградской области. При хранении отходов в контейнерах должна быть исключена возможность их разложения и загнивания.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5.1.8.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собственников, землепользователей, землевладельцев и </w:t>
      </w:r>
      <w:r w:rsidR="00FB2DC7" w:rsidRPr="002F2258">
        <w:rPr>
          <w:rFonts w:cs="Times New Roman"/>
          <w:sz w:val="28"/>
          <w:szCs w:val="28"/>
          <w:lang w:eastAsia="ru-RU"/>
        </w:rPr>
        <w:t xml:space="preserve">арендаторов </w:t>
      </w:r>
      <w:r w:rsidR="00FB2DC7" w:rsidRPr="002F2258">
        <w:rPr>
          <w:rFonts w:cs="Times New Roman"/>
          <w:sz w:val="28"/>
          <w:szCs w:val="28"/>
          <w:lang w:eastAsia="ru-RU"/>
        </w:rPr>
        <w:lastRenderedPageBreak/>
        <w:t>земельных участков,</w:t>
      </w:r>
      <w:r w:rsidRPr="002F2258">
        <w:rPr>
          <w:rFonts w:cs="Times New Roman"/>
          <w:sz w:val="28"/>
          <w:szCs w:val="28"/>
          <w:lang w:eastAsia="ru-RU"/>
        </w:rPr>
        <w:t xml:space="preserve"> на которых зафиксировано </w:t>
      </w:r>
      <w:r w:rsidR="000A18E4" w:rsidRPr="002F2258">
        <w:rPr>
          <w:rFonts w:cs="Times New Roman"/>
          <w:sz w:val="28"/>
          <w:szCs w:val="28"/>
          <w:lang w:eastAsia="ru-RU"/>
        </w:rPr>
        <w:t>несанкционированное</w:t>
      </w:r>
      <w:r w:rsidRPr="002F2258">
        <w:rPr>
          <w:rFonts w:cs="Times New Roman"/>
          <w:sz w:val="28"/>
          <w:szCs w:val="28"/>
          <w:lang w:eastAsia="ru-RU"/>
        </w:rPr>
        <w:t xml:space="preserve"> размещение мусора.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5.1.9. Управляющие домами, собственники индивидуальных домов, организации независимо от их организационно-правовых форм, расположенные в многоквартирных домах или на придомовых (дворовых) территориях, а </w:t>
      </w:r>
      <w:proofErr w:type="gramStart"/>
      <w:r w:rsidRPr="002F2258">
        <w:rPr>
          <w:rFonts w:cs="Times New Roman"/>
          <w:sz w:val="28"/>
          <w:szCs w:val="28"/>
          <w:lang w:eastAsia="ru-RU"/>
        </w:rPr>
        <w:t>так же</w:t>
      </w:r>
      <w:proofErr w:type="gramEnd"/>
      <w:r w:rsidRPr="002F2258">
        <w:rPr>
          <w:rFonts w:cs="Times New Roman"/>
          <w:sz w:val="28"/>
          <w:szCs w:val="28"/>
          <w:lang w:eastAsia="ru-RU"/>
        </w:rPr>
        <w:t xml:space="preserve">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5.1.10.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5.1.11. Транспортировка отходов производства и потребления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специально оборудованными или приспособленными (с закрывающим кузов пологом) транспортными средствами.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5.1.12. На территории Муниципального образования «Токсовское городское поселение» Всеволожского муниципального района Ленинградской области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F2258">
        <w:rPr>
          <w:rFonts w:cs="Times New Roman"/>
          <w:sz w:val="28"/>
          <w:szCs w:val="28"/>
          <w:lang w:eastAsia="ru-RU"/>
        </w:rPr>
        <w:t>мусоровозный</w:t>
      </w:r>
      <w:proofErr w:type="spellEnd"/>
      <w:r w:rsidRPr="002F2258">
        <w:rPr>
          <w:rFonts w:cs="Times New Roman"/>
          <w:sz w:val="28"/>
          <w:szCs w:val="28"/>
          <w:lang w:eastAsia="ru-RU"/>
        </w:rPr>
        <w:t xml:space="preserve"> транспорт, должно осуществляться работниками организации, осуществляющей вывоз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5.1.14. 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5.1.15. Эксплуатация и содержание в надлежащем санитарно-</w:t>
      </w:r>
      <w:r w:rsidRPr="002F2258">
        <w:rPr>
          <w:rFonts w:cs="Times New Roman"/>
          <w:sz w:val="28"/>
          <w:szCs w:val="28"/>
          <w:lang w:eastAsia="ru-RU"/>
        </w:rPr>
        <w:lastRenderedPageBreak/>
        <w:t>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(ведении, управлении) находятся колонки.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5.1.16. 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5.1.18. Жидкие нечистоты необходимо вывозить по договорам или разовым заявкам организациями, имеющим специальный транспорт.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5.1.19. Собственники помещений обязаны обеспечить круглогодичный подъезд непосредственно к мусоросборникам и выгребным ямам.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5.1.20.Очистка водосточных канав, лотков, труб, дренажей, предназначенных для отвода поверхностных и грунтовых вод, производится за счёт собственников, землепользователей, землевладельцев и арендаторов земельных участков по границам которых проходят данные водоотводные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5.1.21. Запрещается производить слив воды на тротуары, газоны, проезжую часть дороги.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 Запрещается складирование нечистот на проезжую часть улиц,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5.1.24. Сбор брошенных на улицах предметов, создающих помехи дорожному движению, возлагается на организации, обслуживающие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 Особенности уборки территории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5.2.1. Уборка территории Муниципального образования «Токсовское городское поселение» Всеволожского муниципального района Ленинградской области в весенне-летний период производится с учетом </w:t>
      </w:r>
      <w:r w:rsidRPr="002F2258">
        <w:rPr>
          <w:rFonts w:cs="Times New Roman"/>
          <w:sz w:val="28"/>
          <w:szCs w:val="28"/>
          <w:lang w:eastAsia="ru-RU"/>
        </w:rPr>
        <w:lastRenderedPageBreak/>
        <w:t>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весенне-летний период уборки устанавливается с 15 апреля по 14 октября (далее - весенне-летний период). В случае наступления особо неблагоприятных условий погоды сроки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 весенне-летний период организациями и гражданами на закрепленной и прилегающей территории производятся следующие виды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-расчистка кюветов для стока воды в местах отвода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газонов, цветников и клумб от мусора, веток, листьев, сухой травы и песка;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мойка, окраска ограждений, очистка от грязи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-иные работы по обеспечению чистоты и порядка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тротуары должны убираться в часы наименьшего движения пешеходов и минимального скопления пассажиров;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в период листопада опавшие листья необходимо убирать не реже одного раза в трое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запрещается сжигание древесных, растительных отходов на территории Муниципального образования «Токсовское городское поселение» Всеволожского муниципального района Ленинградской области.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5.2.2. Уборка автомобильных дорог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весенне-летний период автомобильные дороги должны убираться от пыли, мусора, грязи. Не допускается вынос и складирование грунта на дорогах;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подметание проезжей части, осевых полос осуществляется с предварительным увлажнением дорожных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4) уборка автомобильных дорог,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 Особенности уборки территории в осенне-зимний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5.3.1.Уборка территории Муниципального образования «Токсовское городское поселение» Всеволожского муниципального района Ленинградской области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Муниципального образования «Токсовское городское поселение» Всеволожского муниципального района Ленинградской области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организации, отвечающие за уборку территории Муниципального образования «Токсовское городское поселение» Всеволожского муниципального района Ленинградской области, в срок до 1 октября должны обеспечить наличие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ответственность за подготовку мест для приема снега (</w:t>
      </w:r>
      <w:proofErr w:type="spellStart"/>
      <w:r w:rsidRPr="002F2258">
        <w:rPr>
          <w:rFonts w:cs="Times New Roman"/>
          <w:sz w:val="28"/>
          <w:szCs w:val="28"/>
          <w:lang w:eastAsia="ru-RU"/>
        </w:rPr>
        <w:t>снегоотвалы</w:t>
      </w:r>
      <w:proofErr w:type="spellEnd"/>
      <w:r w:rsidRPr="002F2258">
        <w:rPr>
          <w:rFonts w:cs="Times New Roman"/>
          <w:sz w:val="28"/>
          <w:szCs w:val="28"/>
          <w:lang w:eastAsia="ru-RU"/>
        </w:rPr>
        <w:t>, т.п.),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w:t>
      </w:r>
      <w:proofErr w:type="spellStart"/>
      <w:r w:rsidRPr="002F2258">
        <w:rPr>
          <w:rFonts w:cs="Times New Roman"/>
          <w:sz w:val="28"/>
          <w:szCs w:val="28"/>
          <w:lang w:eastAsia="ru-RU"/>
        </w:rPr>
        <w:t>противогололедным</w:t>
      </w:r>
      <w:proofErr w:type="spellEnd"/>
      <w:r w:rsidRPr="002F2258">
        <w:rPr>
          <w:rFonts w:cs="Times New Roman"/>
          <w:sz w:val="28"/>
          <w:szCs w:val="28"/>
          <w:lang w:eastAsia="ru-RU"/>
        </w:rPr>
        <w:t xml:space="preserve"> материалом, разрешенным к применению. Проведение обработки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5.3.2.При уборке снега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применение технической соли и жидкого хлористого кальция в чистом виде в качестве </w:t>
      </w:r>
      <w:proofErr w:type="spellStart"/>
      <w:r w:rsidRPr="002F2258">
        <w:rPr>
          <w:rFonts w:cs="Times New Roman"/>
          <w:sz w:val="28"/>
          <w:szCs w:val="28"/>
          <w:lang w:eastAsia="ru-RU"/>
        </w:rPr>
        <w:t>противогололедного</w:t>
      </w:r>
      <w:proofErr w:type="spellEnd"/>
      <w:r w:rsidRPr="002F2258">
        <w:rPr>
          <w:rFonts w:cs="Times New Roman"/>
          <w:sz w:val="28"/>
          <w:szCs w:val="28"/>
          <w:lang w:eastAsia="ru-RU"/>
        </w:rPr>
        <w:t xml:space="preserve"> материала на тротуарах, посадочных площадках, остановках общественного транспорта, в парках, </w:t>
      </w:r>
      <w:r w:rsidRPr="002F2258">
        <w:rPr>
          <w:rFonts w:cs="Times New Roman"/>
          <w:sz w:val="28"/>
          <w:szCs w:val="28"/>
          <w:lang w:eastAsia="ru-RU"/>
        </w:rPr>
        <w:lastRenderedPageBreak/>
        <w:t>скверах, дворах и прочих пешеходных и озелененных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складирование, перемещение загрязненного и засоленного снега, а также скола льда на газоны, цветники, кустарники, клумбы и другие зеленые насаждения;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5.3.3. Требования, предъявляемые к уборке: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w:t>
      </w:r>
      <w:proofErr w:type="spellStart"/>
      <w:r w:rsidRPr="002F2258">
        <w:rPr>
          <w:rFonts w:cs="Times New Roman"/>
          <w:sz w:val="28"/>
          <w:szCs w:val="28"/>
          <w:lang w:eastAsia="ru-RU"/>
        </w:rPr>
        <w:t>скалывателями</w:t>
      </w:r>
      <w:proofErr w:type="spellEnd"/>
      <w:r w:rsidRPr="002F2258">
        <w:rPr>
          <w:rFonts w:cs="Times New Roman"/>
          <w:sz w:val="28"/>
          <w:szCs w:val="28"/>
          <w:lang w:eastAsia="ru-RU"/>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при складировании снега на придомовых территориях необходимо предусматривать отток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Муниципального образования «Токсовское городское поселение» Всеволожского муниципального района Ленинградской области, следует очищать от наледей и сосулек не позднее 2 (двух) календарных дней со дня их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Сброс снега с остальных скатов кровли, а также плоских кровель, </w:t>
      </w:r>
      <w:r w:rsidRPr="002F2258">
        <w:rPr>
          <w:rFonts w:cs="Times New Roman"/>
          <w:sz w:val="28"/>
          <w:szCs w:val="28"/>
          <w:lang w:eastAsia="ru-RU"/>
        </w:rPr>
        <w:lastRenderedPageBreak/>
        <w:t>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5.3.4. Уборка автомобильных дорог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в соответствии с требованиями настоящих Правил, технологии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должна быть полностью очищена от снежного наката;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обработка автомобильных дорог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5.3.5. Формирование снежных валов не допускается: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на пересечениях всех дорог, улиц и проездов в одном уровне и вблизи железнодорожных переездов, в зоне треугольника видимости;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на тротуарах;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ближе 5 метров от пешеходного перехода;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ближе 20 метров от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участках дорог, оборудованных транспортными ограждениями или повышенным бордюром.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 Порядок содержания элементов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5.4.2.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Проезды должны выходить на второстепенные улицы и оборудоваться шлагбаумами или воротами.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5.4.4.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5.4.5.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 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Муниципального образования «Токсовское городское поселение» Всеволожского муниципального района Ленинградской области мемориальных объектов осуществляется в соответствии с действующими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w:t>
      </w:r>
      <w:r w:rsidRPr="002F2258">
        <w:rPr>
          <w:rFonts w:cs="Times New Roman"/>
          <w:sz w:val="28"/>
          <w:szCs w:val="28"/>
          <w:lang w:eastAsia="ru-RU"/>
        </w:rPr>
        <w:lastRenderedPageBreak/>
        <w:t>устанавливается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5.4.6. Размещение плакатов, объявлений, листовок, афиш, печатных 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Муниципального образования «Токсовское городское поселение» Всеволожского муниципального района Ленинградской области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5.4.7.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5.4.8. В чашах фонтанов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купание людей и домашних животных;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выбрасывание предметов, а также мойка и стирка;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загрязнение мусором, синтетическими моющими средствами и другими веществами.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5.4.9. Собственники подземных и наземных инженерных коммуникаций либо эксплуатирующая организация: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несут ответственность за содержание и ремонт, очистку смотровых колодцев, коллекторов;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обеспечивают безопасность движения транспортных средств и </w:t>
      </w:r>
      <w:r w:rsidRPr="002F2258">
        <w:rPr>
          <w:rFonts w:cs="Times New Roman"/>
          <w:sz w:val="28"/>
          <w:szCs w:val="28"/>
          <w:lang w:eastAsia="ru-RU"/>
        </w:rPr>
        <w:lastRenderedPageBreak/>
        <w:t>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5.4.10. Содержание общественных кладбищ осуществляется в соответствии с действующими законодательством Российской Федерации и Ленинградской области, а также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5.4.11. Благоустройство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Все виды благоустройства территории Муниципального образования «Токсовское городское поселение» Всеволожского муниципального района Ленинградской области в случаях, установленных законодательством, осуществляются при наличии разрешительной документации, согласованной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5.4.12. При осуществлении благоустройства территории Муниципального образования «Токсовское городское поселение» Всеволожского муниципального района Ленинградской области должны учитываться потребности людей с ограниченными возможностями здоровья. Территория Муниципального образования «Токсовское городское поселение» Всеволожского муниципального района Ленинградской области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5.4.13. Благоустройство фасадов зданий, сооружений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w:t>
      </w:r>
      <w:r w:rsidRPr="002F2258">
        <w:rPr>
          <w:rFonts w:cs="Times New Roman"/>
          <w:sz w:val="28"/>
          <w:szCs w:val="28"/>
          <w:lang w:eastAsia="ru-RU"/>
        </w:rPr>
        <w:lastRenderedPageBreak/>
        <w:t>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создание, изменение и ликвидация балконов,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иные вопросы содержания и благоустройства фасадов зданий, строений и сооружений на территории Муниципального образования «Токсовское городское поселение» Всеволожского муниципального района Ленинградской области, не урегулированные настоящими Правилами, регулируются законодательством Российской Федерации, законодательством Ленинградской области,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5.4.14. Под изменением внешнего вида фасадов (элементов фасадов) понимается: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 создание, изменение или ликвидация крылец, навесов, козырьков, карнизов, балконов, иных архитектурных деталей, декоративных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замена облицовочного материала;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покраска фасада, его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создание, изменение или ликвидация оконных, витринных, дверных проемов;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изменение характера кровли, ее ограждения, водосточных труб и отливов;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установка </w:t>
      </w:r>
      <w:proofErr w:type="spellStart"/>
      <w:r w:rsidRPr="002F2258">
        <w:rPr>
          <w:rFonts w:cs="Times New Roman"/>
          <w:sz w:val="28"/>
          <w:szCs w:val="28"/>
          <w:lang w:eastAsia="ru-RU"/>
        </w:rPr>
        <w:t>пристенных</w:t>
      </w:r>
      <w:proofErr w:type="spellEnd"/>
      <w:r w:rsidRPr="002F2258">
        <w:rPr>
          <w:rFonts w:cs="Times New Roman"/>
          <w:sz w:val="28"/>
          <w:szCs w:val="28"/>
          <w:lang w:eastAsia="ru-RU"/>
        </w:rPr>
        <w:t xml:space="preserve"> элементов внешнего благоустройства (светильников, урн).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5.4.15. Благоустройство придомовых (дворовых) территорий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w:t>
      </w:r>
      <w:proofErr w:type="spellStart"/>
      <w:r w:rsidRPr="002F2258">
        <w:rPr>
          <w:rFonts w:cs="Times New Roman"/>
          <w:sz w:val="28"/>
          <w:szCs w:val="28"/>
          <w:lang w:eastAsia="ru-RU"/>
        </w:rPr>
        <w:t>противогололедной</w:t>
      </w:r>
      <w:proofErr w:type="spellEnd"/>
      <w:r w:rsidRPr="002F2258">
        <w:rPr>
          <w:rFonts w:cs="Times New Roman"/>
          <w:sz w:val="28"/>
          <w:szCs w:val="28"/>
          <w:lang w:eastAsia="ru-RU"/>
        </w:rPr>
        <w:t xml:space="preserve">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урны, </w:t>
      </w:r>
      <w:proofErr w:type="spellStart"/>
      <w:r w:rsidRPr="002F2258">
        <w:rPr>
          <w:rFonts w:cs="Times New Roman"/>
          <w:sz w:val="28"/>
          <w:szCs w:val="28"/>
          <w:lang w:eastAsia="ru-RU"/>
        </w:rPr>
        <w:t>мусоросборные</w:t>
      </w:r>
      <w:proofErr w:type="spellEnd"/>
      <w:r w:rsidRPr="002F2258">
        <w:rPr>
          <w:rFonts w:cs="Times New Roman"/>
          <w:sz w:val="28"/>
          <w:szCs w:val="28"/>
          <w:lang w:eastAsia="ru-RU"/>
        </w:rPr>
        <w:t xml:space="preserve"> контейнеры и контейнерные площадки должны дезинфицироваться и содержаться в исправном состоянии. Дезинфекция мусорных контейнеров и контейнерных площадок обеспечивается управляющими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 (мусора) произвести уборку выпавшего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подготовка к погрузке мусора и очистка контейнеров, зачистка придомовых (дворовых) территорий после погрузки мусора и отходов в </w:t>
      </w:r>
      <w:proofErr w:type="spellStart"/>
      <w:r w:rsidRPr="002F2258">
        <w:rPr>
          <w:rFonts w:cs="Times New Roman"/>
          <w:sz w:val="28"/>
          <w:szCs w:val="28"/>
          <w:lang w:eastAsia="ru-RU"/>
        </w:rPr>
        <w:t>спецавтомашины</w:t>
      </w:r>
      <w:proofErr w:type="spellEnd"/>
      <w:r w:rsidRPr="002F2258">
        <w:rPr>
          <w:rFonts w:cs="Times New Roman"/>
          <w:sz w:val="28"/>
          <w:szCs w:val="28"/>
          <w:lang w:eastAsia="ru-RU"/>
        </w:rPr>
        <w:t xml:space="preserve"> производится силами управляющих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цветовое решение придомовой территории должно обеспечивать </w:t>
      </w:r>
      <w:r w:rsidRPr="002F2258">
        <w:rPr>
          <w:rFonts w:cs="Times New Roman"/>
          <w:sz w:val="28"/>
          <w:szCs w:val="28"/>
          <w:lang w:eastAsia="ru-RU"/>
        </w:rPr>
        <w:lastRenderedPageBreak/>
        <w:t>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5.4.16. Благоустройство территории индивидуальных домовладений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для сбора жидких отходов в </w:t>
      </w:r>
      <w:proofErr w:type="spellStart"/>
      <w:r w:rsidRPr="002F2258">
        <w:rPr>
          <w:rFonts w:cs="Times New Roman"/>
          <w:sz w:val="28"/>
          <w:szCs w:val="28"/>
          <w:lang w:eastAsia="ru-RU"/>
        </w:rPr>
        <w:t>неканализованных</w:t>
      </w:r>
      <w:proofErr w:type="spellEnd"/>
      <w:r w:rsidRPr="002F2258">
        <w:rPr>
          <w:rFonts w:cs="Times New Roman"/>
          <w:sz w:val="28"/>
          <w:szCs w:val="28"/>
          <w:lang w:eastAsia="ru-RU"/>
        </w:rPr>
        <w:t xml:space="preserve"> домовладениях устраиваются накопительные септики, которые должны иметь водонепроницаемый выгреб и наземную часть с крышкой и решеткой для отделения твердых фракций;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запрещается применять для дезинфекции дворовых туалетов и </w:t>
      </w:r>
      <w:proofErr w:type="spellStart"/>
      <w:r w:rsidRPr="002F2258">
        <w:rPr>
          <w:rFonts w:cs="Times New Roman"/>
          <w:sz w:val="28"/>
          <w:szCs w:val="28"/>
          <w:lang w:eastAsia="ru-RU"/>
        </w:rPr>
        <w:t>помойниц</w:t>
      </w:r>
      <w:proofErr w:type="spellEnd"/>
      <w:r w:rsidRPr="002F2258">
        <w:rPr>
          <w:rFonts w:cs="Times New Roman"/>
          <w:sz w:val="28"/>
          <w:szCs w:val="28"/>
          <w:lang w:eastAsia="ru-RU"/>
        </w:rPr>
        <w:t xml:space="preserve"> сухую хлорную известь;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в местах массовой застройки индивидуальных домовладений могут оборудоваться общие контейнерные площадки. Размещение и уборка таких площадок </w:t>
      </w:r>
      <w:proofErr w:type="gramStart"/>
      <w:r w:rsidRPr="002F2258">
        <w:rPr>
          <w:rFonts w:cs="Times New Roman"/>
          <w:sz w:val="28"/>
          <w:szCs w:val="28"/>
          <w:lang w:eastAsia="ru-RU"/>
        </w:rPr>
        <w:t>производится</w:t>
      </w:r>
      <w:proofErr w:type="gramEnd"/>
      <w:r w:rsidRPr="002F2258">
        <w:rPr>
          <w:rFonts w:cs="Times New Roman"/>
          <w:sz w:val="28"/>
          <w:szCs w:val="28"/>
          <w:lang w:eastAsia="ru-RU"/>
        </w:rPr>
        <w:t xml:space="preserve"> собственниками домовладений самостоятельно за </w:t>
      </w:r>
      <w:r w:rsidRPr="002F2258">
        <w:rPr>
          <w:rFonts w:cs="Times New Roman"/>
          <w:sz w:val="28"/>
          <w:szCs w:val="28"/>
          <w:lang w:eastAsia="ru-RU"/>
        </w:rPr>
        <w:lastRenderedPageBreak/>
        <w:t>счет собственных сил и средств или посредством привлечения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5.4.17. Придомовые территории, иные прилегающие территории, места 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5.4.18. Благоустройство улично-дорожной сети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работы по ремонту дорог производятся в соответствии с действующим законодательством Российской Федерации при наличии согласования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установка, замена дорожных знаков, информационных указателей,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5.4.19. Благоустройство территории при строительстве, ремонте, реконструкции объектов недвижимости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физические и юридические лица на территории Муниципального образования «Токсовское городское поселение» Всеволожского муниципального района Ленинградской области имеют право производить </w:t>
      </w:r>
      <w:r w:rsidRPr="002F2258">
        <w:rPr>
          <w:rFonts w:cs="Times New Roman"/>
          <w:sz w:val="28"/>
          <w:szCs w:val="28"/>
          <w:lang w:eastAsia="ru-RU"/>
        </w:rPr>
        <w:lastRenderedPageBreak/>
        <w:t>строительство, реконструкцию объектов капитального строительства только при наличии соответствующего разрешения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при осуществлении ремонтных, строительных, земляных работ на территории Муниципального образования «Токсовское городское поселение» Всеволожского муниципального района Ленинградской области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территория строительных площадок при отсутствии канализации оснащается биотуалетами. Устройство выгребных ям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color w:val="FF0000"/>
          <w:sz w:val="28"/>
          <w:szCs w:val="28"/>
          <w:lang w:eastAsia="ru-RU"/>
        </w:rPr>
      </w:pPr>
      <w:r w:rsidRPr="002F2258">
        <w:rPr>
          <w:rFonts w:cs="Times New Roman"/>
          <w:sz w:val="28"/>
          <w:szCs w:val="28"/>
          <w:lang w:eastAsia="ru-RU"/>
        </w:rPr>
        <w:t>8) благоустройство строительных площадок, восстановление благоустройства после окончания строительных и ремонтных работ производится застройщиком.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 Работы по озеленению территории и содержанию зеленых </w:t>
      </w:r>
      <w:r w:rsidRPr="002F2258">
        <w:rPr>
          <w:rFonts w:cs="Times New Roman"/>
          <w:sz w:val="28"/>
          <w:szCs w:val="28"/>
          <w:lang w:eastAsia="ru-RU"/>
        </w:rPr>
        <w:lastRenderedPageBreak/>
        <w:t>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 Работы по содержанию и восстановлению парков, скверов, зеленых зон, содержание и охрану городских лесов осуществляются 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Соответствующие работы могут осуществляться по договорам с администрацией муниципального образования в пределах средств, предусмотренных в бюджете на эти цели.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могут производиться в соответствии с проектами, согласованными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5.5.4. Лицам, ответственным за озеленение и содержание зеленых насаждений на соответствующей территории,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-проводить своевременный ремонт ограждений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5.5.5. Запрещается на площадях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-ходить и лежать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-ломать деревья, кустарники, сучья и ветви, срывать листья и цветы;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-разбивать палатки и разводить костры;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-засорять газоны, цветники, дорожки и водоемы;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-портить скульптуры, скамейки, ограды;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-ездить на велосипедах, мотоциклах, лошадях, тракторах и автомашинах;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-парковать автотранспортные средства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выпас скота;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растительную землю, песок и производить другие раскопки;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-выгуливать и отпускать с поводка собак в парках, скверах и иных территориях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-сжигать листву и мусор на территории общего пользования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5.5.6. Запрещается самовольная вырубка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«Токсовское городское поселение» Всеволожского муниципального района Ленинградской области, производится только по письменному разрешению Администрации.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5.5.9. За незаконную вырубку или повреждение деревьев на территории Муниципального образования «Токсовское городское поселение» Всеволожского муниципального района Ленинградской области виновным лицам следует возмещать убытки.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«Токсовское городское поселение» Всеволожского муниципального района Ленинградской области для принятия необходимых мер.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 Освещение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 Благоустройство территории Муниципального образования «Токсовское городское поселение» Всеволожского муниципального района Ленинградской области элементами наружного освещения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уровень наружного освещения на территории Муниципального образования «Токсовское городское поселение» Всеволожского муниципального района Ленинградской области должен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помехи участникам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элементы наружного освещения в целях их сохранности и удобства содержания производятся из высокопрочных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 Проведение работ при строительстве, ремонте, реконструкции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w:t>
      </w:r>
      <w:r w:rsidRPr="002F2258">
        <w:rPr>
          <w:rFonts w:cs="Times New Roman"/>
          <w:sz w:val="28"/>
          <w:szCs w:val="28"/>
          <w:lang w:eastAsia="ru-RU"/>
        </w:rPr>
        <w:lastRenderedPageBreak/>
        <w:t>только при наличии письменного разрешения (ордера на проведение земляных работ), выданного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5.7.2. 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Муниципального образования «Токсовское городское поселение» Всеволожского муниципального района Ленинградской области при предъявлении: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-условий производства работ, согласованных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5.7.3. При реконструкции действующих подземных коммуникаций их следует выносить из-под проезжей части центральных улиц.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5.6.7. До начала производства работ по разрытию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-установить дорожные знаки в соответствии с согласованной схемой;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5.7.10. В разрешении необходимо устанавливать сроки и условия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инженерно-топографическом плане.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Бордюр складируется на месте производства работ для дальнейшей установки. При производстве работ на улицах и застроенных территориях, грунт должен немедленно вывозиться.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5.7.14. Траншеи на газонах необходимо засыпать местным грунтом с уплотнением, восстановлением плодородного слоя и посевом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5.7.17. Проведение работ при строительстве, ремонте, реконструкции </w:t>
      </w:r>
      <w:r w:rsidRPr="002F2258">
        <w:rPr>
          <w:rFonts w:cs="Times New Roman"/>
          <w:sz w:val="28"/>
          <w:szCs w:val="28"/>
          <w:lang w:eastAsia="ru-RU"/>
        </w:rPr>
        <w:lastRenderedPageBreak/>
        <w:t>коммуникаций по просроченным ордерам признаются самовольным проведением земляных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5.8. Праздничное оформление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5.8.1. Праздничное оформление территории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и демонтаж праздничного оформления территории Муниципального образования «Токсовское городское поселение» Всеволожского муниципального района Ленинградской области производятся в сроки, установленные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администрация Муниципального образования «Токсовское городское поселение» Всеволожского муниципального района Ленинградской области организует размещение государственных флагов на фасадах зданий, праздничное оформление улиц, фасадов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VI. ОТДЕЛЬНЫЕ ТРЕБОВАНИЯ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 На территории Муниципального образования «Токсовское городское поселение» Всеволожского муниципального района Ленинградской области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w:t>
      </w:r>
      <w:r w:rsidRPr="002F2258">
        <w:rPr>
          <w:rFonts w:cs="Times New Roman"/>
          <w:sz w:val="28"/>
          <w:szCs w:val="28"/>
          <w:lang w:eastAsia="ru-RU"/>
        </w:rPr>
        <w:lastRenderedPageBreak/>
        <w:t>указанной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сброс сточных вод в водные объекты, содержание в которых радиоактивных веществ, пестицидов, </w:t>
      </w:r>
      <w:proofErr w:type="spellStart"/>
      <w:r w:rsidRPr="002F2258">
        <w:rPr>
          <w:rFonts w:cs="Times New Roman"/>
          <w:sz w:val="28"/>
          <w:szCs w:val="28"/>
          <w:lang w:eastAsia="ru-RU"/>
        </w:rPr>
        <w:t>агрохимикатов</w:t>
      </w:r>
      <w:proofErr w:type="spellEnd"/>
      <w:r w:rsidRPr="002F2258">
        <w:rPr>
          <w:rFonts w:cs="Times New Roman"/>
          <w:sz w:val="28"/>
          <w:szCs w:val="28"/>
          <w:lang w:eastAsia="ru-RU"/>
        </w:rPr>
        <w:t xml:space="preserve"> и других опасных для здоровья человека веществ и соединений превышает нормативы допустимого воздействия на водные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повреждение и загрязнение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повреждение или загрязнение покрытия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мойка автомашин и других транспортных средств, слив горюче-смазочных материалов на придомовой территории, территории общего пользования, в том числе в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выброс или закапывание трупов животных. В случае гибели животного труп подлежит захоронению специализированной организацией в специально оборудованных местах (скотомогильниках);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размещение строительных отходов в не предназначенных для этого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самовольная установка шлагбаумов, ограждений, перегораживание проходов, проездов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и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16) загрязнение территории нефтепродуктами, </w:t>
      </w:r>
      <w:proofErr w:type="spellStart"/>
      <w:r w:rsidRPr="002F2258">
        <w:rPr>
          <w:rFonts w:cs="Times New Roman"/>
          <w:sz w:val="28"/>
          <w:szCs w:val="28"/>
          <w:lang w:eastAsia="ru-RU"/>
        </w:rPr>
        <w:t>спецжидкостями</w:t>
      </w:r>
      <w:proofErr w:type="spellEnd"/>
      <w:r w:rsidRPr="002F2258">
        <w:rPr>
          <w:rFonts w:cs="Times New Roman"/>
          <w:sz w:val="28"/>
          <w:szCs w:val="28"/>
          <w:lang w:eastAsia="ru-RU"/>
        </w:rPr>
        <w:t>;</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17) складирование (размещение) засоленного, загрязненного снега, а также снега, содержащего твердые коммунальные и производственные </w:t>
      </w:r>
      <w:r w:rsidRPr="002F2258">
        <w:rPr>
          <w:rFonts w:cs="Times New Roman"/>
          <w:sz w:val="28"/>
          <w:szCs w:val="28"/>
          <w:lang w:eastAsia="ru-RU"/>
        </w:rPr>
        <w:lastRenderedPageBreak/>
        <w:t>отходы вне специально отведенных для этого местах, в том числе в городских лесах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18) складирование тары, запасов товаров в неотведенных местах у торговых предприятий, предприятий общественного питания, других мест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19) повреждение зеленых насаждений и клумб, самовольная вырубка деревьев и кустарников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20) стоянка, движение транспортных средств на детских и физкультурных площадках, газонах и иных озелененных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осуществление торговой деятельности в не установленных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хранение разукомплектованных транспортных средств в специально не отведенных для стоянки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6.2. Земляные работы на территории Муниципального образования «Токсовское городское поселение» Всеволожского муниципального района Ленинградской области,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6.3. Порядок восстановления благоустройства, нарушенного при производстве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в случае, если вскрытие составляет более 1/2 ширины дорожного покрытия, восстанавливается полностью вся ширина проезжей части. Если протяженность вскрытия проезда от перекрестка до перекрестка более </w:t>
      </w:r>
      <w:r w:rsidRPr="002F2258">
        <w:rPr>
          <w:rFonts w:cs="Times New Roman"/>
          <w:sz w:val="28"/>
          <w:szCs w:val="28"/>
          <w:vertAlign w:val="superscript"/>
          <w:lang w:eastAsia="ru-RU"/>
        </w:rPr>
        <w:t>2</w:t>
      </w:r>
      <w:r w:rsidRPr="002F2258">
        <w:rPr>
          <w:rFonts w:cs="Times New Roman"/>
          <w:sz w:val="28"/>
          <w:szCs w:val="28"/>
          <w:lang w:eastAsia="ru-RU"/>
        </w:rPr>
        <w:t>/</w:t>
      </w:r>
      <w:r w:rsidRPr="002F2258">
        <w:rPr>
          <w:rFonts w:cs="Times New Roman"/>
          <w:sz w:val="28"/>
          <w:szCs w:val="28"/>
          <w:vertAlign w:val="subscript"/>
          <w:lang w:eastAsia="ru-RU"/>
        </w:rPr>
        <w:t>3</w:t>
      </w:r>
      <w:r w:rsidRPr="002F2258">
        <w:rPr>
          <w:rFonts w:cs="Times New Roman"/>
          <w:sz w:val="28"/>
          <w:szCs w:val="28"/>
          <w:lang w:eastAsia="ru-RU"/>
        </w:rPr>
        <w:t xml:space="preserve"> длины, восстанавливается вся площадь проезда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после восстановления дорожного покрытия в обязательном порядке восстанавливается дорожная разметка;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в случае, если в зону вскрытия попадает кювет, он подлежит </w:t>
      </w:r>
      <w:r w:rsidRPr="002F2258">
        <w:rPr>
          <w:rFonts w:cs="Times New Roman"/>
          <w:sz w:val="28"/>
          <w:szCs w:val="28"/>
          <w:lang w:eastAsia="ru-RU"/>
        </w:rPr>
        <w:lastRenderedPageBreak/>
        <w:t>восстановлению;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восстановление газонов должно выполняться с соблюдением агротехнических норм в весенний, летний, осенний сезоны после окончания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6.4.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w:t>
      </w:r>
      <w:proofErr w:type="gramStart"/>
      <w:r w:rsidRPr="002F2258">
        <w:rPr>
          <w:rFonts w:cs="Times New Roman"/>
          <w:sz w:val="28"/>
          <w:szCs w:val="28"/>
          <w:lang w:eastAsia="ru-RU"/>
        </w:rPr>
        <w:t>так же</w:t>
      </w:r>
      <w:proofErr w:type="gramEnd"/>
      <w:r w:rsidRPr="002F2258">
        <w:rPr>
          <w:rFonts w:cs="Times New Roman"/>
          <w:sz w:val="28"/>
          <w:szCs w:val="28"/>
          <w:lang w:eastAsia="ru-RU"/>
        </w:rPr>
        <w:t xml:space="preserve"> правил содержания собак и кошек.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6.5.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6.6. Не допускается содержание домашних животных на балконах, лоджиях, в местах общего пользования многоквартирных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6.7. Запрещается передвижение сельскохозяйственных животных на территории Муниципального образования «Токсовское городское поселение» Всеволожского муниципального района Ленинградской области без сопровождающих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6.9. Отлов бродячих животных осуществляется специализированными организациями по договорам в пределах средств, предусмотренных в бюджете.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6.10.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VII. ПОРЯДОК КОНТРОЛЯ ЗА СОБЛЮДЕНИЕМ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7.1. Физические и юридические лица обязаны соблюдать чистоту и порядок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7.2. В случае выявления фактов нарушений настоящих Правил благоустройства, уполномоченные должностные лица вправе: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-составить протокол об административном правонарушении в порядке, </w:t>
      </w:r>
      <w:r w:rsidRPr="002F2258">
        <w:rPr>
          <w:rFonts w:cs="Times New Roman"/>
          <w:sz w:val="28"/>
          <w:szCs w:val="28"/>
          <w:lang w:eastAsia="ru-RU"/>
        </w:rPr>
        <w:lastRenderedPageBreak/>
        <w:t>установленном действующим законодательством и 47-ОЗ Ленинградской области от 02.07.2003;</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-обратиться в суд с исковым заявлением в отношении физических и (или) юридических лиц, нарушающих настоящие Правила благоустройства, и о возмещении ущерба.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7.3. Лица, допустившие нарушение настоящих Правил благоустройства, несут ответственность в соответствии с действующим законодательством.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субъекта РФ.</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w:t>
      </w:r>
      <w:r w:rsidRPr="002F2258">
        <w:rPr>
          <w:rFonts w:cs="Times New Roman"/>
          <w:sz w:val="28"/>
          <w:szCs w:val="28"/>
          <w:lang w:val="en-US" w:eastAsia="ru-RU"/>
        </w:rPr>
        <w:t>III</w:t>
      </w:r>
      <w:r w:rsidRPr="002F2258">
        <w:rPr>
          <w:rFonts w:cs="Times New Roman"/>
          <w:sz w:val="28"/>
          <w:szCs w:val="28"/>
          <w:lang w:eastAsia="ru-RU"/>
        </w:rPr>
        <w:t>. ПОРЯДОК И МЕХАНИЗМЫ ОБЩЕСТВЕННОГО УЧАСТИЯ В ПРОЦЕССЕ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w:t>
      </w:r>
      <w:hyperlink r:id="rId11"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(далее - сеть Интернет).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8.3. Программы комплексного развития и благоустройства выносятся на обсуждение в публичных слушаниях.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8.4. Общественное участие в процессе благоустройства территории реализуется в следующих формах: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определение основных видов активностей;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консультации в выборе типов покрытий, с учетом функционального зонирования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 консультации по предполагаемым типам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 консультации по предполагаемым типам освещения и осветительного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Информирование осуществляется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 использования информационного </w:t>
      </w:r>
      <w:proofErr w:type="spellStart"/>
      <w:r w:rsidRPr="002F2258">
        <w:rPr>
          <w:rFonts w:cs="Times New Roman"/>
          <w:sz w:val="28"/>
          <w:szCs w:val="28"/>
          <w:lang w:eastAsia="ru-RU"/>
        </w:rPr>
        <w:t>интернет-ресурса</w:t>
      </w:r>
      <w:proofErr w:type="spellEnd"/>
      <w:r w:rsidRPr="002F2258">
        <w:rPr>
          <w:rFonts w:cs="Times New Roman"/>
          <w:sz w:val="28"/>
          <w:szCs w:val="28"/>
          <w:lang w:eastAsia="ru-RU"/>
        </w:rPr>
        <w:t xml:space="preserve">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w:t>
      </w:r>
      <w:hyperlink r:id="rId12"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трансляции и (или) опубликования информации средствами массовой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г) использование социальных сетей и </w:t>
      </w:r>
      <w:proofErr w:type="spellStart"/>
      <w:r w:rsidRPr="002F2258">
        <w:rPr>
          <w:rFonts w:cs="Times New Roman"/>
          <w:sz w:val="28"/>
          <w:szCs w:val="28"/>
          <w:lang w:eastAsia="ru-RU"/>
        </w:rPr>
        <w:t>интернет-ресурсов</w:t>
      </w:r>
      <w:proofErr w:type="spellEnd"/>
      <w:r w:rsidRPr="002F2258">
        <w:rPr>
          <w:rFonts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597EAA" w:rsidRPr="002F2258" w:rsidRDefault="00597EAA" w:rsidP="002F2258">
      <w:pPr>
        <w:ind w:firstLine="0"/>
        <w:jc w:val="center"/>
        <w:rPr>
          <w:rFonts w:cs="Times New Roman"/>
          <w:sz w:val="28"/>
          <w:szCs w:val="28"/>
          <w:lang w:eastAsia="zh-CN"/>
        </w:rPr>
      </w:pPr>
    </w:p>
    <w:p w:rsidR="00597EAA" w:rsidRPr="002F2258" w:rsidRDefault="00F45253" w:rsidP="002F2258">
      <w:pPr>
        <w:ind w:firstLine="0"/>
        <w:jc w:val="center"/>
        <w:rPr>
          <w:rFonts w:cs="Times New Roman"/>
          <w:sz w:val="28"/>
          <w:szCs w:val="28"/>
          <w:lang w:eastAsia="zh-CN"/>
        </w:rPr>
      </w:pPr>
      <w:r w:rsidRPr="002F2258">
        <w:rPr>
          <w:rFonts w:cs="Times New Roman"/>
          <w:sz w:val="28"/>
          <w:szCs w:val="28"/>
          <w:lang w:eastAsia="zh-CN"/>
        </w:rPr>
        <w:br w:type="page"/>
      </w:r>
    </w:p>
    <w:p w:rsidR="00F45253" w:rsidRPr="002F2258" w:rsidRDefault="00F45253" w:rsidP="002F2258">
      <w:pPr>
        <w:pStyle w:val="a4"/>
        <w:spacing w:before="0" w:after="0"/>
        <w:jc w:val="right"/>
        <w:rPr>
          <w:rFonts w:cs="Times New Roman"/>
          <w:iCs/>
          <w:spacing w:val="4"/>
          <w:sz w:val="28"/>
          <w:szCs w:val="28"/>
        </w:rPr>
      </w:pPr>
      <w:r w:rsidRPr="002F2258">
        <w:rPr>
          <w:rFonts w:cs="Times New Roman"/>
          <w:iCs/>
          <w:spacing w:val="4"/>
          <w:sz w:val="28"/>
          <w:szCs w:val="28"/>
        </w:rPr>
        <w:t>Приложение №1</w:t>
      </w:r>
    </w:p>
    <w:p w:rsidR="00F45253" w:rsidRPr="002F2258" w:rsidRDefault="00F45253" w:rsidP="002F2258">
      <w:pPr>
        <w:pStyle w:val="a9"/>
        <w:spacing w:after="0"/>
        <w:ind w:left="4320"/>
        <w:jc w:val="right"/>
        <w:rPr>
          <w:rFonts w:ascii="Times New Roman" w:hAnsi="Times New Roman" w:cs="Times New Roman"/>
          <w:iCs/>
          <w:spacing w:val="4"/>
          <w:sz w:val="28"/>
          <w:szCs w:val="28"/>
        </w:rPr>
      </w:pPr>
      <w:r w:rsidRPr="002F2258">
        <w:rPr>
          <w:rFonts w:ascii="Times New Roman" w:hAnsi="Times New Roman" w:cs="Times New Roman"/>
          <w:iCs/>
          <w:spacing w:val="4"/>
          <w:sz w:val="28"/>
          <w:szCs w:val="28"/>
        </w:rPr>
        <w:t xml:space="preserve">к Решению совета депутатов </w:t>
      </w:r>
    </w:p>
    <w:p w:rsidR="00F45253" w:rsidRPr="002F2258" w:rsidRDefault="00F45253" w:rsidP="002F2258">
      <w:pPr>
        <w:pStyle w:val="a9"/>
        <w:spacing w:after="0"/>
        <w:ind w:left="4320"/>
        <w:jc w:val="right"/>
        <w:rPr>
          <w:rFonts w:ascii="Times New Roman" w:hAnsi="Times New Roman" w:cs="Times New Roman"/>
          <w:iCs/>
          <w:spacing w:val="4"/>
          <w:sz w:val="28"/>
          <w:szCs w:val="28"/>
        </w:rPr>
      </w:pPr>
      <w:r w:rsidRPr="002F2258">
        <w:rPr>
          <w:rFonts w:ascii="Times New Roman" w:hAnsi="Times New Roman" w:cs="Times New Roman"/>
          <w:iCs/>
          <w:spacing w:val="4"/>
          <w:sz w:val="28"/>
          <w:szCs w:val="28"/>
        </w:rPr>
        <w:t>МО «Токсовское городское поселение»</w:t>
      </w:r>
    </w:p>
    <w:p w:rsidR="00F45253" w:rsidRPr="002F2258" w:rsidRDefault="00F45253" w:rsidP="003C47FA">
      <w:pPr>
        <w:pStyle w:val="a9"/>
        <w:spacing w:after="0"/>
        <w:ind w:left="4320"/>
        <w:jc w:val="right"/>
        <w:rPr>
          <w:rFonts w:ascii="Times New Roman" w:hAnsi="Times New Roman" w:cs="Times New Roman"/>
          <w:b/>
          <w:sz w:val="28"/>
          <w:szCs w:val="28"/>
        </w:rPr>
      </w:pPr>
      <w:r w:rsidRPr="002F2258">
        <w:rPr>
          <w:rFonts w:ascii="Times New Roman" w:hAnsi="Times New Roman" w:cs="Times New Roman"/>
          <w:iCs/>
          <w:spacing w:val="4"/>
          <w:sz w:val="28"/>
          <w:szCs w:val="28"/>
        </w:rPr>
        <w:t xml:space="preserve">от </w:t>
      </w:r>
      <w:r w:rsidR="003C47FA">
        <w:rPr>
          <w:rFonts w:ascii="Times New Roman" w:hAnsi="Times New Roman" w:cs="Times New Roman"/>
          <w:iCs/>
          <w:spacing w:val="4"/>
          <w:sz w:val="28"/>
          <w:szCs w:val="28"/>
        </w:rPr>
        <w:t xml:space="preserve">23 ноября 2017 </w:t>
      </w:r>
      <w:r w:rsidRPr="002F2258">
        <w:rPr>
          <w:rFonts w:ascii="Times New Roman" w:hAnsi="Times New Roman" w:cs="Times New Roman"/>
          <w:iCs/>
          <w:spacing w:val="4"/>
          <w:sz w:val="28"/>
          <w:szCs w:val="28"/>
        </w:rPr>
        <w:t xml:space="preserve">года </w:t>
      </w:r>
      <w:r w:rsidR="003C47FA">
        <w:rPr>
          <w:rFonts w:ascii="Times New Roman" w:hAnsi="Times New Roman" w:cs="Times New Roman"/>
          <w:iCs/>
          <w:spacing w:val="4"/>
          <w:sz w:val="28"/>
          <w:szCs w:val="28"/>
        </w:rPr>
        <w:t>59</w:t>
      </w:r>
    </w:p>
    <w:p w:rsidR="00F45253" w:rsidRPr="00810B11" w:rsidRDefault="00F45253" w:rsidP="002F2258">
      <w:pPr>
        <w:ind w:firstLine="0"/>
        <w:jc w:val="center"/>
        <w:rPr>
          <w:rFonts w:cs="Times New Roman"/>
          <w:sz w:val="28"/>
          <w:szCs w:val="28"/>
        </w:rPr>
      </w:pPr>
      <w:r w:rsidRPr="00810B11">
        <w:rPr>
          <w:rFonts w:cs="Times New Roman"/>
          <w:sz w:val="28"/>
          <w:szCs w:val="28"/>
        </w:rPr>
        <w:t>Порядок</w:t>
      </w:r>
    </w:p>
    <w:p w:rsidR="00F45253" w:rsidRPr="00810B11" w:rsidRDefault="00F45253" w:rsidP="002F2258">
      <w:pPr>
        <w:tabs>
          <w:tab w:val="left" w:pos="5245"/>
          <w:tab w:val="left" w:pos="5387"/>
        </w:tabs>
        <w:ind w:right="-55" w:firstLine="0"/>
        <w:jc w:val="center"/>
        <w:rPr>
          <w:rFonts w:cs="Times New Roman"/>
          <w:sz w:val="28"/>
          <w:szCs w:val="28"/>
        </w:rPr>
      </w:pPr>
      <w:r w:rsidRPr="00810B11">
        <w:rPr>
          <w:rFonts w:cs="Times New Roman"/>
          <w:sz w:val="28"/>
          <w:szCs w:val="28"/>
        </w:rPr>
        <w:t xml:space="preserve">учета предложений по </w:t>
      </w:r>
      <w:r w:rsidR="00810B11" w:rsidRPr="00810B11">
        <w:rPr>
          <w:rFonts w:cs="Times New Roman"/>
          <w:sz w:val="28"/>
          <w:szCs w:val="28"/>
        </w:rPr>
        <w:t xml:space="preserve">проекту решения совета депутатов «Об утверждении </w:t>
      </w:r>
      <w:r w:rsidR="00810B11" w:rsidRPr="00810B11">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F45253" w:rsidRPr="002F2258" w:rsidRDefault="00F45253" w:rsidP="002F2258">
      <w:pPr>
        <w:jc w:val="center"/>
        <w:rPr>
          <w:rFonts w:cs="Times New Roman"/>
          <w:b/>
          <w:sz w:val="28"/>
          <w:szCs w:val="28"/>
        </w:rPr>
      </w:pPr>
    </w:p>
    <w:p w:rsidR="00F45253" w:rsidRPr="002F2258" w:rsidRDefault="00F45253" w:rsidP="00186D62">
      <w:pPr>
        <w:ind w:firstLine="708"/>
        <w:jc w:val="both"/>
        <w:rPr>
          <w:rFonts w:cs="Times New Roman"/>
          <w:sz w:val="28"/>
          <w:szCs w:val="28"/>
        </w:rPr>
      </w:pPr>
      <w:r w:rsidRPr="002F2258">
        <w:rPr>
          <w:rFonts w:cs="Times New Roman"/>
          <w:sz w:val="28"/>
          <w:szCs w:val="28"/>
        </w:rPr>
        <w:t xml:space="preserve">Граждане вправе направлять предложения по </w:t>
      </w:r>
      <w:r w:rsidR="00810B11" w:rsidRPr="00810B11">
        <w:rPr>
          <w:rFonts w:cs="Times New Roman"/>
          <w:sz w:val="28"/>
          <w:szCs w:val="28"/>
        </w:rPr>
        <w:t xml:space="preserve">проекту решения совета депутатов «Об утверждении </w:t>
      </w:r>
      <w:r w:rsidR="00810B11" w:rsidRPr="00810B11">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sidRPr="002F2258">
        <w:rPr>
          <w:rFonts w:cs="Times New Roman"/>
          <w:sz w:val="28"/>
          <w:szCs w:val="28"/>
        </w:rPr>
        <w:t xml:space="preserve">, оформленные в произвольной форме, в администрацию МО «Токсовское городское поселение» на имя ответственного за проведение публичных слушаний по адресу: 188664 Ленинградская область, Всеволожский район, </w:t>
      </w:r>
      <w:proofErr w:type="spellStart"/>
      <w:r w:rsidRPr="002F2258">
        <w:rPr>
          <w:rFonts w:cs="Times New Roman"/>
          <w:sz w:val="28"/>
          <w:szCs w:val="28"/>
        </w:rPr>
        <w:t>г.п</w:t>
      </w:r>
      <w:proofErr w:type="spellEnd"/>
      <w:r w:rsidRPr="002F2258">
        <w:rPr>
          <w:rFonts w:cs="Times New Roman"/>
          <w:sz w:val="28"/>
          <w:szCs w:val="28"/>
        </w:rPr>
        <w:t xml:space="preserve">. Токсово, Ленинградское </w:t>
      </w:r>
      <w:r w:rsidRPr="000E0337">
        <w:rPr>
          <w:rFonts w:cs="Times New Roman"/>
          <w:sz w:val="28"/>
          <w:szCs w:val="28"/>
        </w:rPr>
        <w:t xml:space="preserve">шоссе, 55А, в рабочие дни </w:t>
      </w:r>
      <w:r w:rsidR="004D1661" w:rsidRPr="000E0337">
        <w:rPr>
          <w:rFonts w:cs="Times New Roman"/>
          <w:sz w:val="28"/>
          <w:szCs w:val="28"/>
        </w:rPr>
        <w:t xml:space="preserve">с 10.00 час. до 13.00 час. и с 14.00 час. до 18.00 час. </w:t>
      </w:r>
      <w:r w:rsidR="00BD4DD5" w:rsidRPr="000E0337">
        <w:rPr>
          <w:rFonts w:cs="Times New Roman"/>
          <w:sz w:val="28"/>
          <w:szCs w:val="28"/>
        </w:rPr>
        <w:t>(пятница с 10.</w:t>
      </w:r>
      <w:r w:rsidR="004D1661" w:rsidRPr="000E0337">
        <w:rPr>
          <w:rFonts w:cs="Times New Roman"/>
          <w:sz w:val="28"/>
          <w:szCs w:val="28"/>
        </w:rPr>
        <w:t>до 13.00 час</w:t>
      </w:r>
      <w:proofErr w:type="gramStart"/>
      <w:r w:rsidR="004D1661" w:rsidRPr="000E0337">
        <w:rPr>
          <w:rFonts w:cs="Times New Roman"/>
          <w:sz w:val="28"/>
          <w:szCs w:val="28"/>
        </w:rPr>
        <w:t>.</w:t>
      </w:r>
      <w:proofErr w:type="gramEnd"/>
      <w:r w:rsidR="004D1661" w:rsidRPr="000E0337">
        <w:rPr>
          <w:rFonts w:cs="Times New Roman"/>
          <w:sz w:val="28"/>
          <w:szCs w:val="28"/>
        </w:rPr>
        <w:t xml:space="preserve"> и с 14.00</w:t>
      </w:r>
      <w:r w:rsidR="00BD4DD5" w:rsidRPr="000E0337">
        <w:rPr>
          <w:rFonts w:cs="Times New Roman"/>
          <w:sz w:val="28"/>
          <w:szCs w:val="28"/>
        </w:rPr>
        <w:t xml:space="preserve"> до 17.00</w:t>
      </w:r>
      <w:r w:rsidR="00CC336E" w:rsidRPr="000E0337">
        <w:rPr>
          <w:rFonts w:cs="Times New Roman"/>
          <w:sz w:val="28"/>
          <w:szCs w:val="28"/>
        </w:rPr>
        <w:t xml:space="preserve"> час</w:t>
      </w:r>
      <w:r w:rsidR="004D1661" w:rsidRPr="000E0337">
        <w:rPr>
          <w:rFonts w:cs="Times New Roman"/>
          <w:sz w:val="28"/>
          <w:szCs w:val="28"/>
        </w:rPr>
        <w:t>.</w:t>
      </w:r>
      <w:r w:rsidR="00BD4DD5" w:rsidRPr="000E0337">
        <w:rPr>
          <w:rFonts w:cs="Times New Roman"/>
          <w:sz w:val="28"/>
          <w:szCs w:val="28"/>
        </w:rPr>
        <w:t>)</w:t>
      </w:r>
      <w:r w:rsidRPr="000E0337">
        <w:rPr>
          <w:rFonts w:cs="Times New Roman"/>
          <w:sz w:val="28"/>
          <w:szCs w:val="28"/>
        </w:rPr>
        <w:t xml:space="preserve"> после опубликования информационного сообщения в течение всего срока публичных слушаний. Рассмотрение предложений осуществляется ответственным за проведение публичных слушаний. Все учтенные предложения отражаются в протоколе результатов публичных слушани</w:t>
      </w:r>
      <w:r w:rsidR="00186D62" w:rsidRPr="000E0337">
        <w:rPr>
          <w:rFonts w:cs="Times New Roman"/>
          <w:sz w:val="28"/>
          <w:szCs w:val="28"/>
        </w:rPr>
        <w:t>й</w:t>
      </w:r>
      <w:r w:rsidRPr="000E0337">
        <w:rPr>
          <w:rFonts w:cs="Times New Roman"/>
          <w:sz w:val="28"/>
          <w:szCs w:val="28"/>
        </w:rPr>
        <w:t xml:space="preserve"> и носят рекомендательный характер пр</w:t>
      </w:r>
      <w:r w:rsidRPr="002F2258">
        <w:rPr>
          <w:rFonts w:cs="Times New Roman"/>
          <w:sz w:val="28"/>
          <w:szCs w:val="28"/>
        </w:rPr>
        <w:t>и принятии решения советом депутатов МО «Токсовское городское поселение».</w:t>
      </w:r>
    </w:p>
    <w:p w:rsidR="00F45253" w:rsidRPr="002F2258" w:rsidRDefault="00F45253" w:rsidP="002F2258">
      <w:pPr>
        <w:jc w:val="both"/>
        <w:rPr>
          <w:rFonts w:cs="Times New Roman"/>
          <w:sz w:val="28"/>
          <w:szCs w:val="28"/>
        </w:rPr>
      </w:pPr>
      <w:r w:rsidRPr="002F2258">
        <w:rPr>
          <w:rFonts w:cs="Times New Roman"/>
          <w:sz w:val="28"/>
          <w:szCs w:val="28"/>
        </w:rPr>
        <w:t>Участники публичных слушаний регистрируются, указывая свои имя, отчество, фамилию, адрес места жительства.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публичных слушаний. По окончании выступления докладчиков вопросы участниками слушаний по обсуждаемой теме могут быть заданы как в устной, так и в письменной формах. Председателем публичных слушаний предоставляется слово участникам согласно регламента.</w:t>
      </w:r>
    </w:p>
    <w:p w:rsidR="00F45253" w:rsidRPr="002F2258" w:rsidRDefault="00F45253" w:rsidP="002F2258">
      <w:pPr>
        <w:jc w:val="both"/>
        <w:rPr>
          <w:rFonts w:cs="Times New Roman"/>
          <w:sz w:val="28"/>
          <w:szCs w:val="28"/>
        </w:rPr>
      </w:pPr>
      <w:r w:rsidRPr="002F2258">
        <w:rPr>
          <w:rFonts w:cs="Times New Roman"/>
          <w:sz w:val="28"/>
          <w:szCs w:val="28"/>
        </w:rPr>
        <w:t>Права участников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1) высказывать свое мнение, выступать с сообщениями, участвовать в прениях и давать оценку по вопросам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2) вносить предложения по вопросам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3) иные права, предусмотренные действующим законодательством.</w:t>
      </w:r>
    </w:p>
    <w:p w:rsidR="00F45253" w:rsidRPr="002F2258" w:rsidRDefault="00F45253" w:rsidP="002F2258">
      <w:pPr>
        <w:pageBreakBefore/>
        <w:shd w:val="clear" w:color="auto" w:fill="FFFFFF"/>
        <w:ind w:left="4860" w:firstLine="0"/>
        <w:jc w:val="right"/>
        <w:rPr>
          <w:rFonts w:cs="Times New Roman"/>
          <w:bCs/>
          <w:spacing w:val="-1"/>
          <w:sz w:val="28"/>
          <w:szCs w:val="28"/>
        </w:rPr>
      </w:pPr>
      <w:r w:rsidRPr="002F2258">
        <w:rPr>
          <w:rFonts w:cs="Times New Roman"/>
          <w:bCs/>
          <w:spacing w:val="-1"/>
          <w:sz w:val="28"/>
          <w:szCs w:val="28"/>
        </w:rPr>
        <w:lastRenderedPageBreak/>
        <w:t>Приложение № 2</w:t>
      </w:r>
    </w:p>
    <w:p w:rsidR="00186D62" w:rsidRDefault="00F45253" w:rsidP="002F2258">
      <w:pPr>
        <w:shd w:val="clear" w:color="auto" w:fill="FFFFFF"/>
        <w:tabs>
          <w:tab w:val="left" w:pos="9864"/>
        </w:tabs>
        <w:ind w:left="4860" w:right="-6" w:firstLine="0"/>
        <w:jc w:val="right"/>
        <w:rPr>
          <w:rFonts w:cs="Times New Roman"/>
          <w:spacing w:val="-2"/>
          <w:sz w:val="28"/>
          <w:szCs w:val="28"/>
        </w:rPr>
      </w:pPr>
      <w:r w:rsidRPr="002F2258">
        <w:rPr>
          <w:rFonts w:cs="Times New Roman"/>
          <w:sz w:val="28"/>
          <w:szCs w:val="28"/>
        </w:rPr>
        <w:t xml:space="preserve">к решению совета депутатов </w:t>
      </w:r>
      <w:r w:rsidRPr="002F2258">
        <w:rPr>
          <w:rFonts w:cs="Times New Roman"/>
          <w:spacing w:val="-2"/>
          <w:sz w:val="28"/>
          <w:szCs w:val="28"/>
        </w:rPr>
        <w:t xml:space="preserve">муниципального образования </w:t>
      </w:r>
    </w:p>
    <w:p w:rsidR="00F45253" w:rsidRPr="002F2258" w:rsidRDefault="00F45253" w:rsidP="002F2258">
      <w:pPr>
        <w:shd w:val="clear" w:color="auto" w:fill="FFFFFF"/>
        <w:tabs>
          <w:tab w:val="left" w:pos="9864"/>
        </w:tabs>
        <w:ind w:left="4860" w:right="-6" w:firstLine="0"/>
        <w:jc w:val="right"/>
        <w:rPr>
          <w:rFonts w:cs="Times New Roman"/>
          <w:sz w:val="28"/>
          <w:szCs w:val="28"/>
        </w:rPr>
      </w:pPr>
      <w:r w:rsidRPr="002F2258">
        <w:rPr>
          <w:rFonts w:cs="Times New Roman"/>
          <w:sz w:val="28"/>
          <w:szCs w:val="28"/>
        </w:rPr>
        <w:t xml:space="preserve">«Токсовское городское поселение» </w:t>
      </w:r>
    </w:p>
    <w:p w:rsidR="00F45253" w:rsidRPr="002F2258" w:rsidRDefault="00F45253" w:rsidP="002F2258">
      <w:pPr>
        <w:shd w:val="clear" w:color="auto" w:fill="FFFFFF"/>
        <w:tabs>
          <w:tab w:val="left" w:pos="9864"/>
        </w:tabs>
        <w:ind w:left="4860" w:right="-6" w:firstLine="0"/>
        <w:jc w:val="right"/>
        <w:rPr>
          <w:rFonts w:cs="Times New Roman"/>
          <w:sz w:val="28"/>
          <w:szCs w:val="28"/>
        </w:rPr>
      </w:pPr>
      <w:r w:rsidRPr="002F2258">
        <w:rPr>
          <w:rFonts w:cs="Times New Roman"/>
          <w:spacing w:val="-2"/>
          <w:sz w:val="28"/>
          <w:szCs w:val="28"/>
        </w:rPr>
        <w:t xml:space="preserve">от </w:t>
      </w:r>
      <w:r w:rsidR="00390EFE">
        <w:rPr>
          <w:rFonts w:cs="Times New Roman"/>
          <w:spacing w:val="-2"/>
          <w:sz w:val="28"/>
          <w:szCs w:val="28"/>
        </w:rPr>
        <w:t>23 ноября 2017</w:t>
      </w:r>
      <w:r w:rsidRPr="002F2258">
        <w:rPr>
          <w:rFonts w:cs="Times New Roman"/>
          <w:spacing w:val="-2"/>
          <w:sz w:val="28"/>
          <w:szCs w:val="28"/>
        </w:rPr>
        <w:t xml:space="preserve"> года </w:t>
      </w:r>
      <w:r w:rsidRPr="002F2258">
        <w:rPr>
          <w:rFonts w:cs="Times New Roman"/>
          <w:sz w:val="28"/>
          <w:szCs w:val="28"/>
        </w:rPr>
        <w:t>№</w:t>
      </w:r>
      <w:r w:rsidR="00390EFE">
        <w:rPr>
          <w:rFonts w:cs="Times New Roman"/>
          <w:sz w:val="28"/>
          <w:szCs w:val="28"/>
        </w:rPr>
        <w:t>59</w:t>
      </w:r>
    </w:p>
    <w:p w:rsidR="00F45253" w:rsidRPr="002F2258" w:rsidRDefault="00F45253" w:rsidP="002F2258">
      <w:pPr>
        <w:ind w:left="4860"/>
        <w:jc w:val="both"/>
        <w:rPr>
          <w:rFonts w:cs="Times New Roman"/>
          <w:sz w:val="28"/>
          <w:szCs w:val="28"/>
        </w:rPr>
      </w:pPr>
    </w:p>
    <w:p w:rsidR="00F45253" w:rsidRPr="00810B11" w:rsidRDefault="00F45253" w:rsidP="002F2258">
      <w:pPr>
        <w:rPr>
          <w:rFonts w:cs="Times New Roman"/>
          <w:sz w:val="28"/>
          <w:szCs w:val="28"/>
        </w:rPr>
      </w:pPr>
    </w:p>
    <w:p w:rsidR="00F45253" w:rsidRPr="00810B11" w:rsidRDefault="00F45253" w:rsidP="002F2258">
      <w:pPr>
        <w:jc w:val="center"/>
        <w:rPr>
          <w:rFonts w:cs="Times New Roman"/>
          <w:sz w:val="28"/>
          <w:szCs w:val="28"/>
        </w:rPr>
      </w:pPr>
      <w:r w:rsidRPr="00810B11">
        <w:rPr>
          <w:rFonts w:cs="Times New Roman"/>
          <w:sz w:val="28"/>
          <w:szCs w:val="28"/>
        </w:rPr>
        <w:t>Регламент</w:t>
      </w:r>
    </w:p>
    <w:p w:rsidR="00F45253" w:rsidRPr="00810B11" w:rsidRDefault="00F45253" w:rsidP="002F2258">
      <w:pPr>
        <w:jc w:val="center"/>
        <w:rPr>
          <w:rFonts w:cs="Times New Roman"/>
          <w:sz w:val="28"/>
          <w:szCs w:val="28"/>
        </w:rPr>
      </w:pPr>
      <w:r w:rsidRPr="00810B11">
        <w:rPr>
          <w:rFonts w:cs="Times New Roman"/>
          <w:sz w:val="28"/>
          <w:szCs w:val="28"/>
        </w:rPr>
        <w:t xml:space="preserve">проведения публичных слушаний по обсуждению </w:t>
      </w:r>
      <w:r w:rsidR="00810B11" w:rsidRPr="00810B11">
        <w:rPr>
          <w:rFonts w:cs="Times New Roman"/>
          <w:sz w:val="28"/>
          <w:szCs w:val="28"/>
        </w:rPr>
        <w:t>проект</w:t>
      </w:r>
      <w:r w:rsidR="00810B11" w:rsidRPr="00810B11">
        <w:rPr>
          <w:rFonts w:cs="Times New Roman"/>
          <w:sz w:val="28"/>
          <w:szCs w:val="28"/>
        </w:rPr>
        <w:t>а</w:t>
      </w:r>
      <w:r w:rsidR="00810B11" w:rsidRPr="00810B11">
        <w:rPr>
          <w:rFonts w:cs="Times New Roman"/>
          <w:sz w:val="28"/>
          <w:szCs w:val="28"/>
        </w:rPr>
        <w:t xml:space="preserve"> решения совета депутатов «Об утверждении </w:t>
      </w:r>
      <w:r w:rsidR="00810B11" w:rsidRPr="00810B11">
        <w:rPr>
          <w:rFonts w:cs="Times New Roman"/>
          <w:spacing w:val="-3"/>
          <w:sz w:val="28"/>
          <w:szCs w:val="28"/>
          <w:lang w:eastAsia="zh-CN"/>
        </w:rPr>
        <w:t xml:space="preserve">«Правил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 </w:t>
      </w:r>
    </w:p>
    <w:p w:rsidR="00F45253" w:rsidRPr="002F2258" w:rsidRDefault="00F45253" w:rsidP="002F2258">
      <w:pPr>
        <w:jc w:val="center"/>
        <w:rPr>
          <w:rFonts w:cs="Times New Roman"/>
          <w:b/>
          <w:sz w:val="28"/>
          <w:szCs w:val="28"/>
        </w:rPr>
      </w:pP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1) Публичные слушания начинаются в 1</w:t>
      </w:r>
      <w:r w:rsidR="00390EFE">
        <w:rPr>
          <w:rFonts w:cs="Times New Roman"/>
          <w:sz w:val="28"/>
          <w:szCs w:val="28"/>
        </w:rPr>
        <w:t>8</w:t>
      </w:r>
      <w:r w:rsidRPr="002F2258">
        <w:rPr>
          <w:rFonts w:cs="Times New Roman"/>
          <w:sz w:val="28"/>
          <w:szCs w:val="28"/>
        </w:rPr>
        <w:t>.00 час.</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 xml:space="preserve">2) Публичные слушания завершаются не позднее </w:t>
      </w:r>
      <w:r w:rsidR="005F3466">
        <w:rPr>
          <w:rFonts w:cs="Times New Roman"/>
          <w:sz w:val="28"/>
          <w:szCs w:val="28"/>
        </w:rPr>
        <w:t>23</w:t>
      </w:r>
      <w:r w:rsidRPr="002F2258">
        <w:rPr>
          <w:rFonts w:cs="Times New Roman"/>
          <w:sz w:val="28"/>
          <w:szCs w:val="28"/>
        </w:rPr>
        <w:t>.00 час.</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3) Вступительное слово Председателя, обращение к участникам публичных слушаний, информация о Регламенте проведения слушаний - до 5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4) Время выступления основного докладчика - не более 10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 xml:space="preserve">3)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- 5 минут на одного участника; </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4) Время выступлений в прениях - до 3 мин. на одного участника. Каждый участник публичных слушаний имеет право на одно выступление в прениях;</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5) Ответы на вопросы участников публичных слушаний - не более 3 мин. на каждого участника;</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6) Рассмотрение поступивших до публичных слушаний письменных замечаний и предложений от граждан не более 15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7) Заключительное выступление не более 10 мин.;</w:t>
      </w:r>
    </w:p>
    <w:p w:rsidR="00F45253" w:rsidRPr="002F2258" w:rsidRDefault="00F45253" w:rsidP="002F2258">
      <w:pPr>
        <w:tabs>
          <w:tab w:val="left" w:pos="420"/>
          <w:tab w:val="center" w:pos="4677"/>
        </w:tabs>
        <w:ind w:firstLine="0"/>
        <w:jc w:val="both"/>
        <w:rPr>
          <w:rFonts w:cs="Times New Roman"/>
          <w:sz w:val="28"/>
          <w:szCs w:val="28"/>
        </w:rPr>
      </w:pPr>
      <w:r w:rsidRPr="002F2258">
        <w:rPr>
          <w:rFonts w:cs="Times New Roman"/>
          <w:sz w:val="28"/>
          <w:szCs w:val="28"/>
        </w:rPr>
        <w:t>8) Подведение итогов публичных слушаний до 5мин.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9) Права и обязанности Председателя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9.1.) открывает и закрывает публичные слушания;</w:t>
      </w:r>
    </w:p>
    <w:p w:rsidR="00F45253" w:rsidRPr="002F2258" w:rsidRDefault="00F45253" w:rsidP="002F2258">
      <w:pPr>
        <w:ind w:firstLine="0"/>
        <w:jc w:val="both"/>
        <w:rPr>
          <w:rFonts w:cs="Times New Roman"/>
          <w:sz w:val="28"/>
          <w:szCs w:val="28"/>
        </w:rPr>
      </w:pPr>
      <w:r w:rsidRPr="002F2258">
        <w:rPr>
          <w:rFonts w:cs="Times New Roman"/>
          <w:sz w:val="28"/>
          <w:szCs w:val="28"/>
        </w:rPr>
        <w:t>9.2.) информирует о регламенте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9.3.) 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9.4.) подводит итоги по проведенным публичным слушаниям;</w:t>
      </w:r>
    </w:p>
    <w:p w:rsidR="00F45253" w:rsidRPr="002F2258" w:rsidRDefault="00F45253" w:rsidP="002F2258">
      <w:pPr>
        <w:autoSpaceDE w:val="0"/>
        <w:autoSpaceDN w:val="0"/>
        <w:adjustRightInd w:val="0"/>
        <w:ind w:firstLine="0"/>
        <w:jc w:val="both"/>
        <w:rPr>
          <w:rFonts w:cs="Times New Roman"/>
          <w:sz w:val="28"/>
          <w:szCs w:val="28"/>
        </w:rPr>
      </w:pPr>
      <w:r w:rsidRPr="002F2258">
        <w:rPr>
          <w:rFonts w:cs="Times New Roman"/>
          <w:sz w:val="28"/>
          <w:szCs w:val="28"/>
        </w:rPr>
        <w:t>9.5.) осуществляет иные полномочия, предусмотренные законодательством РФ.</w:t>
      </w:r>
    </w:p>
    <w:p w:rsidR="00F45253" w:rsidRDefault="00F45253" w:rsidP="00F45253">
      <w:pPr>
        <w:widowControl w:val="0"/>
        <w:suppressAutoHyphens w:val="0"/>
        <w:autoSpaceDE w:val="0"/>
        <w:autoSpaceDN w:val="0"/>
        <w:adjustRightInd w:val="0"/>
        <w:jc w:val="right"/>
        <w:outlineLvl w:val="0"/>
        <w:rPr>
          <w:rFonts w:cs="Times New Roman"/>
          <w:sz w:val="28"/>
          <w:szCs w:val="28"/>
          <w:lang w:eastAsia="zh-CN"/>
        </w:rPr>
      </w:pPr>
    </w:p>
    <w:p w:rsidR="00597EAA" w:rsidRDefault="00597EAA" w:rsidP="008955BD">
      <w:pPr>
        <w:ind w:firstLine="0"/>
      </w:pPr>
    </w:p>
    <w:sectPr w:rsidR="00597EAA" w:rsidSect="002F5304">
      <w:headerReference w:type="default" r:id="rId13"/>
      <w:footerReference w:type="even" r:id="rId14"/>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FC" w:rsidRDefault="00EB6AFC">
      <w:r>
        <w:separator/>
      </w:r>
    </w:p>
  </w:endnote>
  <w:endnote w:type="continuationSeparator" w:id="0">
    <w:p w:rsidR="00EB6AFC" w:rsidRDefault="00E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8" w:rsidRDefault="000F6338" w:rsidP="00D8684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F6338" w:rsidRDefault="000F6338" w:rsidP="00D8684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8" w:rsidRPr="00394AD0" w:rsidRDefault="000F6338" w:rsidP="00A02754">
    <w:pPr>
      <w:pStyle w:val="af8"/>
      <w:ind w:right="360" w:firstLine="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FC" w:rsidRDefault="00EB6AFC">
      <w:r>
        <w:separator/>
      </w:r>
    </w:p>
  </w:footnote>
  <w:footnote w:type="continuationSeparator" w:id="0">
    <w:p w:rsidR="00EB6AFC" w:rsidRDefault="00EB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8" w:rsidRPr="00353F93" w:rsidRDefault="000F6338" w:rsidP="00D8684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2C790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01694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00008"/>
    <w:name w:val="WW8Num8"/>
    <w:lvl w:ilvl="0">
      <w:start w:val="1"/>
      <w:numFmt w:val="bullet"/>
      <w:pStyle w:val="1"/>
      <w:lvlText w:val=""/>
      <w:lvlJc w:val="left"/>
      <w:pPr>
        <w:tabs>
          <w:tab w:val="num" w:pos="567"/>
        </w:tabs>
        <w:ind w:left="567" w:hanging="283"/>
      </w:pPr>
      <w:rPr>
        <w:rFonts w:ascii="Symbol" w:hAnsi="Symbol"/>
      </w:rPr>
    </w:lvl>
  </w:abstractNum>
  <w:abstractNum w:abstractNumId="3" w15:restartNumberingAfterBreak="0">
    <w:nsid w:val="0AD136F0"/>
    <w:multiLevelType w:val="multilevel"/>
    <w:tmpl w:val="92320686"/>
    <w:lvl w:ilvl="0">
      <w:start w:val="3"/>
      <w:numFmt w:val="decimal"/>
      <w:pStyle w:val="2"/>
      <w:lvlText w:val="%1."/>
      <w:lvlJc w:val="left"/>
      <w:pPr>
        <w:tabs>
          <w:tab w:val="num" w:pos="720"/>
        </w:tabs>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648A5D38"/>
    <w:multiLevelType w:val="hybridMultilevel"/>
    <w:tmpl w:val="5ED6B2D6"/>
    <w:lvl w:ilvl="0" w:tplc="11BA8198">
      <w:start w:val="1"/>
      <w:numFmt w:val="decimal"/>
      <w:pStyle w:val="30"/>
      <w:lvlText w:val="%1."/>
      <w:lvlJc w:val="left"/>
      <w:pPr>
        <w:tabs>
          <w:tab w:val="num" w:pos="1819"/>
        </w:tabs>
        <w:ind w:left="1819" w:hanging="1110"/>
      </w:pPr>
      <w:rPr>
        <w:rFonts w:cs="Times New Roman" w:hint="default"/>
      </w:rPr>
    </w:lvl>
    <w:lvl w:ilvl="1" w:tplc="67AC9D06">
      <w:start w:val="1"/>
      <w:numFmt w:val="bullet"/>
      <w:lvlText w:val="­"/>
      <w:lvlJc w:val="left"/>
      <w:pPr>
        <w:tabs>
          <w:tab w:val="num" w:pos="1789"/>
        </w:tabs>
        <w:ind w:left="1789" w:hanging="360"/>
      </w:pPr>
      <w:rPr>
        <w:rFonts w:ascii="Courier New" w:hAnsi="Courier New" w:hint="default"/>
        <w:sz w:val="24"/>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082"/>
    <w:rsid w:val="00010D2E"/>
    <w:rsid w:val="0002587D"/>
    <w:rsid w:val="000328CB"/>
    <w:rsid w:val="00036441"/>
    <w:rsid w:val="00036E8D"/>
    <w:rsid w:val="000371BA"/>
    <w:rsid w:val="00050C9A"/>
    <w:rsid w:val="00051B3D"/>
    <w:rsid w:val="00052707"/>
    <w:rsid w:val="000539EE"/>
    <w:rsid w:val="00054A4E"/>
    <w:rsid w:val="00055DFB"/>
    <w:rsid w:val="00061968"/>
    <w:rsid w:val="00061C7A"/>
    <w:rsid w:val="000709DB"/>
    <w:rsid w:val="00071379"/>
    <w:rsid w:val="000846D7"/>
    <w:rsid w:val="00093E6F"/>
    <w:rsid w:val="00094893"/>
    <w:rsid w:val="00097678"/>
    <w:rsid w:val="000A18E4"/>
    <w:rsid w:val="000A19F1"/>
    <w:rsid w:val="000A37A2"/>
    <w:rsid w:val="000A4FC2"/>
    <w:rsid w:val="000A5D35"/>
    <w:rsid w:val="000A6555"/>
    <w:rsid w:val="000B068C"/>
    <w:rsid w:val="000B0983"/>
    <w:rsid w:val="000B44C2"/>
    <w:rsid w:val="000B6687"/>
    <w:rsid w:val="000B684F"/>
    <w:rsid w:val="000B732C"/>
    <w:rsid w:val="000C3D7D"/>
    <w:rsid w:val="000C6F32"/>
    <w:rsid w:val="000D3A17"/>
    <w:rsid w:val="000E0337"/>
    <w:rsid w:val="000E35FC"/>
    <w:rsid w:val="000E4A38"/>
    <w:rsid w:val="000F36F1"/>
    <w:rsid w:val="000F6338"/>
    <w:rsid w:val="00114678"/>
    <w:rsid w:val="001153EB"/>
    <w:rsid w:val="00116A8B"/>
    <w:rsid w:val="00122B7B"/>
    <w:rsid w:val="001546D1"/>
    <w:rsid w:val="00171D50"/>
    <w:rsid w:val="00173082"/>
    <w:rsid w:val="0017689A"/>
    <w:rsid w:val="00182201"/>
    <w:rsid w:val="001832E1"/>
    <w:rsid w:val="00186D62"/>
    <w:rsid w:val="00195235"/>
    <w:rsid w:val="001A0877"/>
    <w:rsid w:val="001A3676"/>
    <w:rsid w:val="001C440F"/>
    <w:rsid w:val="001D1521"/>
    <w:rsid w:val="001D198A"/>
    <w:rsid w:val="001D1D39"/>
    <w:rsid w:val="001E272B"/>
    <w:rsid w:val="001E29B3"/>
    <w:rsid w:val="001E365E"/>
    <w:rsid w:val="001E55F2"/>
    <w:rsid w:val="001E7268"/>
    <w:rsid w:val="001E7336"/>
    <w:rsid w:val="001F0B37"/>
    <w:rsid w:val="001F51A8"/>
    <w:rsid w:val="001F74BB"/>
    <w:rsid w:val="00203322"/>
    <w:rsid w:val="00204428"/>
    <w:rsid w:val="00204CF4"/>
    <w:rsid w:val="002056FC"/>
    <w:rsid w:val="00210780"/>
    <w:rsid w:val="002114DE"/>
    <w:rsid w:val="002127CB"/>
    <w:rsid w:val="00221A35"/>
    <w:rsid w:val="002238B2"/>
    <w:rsid w:val="0022492F"/>
    <w:rsid w:val="0022526D"/>
    <w:rsid w:val="00227813"/>
    <w:rsid w:val="00230A18"/>
    <w:rsid w:val="00231E5D"/>
    <w:rsid w:val="002343E1"/>
    <w:rsid w:val="00241FDC"/>
    <w:rsid w:val="00244ED6"/>
    <w:rsid w:val="00245438"/>
    <w:rsid w:val="00246D7D"/>
    <w:rsid w:val="0025017C"/>
    <w:rsid w:val="002538F8"/>
    <w:rsid w:val="00255C23"/>
    <w:rsid w:val="0026400B"/>
    <w:rsid w:val="002644D5"/>
    <w:rsid w:val="0027093D"/>
    <w:rsid w:val="002818FD"/>
    <w:rsid w:val="00284E35"/>
    <w:rsid w:val="00290912"/>
    <w:rsid w:val="00296472"/>
    <w:rsid w:val="002A449B"/>
    <w:rsid w:val="002A532E"/>
    <w:rsid w:val="002A7694"/>
    <w:rsid w:val="002A7DF6"/>
    <w:rsid w:val="002B299A"/>
    <w:rsid w:val="002C05D5"/>
    <w:rsid w:val="002C1E7C"/>
    <w:rsid w:val="002C2285"/>
    <w:rsid w:val="002C3378"/>
    <w:rsid w:val="002D1DC5"/>
    <w:rsid w:val="002E379E"/>
    <w:rsid w:val="002E4F36"/>
    <w:rsid w:val="002F2258"/>
    <w:rsid w:val="002F4B6E"/>
    <w:rsid w:val="002F5304"/>
    <w:rsid w:val="003040BF"/>
    <w:rsid w:val="00311E83"/>
    <w:rsid w:val="00314E5A"/>
    <w:rsid w:val="00321786"/>
    <w:rsid w:val="00323EAE"/>
    <w:rsid w:val="00330C47"/>
    <w:rsid w:val="0033663F"/>
    <w:rsid w:val="00341984"/>
    <w:rsid w:val="00343FE7"/>
    <w:rsid w:val="0034465B"/>
    <w:rsid w:val="00344AF2"/>
    <w:rsid w:val="00350DF7"/>
    <w:rsid w:val="0035121B"/>
    <w:rsid w:val="00353F93"/>
    <w:rsid w:val="0035459D"/>
    <w:rsid w:val="00361256"/>
    <w:rsid w:val="00370550"/>
    <w:rsid w:val="00374928"/>
    <w:rsid w:val="00375761"/>
    <w:rsid w:val="00376773"/>
    <w:rsid w:val="00380478"/>
    <w:rsid w:val="00382302"/>
    <w:rsid w:val="00384B9D"/>
    <w:rsid w:val="0038780F"/>
    <w:rsid w:val="00387857"/>
    <w:rsid w:val="003909F5"/>
    <w:rsid w:val="00390EFE"/>
    <w:rsid w:val="00393A37"/>
    <w:rsid w:val="00394AD0"/>
    <w:rsid w:val="003A2B5E"/>
    <w:rsid w:val="003A596F"/>
    <w:rsid w:val="003A66DF"/>
    <w:rsid w:val="003B0BE9"/>
    <w:rsid w:val="003B0DA8"/>
    <w:rsid w:val="003C47FA"/>
    <w:rsid w:val="003E244B"/>
    <w:rsid w:val="003E77F7"/>
    <w:rsid w:val="003F209E"/>
    <w:rsid w:val="003F390F"/>
    <w:rsid w:val="003F3A52"/>
    <w:rsid w:val="003F4E11"/>
    <w:rsid w:val="003F7843"/>
    <w:rsid w:val="004027C2"/>
    <w:rsid w:val="00413A34"/>
    <w:rsid w:val="00420F94"/>
    <w:rsid w:val="00423631"/>
    <w:rsid w:val="00427248"/>
    <w:rsid w:val="00433F6D"/>
    <w:rsid w:val="00442C83"/>
    <w:rsid w:val="00446072"/>
    <w:rsid w:val="00453428"/>
    <w:rsid w:val="00453F44"/>
    <w:rsid w:val="00455EAE"/>
    <w:rsid w:val="0045789E"/>
    <w:rsid w:val="00467223"/>
    <w:rsid w:val="004710C4"/>
    <w:rsid w:val="00476E4B"/>
    <w:rsid w:val="004776F8"/>
    <w:rsid w:val="0048004C"/>
    <w:rsid w:val="00483761"/>
    <w:rsid w:val="0048472C"/>
    <w:rsid w:val="0048521E"/>
    <w:rsid w:val="00490ED8"/>
    <w:rsid w:val="00491453"/>
    <w:rsid w:val="004924D7"/>
    <w:rsid w:val="00492A1F"/>
    <w:rsid w:val="00493FDA"/>
    <w:rsid w:val="00495961"/>
    <w:rsid w:val="004A3D12"/>
    <w:rsid w:val="004A403F"/>
    <w:rsid w:val="004B3605"/>
    <w:rsid w:val="004B63E1"/>
    <w:rsid w:val="004B6B59"/>
    <w:rsid w:val="004B7C77"/>
    <w:rsid w:val="004C31EC"/>
    <w:rsid w:val="004D0DF8"/>
    <w:rsid w:val="004D1661"/>
    <w:rsid w:val="004D6870"/>
    <w:rsid w:val="004D7A7D"/>
    <w:rsid w:val="004E3F60"/>
    <w:rsid w:val="004E5381"/>
    <w:rsid w:val="0050114C"/>
    <w:rsid w:val="00501870"/>
    <w:rsid w:val="00502857"/>
    <w:rsid w:val="00504D78"/>
    <w:rsid w:val="00516A22"/>
    <w:rsid w:val="00530516"/>
    <w:rsid w:val="005360C5"/>
    <w:rsid w:val="0053755E"/>
    <w:rsid w:val="00540A79"/>
    <w:rsid w:val="00542EE1"/>
    <w:rsid w:val="00554563"/>
    <w:rsid w:val="00556D5D"/>
    <w:rsid w:val="00562831"/>
    <w:rsid w:val="005738D1"/>
    <w:rsid w:val="00573EFD"/>
    <w:rsid w:val="00574CD2"/>
    <w:rsid w:val="00577490"/>
    <w:rsid w:val="00582165"/>
    <w:rsid w:val="00582266"/>
    <w:rsid w:val="00597EAA"/>
    <w:rsid w:val="005A4E8E"/>
    <w:rsid w:val="005A5C09"/>
    <w:rsid w:val="005A5FE6"/>
    <w:rsid w:val="005B22F6"/>
    <w:rsid w:val="005D447C"/>
    <w:rsid w:val="005E048B"/>
    <w:rsid w:val="005F24CA"/>
    <w:rsid w:val="005F2828"/>
    <w:rsid w:val="005F3466"/>
    <w:rsid w:val="005F4500"/>
    <w:rsid w:val="00602CAE"/>
    <w:rsid w:val="00605159"/>
    <w:rsid w:val="0060579A"/>
    <w:rsid w:val="00610E20"/>
    <w:rsid w:val="00610E4B"/>
    <w:rsid w:val="00616378"/>
    <w:rsid w:val="00626E5D"/>
    <w:rsid w:val="00644742"/>
    <w:rsid w:val="0064672F"/>
    <w:rsid w:val="00652168"/>
    <w:rsid w:val="00655863"/>
    <w:rsid w:val="00656BCD"/>
    <w:rsid w:val="00657057"/>
    <w:rsid w:val="00665457"/>
    <w:rsid w:val="00671586"/>
    <w:rsid w:val="00690256"/>
    <w:rsid w:val="00694A85"/>
    <w:rsid w:val="006B31D4"/>
    <w:rsid w:val="006B7F04"/>
    <w:rsid w:val="006C069F"/>
    <w:rsid w:val="006C0AF3"/>
    <w:rsid w:val="006C1952"/>
    <w:rsid w:val="006D5786"/>
    <w:rsid w:val="006E2090"/>
    <w:rsid w:val="006E3402"/>
    <w:rsid w:val="006E44DD"/>
    <w:rsid w:val="006E7B1E"/>
    <w:rsid w:val="006F0616"/>
    <w:rsid w:val="006F27BF"/>
    <w:rsid w:val="006F5326"/>
    <w:rsid w:val="007003EF"/>
    <w:rsid w:val="007005B3"/>
    <w:rsid w:val="0070277C"/>
    <w:rsid w:val="00713468"/>
    <w:rsid w:val="007151A2"/>
    <w:rsid w:val="007166A5"/>
    <w:rsid w:val="00717F9C"/>
    <w:rsid w:val="00720DCB"/>
    <w:rsid w:val="00720E1A"/>
    <w:rsid w:val="00722E43"/>
    <w:rsid w:val="007277B1"/>
    <w:rsid w:val="00733328"/>
    <w:rsid w:val="00741446"/>
    <w:rsid w:val="007415B5"/>
    <w:rsid w:val="0074312E"/>
    <w:rsid w:val="00752E6D"/>
    <w:rsid w:val="00754AAE"/>
    <w:rsid w:val="00754D62"/>
    <w:rsid w:val="007603BF"/>
    <w:rsid w:val="00760A76"/>
    <w:rsid w:val="007614AD"/>
    <w:rsid w:val="0076154C"/>
    <w:rsid w:val="00761B12"/>
    <w:rsid w:val="00763FBD"/>
    <w:rsid w:val="00765F3F"/>
    <w:rsid w:val="00770A00"/>
    <w:rsid w:val="00772C41"/>
    <w:rsid w:val="00774EBA"/>
    <w:rsid w:val="007838EA"/>
    <w:rsid w:val="00794216"/>
    <w:rsid w:val="007B5A7E"/>
    <w:rsid w:val="007C13B4"/>
    <w:rsid w:val="007E474E"/>
    <w:rsid w:val="007F011B"/>
    <w:rsid w:val="007F1415"/>
    <w:rsid w:val="007F3950"/>
    <w:rsid w:val="007F5D89"/>
    <w:rsid w:val="007F6D15"/>
    <w:rsid w:val="008036BE"/>
    <w:rsid w:val="00810B11"/>
    <w:rsid w:val="00821808"/>
    <w:rsid w:val="00822A52"/>
    <w:rsid w:val="00831507"/>
    <w:rsid w:val="00833614"/>
    <w:rsid w:val="008378FD"/>
    <w:rsid w:val="00841910"/>
    <w:rsid w:val="00841EE5"/>
    <w:rsid w:val="00842249"/>
    <w:rsid w:val="00851D7A"/>
    <w:rsid w:val="008535AB"/>
    <w:rsid w:val="00853C4F"/>
    <w:rsid w:val="00853CE7"/>
    <w:rsid w:val="0085589C"/>
    <w:rsid w:val="0085685C"/>
    <w:rsid w:val="00861B14"/>
    <w:rsid w:val="00871D28"/>
    <w:rsid w:val="00884FE4"/>
    <w:rsid w:val="00887D72"/>
    <w:rsid w:val="008955BD"/>
    <w:rsid w:val="008A3586"/>
    <w:rsid w:val="008C2C34"/>
    <w:rsid w:val="008C319E"/>
    <w:rsid w:val="008C4001"/>
    <w:rsid w:val="008D2562"/>
    <w:rsid w:val="008D421D"/>
    <w:rsid w:val="008E1441"/>
    <w:rsid w:val="00905539"/>
    <w:rsid w:val="00915186"/>
    <w:rsid w:val="00922E73"/>
    <w:rsid w:val="00927596"/>
    <w:rsid w:val="00931A66"/>
    <w:rsid w:val="0093247D"/>
    <w:rsid w:val="00937F31"/>
    <w:rsid w:val="00942ABA"/>
    <w:rsid w:val="00944CB5"/>
    <w:rsid w:val="00945A35"/>
    <w:rsid w:val="00956BD2"/>
    <w:rsid w:val="00956EEE"/>
    <w:rsid w:val="009631BE"/>
    <w:rsid w:val="00963FF0"/>
    <w:rsid w:val="00972111"/>
    <w:rsid w:val="0097566F"/>
    <w:rsid w:val="00982570"/>
    <w:rsid w:val="00993254"/>
    <w:rsid w:val="009947F3"/>
    <w:rsid w:val="009A3BA3"/>
    <w:rsid w:val="009A490E"/>
    <w:rsid w:val="009A7CBF"/>
    <w:rsid w:val="009B0506"/>
    <w:rsid w:val="009B4169"/>
    <w:rsid w:val="009B4D6D"/>
    <w:rsid w:val="009C0FE0"/>
    <w:rsid w:val="009C323F"/>
    <w:rsid w:val="009E388B"/>
    <w:rsid w:val="009E494F"/>
    <w:rsid w:val="009F5C79"/>
    <w:rsid w:val="00A02754"/>
    <w:rsid w:val="00A059B8"/>
    <w:rsid w:val="00A11EF2"/>
    <w:rsid w:val="00A142E6"/>
    <w:rsid w:val="00A148F0"/>
    <w:rsid w:val="00A26A4B"/>
    <w:rsid w:val="00A317D9"/>
    <w:rsid w:val="00A33B4C"/>
    <w:rsid w:val="00A405B1"/>
    <w:rsid w:val="00A412A0"/>
    <w:rsid w:val="00A4488B"/>
    <w:rsid w:val="00A523C9"/>
    <w:rsid w:val="00A61021"/>
    <w:rsid w:val="00A817CD"/>
    <w:rsid w:val="00A90CB7"/>
    <w:rsid w:val="00A91088"/>
    <w:rsid w:val="00A91E59"/>
    <w:rsid w:val="00A954C2"/>
    <w:rsid w:val="00A970FB"/>
    <w:rsid w:val="00AC2015"/>
    <w:rsid w:val="00AC327C"/>
    <w:rsid w:val="00AD08F3"/>
    <w:rsid w:val="00AD4A36"/>
    <w:rsid w:val="00AF3720"/>
    <w:rsid w:val="00AF48C8"/>
    <w:rsid w:val="00B110E5"/>
    <w:rsid w:val="00B226C5"/>
    <w:rsid w:val="00B25C15"/>
    <w:rsid w:val="00B262B4"/>
    <w:rsid w:val="00B444B9"/>
    <w:rsid w:val="00B51EAC"/>
    <w:rsid w:val="00B55FD1"/>
    <w:rsid w:val="00B56D55"/>
    <w:rsid w:val="00B67B84"/>
    <w:rsid w:val="00B7154F"/>
    <w:rsid w:val="00B73785"/>
    <w:rsid w:val="00B80829"/>
    <w:rsid w:val="00B83C23"/>
    <w:rsid w:val="00B85E33"/>
    <w:rsid w:val="00B91B5B"/>
    <w:rsid w:val="00B93B18"/>
    <w:rsid w:val="00BA1E6F"/>
    <w:rsid w:val="00BA4591"/>
    <w:rsid w:val="00BA554C"/>
    <w:rsid w:val="00BB3B4E"/>
    <w:rsid w:val="00BB41CD"/>
    <w:rsid w:val="00BB64B9"/>
    <w:rsid w:val="00BB6BDB"/>
    <w:rsid w:val="00BC0906"/>
    <w:rsid w:val="00BC2BE3"/>
    <w:rsid w:val="00BD102F"/>
    <w:rsid w:val="00BD4DD5"/>
    <w:rsid w:val="00BE1C57"/>
    <w:rsid w:val="00BE2046"/>
    <w:rsid w:val="00BE4AAC"/>
    <w:rsid w:val="00BE6591"/>
    <w:rsid w:val="00BE6F6A"/>
    <w:rsid w:val="00BF2273"/>
    <w:rsid w:val="00C02320"/>
    <w:rsid w:val="00C04C5C"/>
    <w:rsid w:val="00C1124A"/>
    <w:rsid w:val="00C166A7"/>
    <w:rsid w:val="00C17DAC"/>
    <w:rsid w:val="00C200BD"/>
    <w:rsid w:val="00C21E2A"/>
    <w:rsid w:val="00C32726"/>
    <w:rsid w:val="00C35A49"/>
    <w:rsid w:val="00C35F4A"/>
    <w:rsid w:val="00C37BF0"/>
    <w:rsid w:val="00C4073B"/>
    <w:rsid w:val="00C55826"/>
    <w:rsid w:val="00C606D1"/>
    <w:rsid w:val="00C61822"/>
    <w:rsid w:val="00C643FC"/>
    <w:rsid w:val="00C65C95"/>
    <w:rsid w:val="00C81437"/>
    <w:rsid w:val="00C81A3C"/>
    <w:rsid w:val="00C87490"/>
    <w:rsid w:val="00C903CC"/>
    <w:rsid w:val="00C94B28"/>
    <w:rsid w:val="00CA001C"/>
    <w:rsid w:val="00CA3A8D"/>
    <w:rsid w:val="00CA6A03"/>
    <w:rsid w:val="00CB0ECE"/>
    <w:rsid w:val="00CB49B7"/>
    <w:rsid w:val="00CC3090"/>
    <w:rsid w:val="00CC336E"/>
    <w:rsid w:val="00CC667D"/>
    <w:rsid w:val="00CC692F"/>
    <w:rsid w:val="00CC7DA5"/>
    <w:rsid w:val="00CD6B9B"/>
    <w:rsid w:val="00CE04B8"/>
    <w:rsid w:val="00CE5978"/>
    <w:rsid w:val="00CF2874"/>
    <w:rsid w:val="00D014BF"/>
    <w:rsid w:val="00D07DD9"/>
    <w:rsid w:val="00D21649"/>
    <w:rsid w:val="00D24FA1"/>
    <w:rsid w:val="00D2513D"/>
    <w:rsid w:val="00D41113"/>
    <w:rsid w:val="00D42E6B"/>
    <w:rsid w:val="00D431AD"/>
    <w:rsid w:val="00D44DF8"/>
    <w:rsid w:val="00D4595C"/>
    <w:rsid w:val="00D63127"/>
    <w:rsid w:val="00D75BF2"/>
    <w:rsid w:val="00D81036"/>
    <w:rsid w:val="00D82DF0"/>
    <w:rsid w:val="00D8684F"/>
    <w:rsid w:val="00D91A1D"/>
    <w:rsid w:val="00D955A0"/>
    <w:rsid w:val="00DA1FFA"/>
    <w:rsid w:val="00DB34EE"/>
    <w:rsid w:val="00DB5968"/>
    <w:rsid w:val="00DC4D71"/>
    <w:rsid w:val="00DC4DF4"/>
    <w:rsid w:val="00DD29AB"/>
    <w:rsid w:val="00DE3280"/>
    <w:rsid w:val="00DE55D7"/>
    <w:rsid w:val="00DF0443"/>
    <w:rsid w:val="00E022E0"/>
    <w:rsid w:val="00E02A26"/>
    <w:rsid w:val="00E038C4"/>
    <w:rsid w:val="00E07ECE"/>
    <w:rsid w:val="00E214CB"/>
    <w:rsid w:val="00E22908"/>
    <w:rsid w:val="00E33777"/>
    <w:rsid w:val="00E3692C"/>
    <w:rsid w:val="00E36A18"/>
    <w:rsid w:val="00E412E7"/>
    <w:rsid w:val="00E42B09"/>
    <w:rsid w:val="00E4462C"/>
    <w:rsid w:val="00E52B2D"/>
    <w:rsid w:val="00E603BB"/>
    <w:rsid w:val="00E6124A"/>
    <w:rsid w:val="00E612B2"/>
    <w:rsid w:val="00E63027"/>
    <w:rsid w:val="00E635C2"/>
    <w:rsid w:val="00E65894"/>
    <w:rsid w:val="00E70211"/>
    <w:rsid w:val="00E72A8C"/>
    <w:rsid w:val="00E72FF8"/>
    <w:rsid w:val="00E73627"/>
    <w:rsid w:val="00E84996"/>
    <w:rsid w:val="00E85675"/>
    <w:rsid w:val="00E8704C"/>
    <w:rsid w:val="00E91B8E"/>
    <w:rsid w:val="00E92678"/>
    <w:rsid w:val="00E97C2A"/>
    <w:rsid w:val="00EA154B"/>
    <w:rsid w:val="00EA6458"/>
    <w:rsid w:val="00EA7919"/>
    <w:rsid w:val="00EB6AFC"/>
    <w:rsid w:val="00EB750E"/>
    <w:rsid w:val="00EC1AF7"/>
    <w:rsid w:val="00EC1D8A"/>
    <w:rsid w:val="00ED255D"/>
    <w:rsid w:val="00ED29F4"/>
    <w:rsid w:val="00ED54E9"/>
    <w:rsid w:val="00EE7480"/>
    <w:rsid w:val="00F07580"/>
    <w:rsid w:val="00F1091C"/>
    <w:rsid w:val="00F144CC"/>
    <w:rsid w:val="00F33F60"/>
    <w:rsid w:val="00F34080"/>
    <w:rsid w:val="00F36A14"/>
    <w:rsid w:val="00F45253"/>
    <w:rsid w:val="00F475AE"/>
    <w:rsid w:val="00F64EF7"/>
    <w:rsid w:val="00F65D3D"/>
    <w:rsid w:val="00F70C5B"/>
    <w:rsid w:val="00F73995"/>
    <w:rsid w:val="00F75154"/>
    <w:rsid w:val="00F75B0E"/>
    <w:rsid w:val="00F839E3"/>
    <w:rsid w:val="00F90DDD"/>
    <w:rsid w:val="00F9756F"/>
    <w:rsid w:val="00FA151A"/>
    <w:rsid w:val="00FA2F9C"/>
    <w:rsid w:val="00FA3F05"/>
    <w:rsid w:val="00FA7034"/>
    <w:rsid w:val="00FB1B00"/>
    <w:rsid w:val="00FB2CD8"/>
    <w:rsid w:val="00FB2DC7"/>
    <w:rsid w:val="00FC2737"/>
    <w:rsid w:val="00FC30E3"/>
    <w:rsid w:val="00FD3B1C"/>
    <w:rsid w:val="00FD3BCD"/>
    <w:rsid w:val="00FE3C63"/>
    <w:rsid w:val="00FE4DFE"/>
    <w:rsid w:val="00FE68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22B506-BDFF-48C4-B611-59F51F8D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ksovo-l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sovo-l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ksovo-lo.ru" TargetMode="External"/><Relationship Id="rId4" Type="http://schemas.openxmlformats.org/officeDocument/2006/relationships/settings" Target="settings.xml"/><Relationship Id="rId9" Type="http://schemas.openxmlformats.org/officeDocument/2006/relationships/hyperlink" Target="http://www.toksovo-lo.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275B-DECA-43C0-9A25-A3291E3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61</Pages>
  <Words>22698</Words>
  <Characters>129379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151774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Юзер</cp:lastModifiedBy>
  <cp:revision>69</cp:revision>
  <cp:lastPrinted>2017-11-24T12:48:00Z</cp:lastPrinted>
  <dcterms:created xsi:type="dcterms:W3CDTF">2017-11-15T06:14:00Z</dcterms:created>
  <dcterms:modified xsi:type="dcterms:W3CDTF">2017-11-24T12:57:00Z</dcterms:modified>
</cp:coreProperties>
</file>