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7DA" w:rsidRPr="00E146C8" w:rsidRDefault="00F417DA" w:rsidP="00E146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46C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F417DA" w:rsidRPr="00E146C8" w:rsidRDefault="00F417DA" w:rsidP="00E146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46C8">
        <w:rPr>
          <w:rFonts w:ascii="Times New Roman" w:eastAsia="Calibri" w:hAnsi="Times New Roman" w:cs="Times New Roman"/>
          <w:sz w:val="28"/>
          <w:szCs w:val="28"/>
          <w:lang w:eastAsia="ru-RU"/>
        </w:rPr>
        <w:t>«ТОКСОВСКОЕ ГОРОДСКОЕ ПОСЕЛЕНИЕ»</w:t>
      </w:r>
    </w:p>
    <w:p w:rsidR="00F417DA" w:rsidRPr="00E146C8" w:rsidRDefault="00F417DA" w:rsidP="00E146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46C8">
        <w:rPr>
          <w:rFonts w:ascii="Times New Roman" w:eastAsia="Calibri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:rsidR="00F417DA" w:rsidRPr="00E146C8" w:rsidRDefault="00F417DA" w:rsidP="00E146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46C8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ЛЕНИНГРАДСКОЙ ОБЛАСТИ</w:t>
      </w:r>
    </w:p>
    <w:p w:rsidR="00F417DA" w:rsidRPr="00E146C8" w:rsidRDefault="00F417DA" w:rsidP="00E146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46C8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</w:p>
    <w:p w:rsidR="00F417DA" w:rsidRPr="00E146C8" w:rsidRDefault="00F417DA" w:rsidP="00E146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417DA" w:rsidRPr="00E146C8" w:rsidRDefault="00F417DA" w:rsidP="00E146C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146C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КОМИССИЯ</w:t>
      </w:r>
    </w:p>
    <w:p w:rsidR="00F417DA" w:rsidRPr="00E146C8" w:rsidRDefault="00F417DA" w:rsidP="00E146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146C8">
        <w:rPr>
          <w:rFonts w:ascii="Times New Roman" w:eastAsia="Calibri" w:hAnsi="Times New Roman" w:cs="Times New Roman"/>
          <w:sz w:val="28"/>
          <w:szCs w:val="28"/>
          <w:lang w:eastAsia="ru-RU"/>
        </w:rPr>
        <w:t>по проведению публичных слушаний по вопросам землепользования и застройки на территории МО «Токсовское городское поселение», по внесению изменений в Правила землепользования и застройки МО «Токсовское городское поселение» и иным вопросам землепользования и застройки на территории МО «Токсовское городское поселение»</w:t>
      </w:r>
    </w:p>
    <w:p w:rsidR="00F417DA" w:rsidRPr="00E146C8" w:rsidRDefault="00F417DA" w:rsidP="00E146C8">
      <w:pPr>
        <w:spacing w:before="360" w:after="0" w:line="240" w:lineRule="auto"/>
        <w:jc w:val="center"/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</w:pPr>
      <w:r w:rsidRPr="00E146C8"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>ЗАКЛЮЧЕНИЕ</w:t>
      </w:r>
    </w:p>
    <w:p w:rsidR="00F417DA" w:rsidRPr="00E146C8" w:rsidRDefault="00F417DA" w:rsidP="00E146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46C8">
        <w:rPr>
          <w:rFonts w:ascii="Times New Roman" w:eastAsia="Calibri" w:hAnsi="Times New Roman" w:cs="Times New Roman"/>
          <w:sz w:val="28"/>
          <w:szCs w:val="28"/>
          <w:lang w:eastAsia="ru-RU"/>
        </w:rPr>
        <w:t>о результатах публичных слушаний</w:t>
      </w:r>
      <w:r w:rsidR="005732B2" w:rsidRPr="00E146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вопросу внесения изменений в Правила землепользования и застройки муниципального образования «Токсовское городское поселение» Всеволожского муниципального района Ленинградской области</w:t>
      </w:r>
    </w:p>
    <w:p w:rsidR="003D371C" w:rsidRPr="00E146C8" w:rsidRDefault="003D371C" w:rsidP="00E146C8">
      <w:pPr>
        <w:spacing w:after="0" w:line="240" w:lineRule="auto"/>
        <w:jc w:val="both"/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</w:pPr>
    </w:p>
    <w:p w:rsidR="009249E8" w:rsidRPr="00E146C8" w:rsidRDefault="00F417DA" w:rsidP="00E146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46C8">
        <w:rPr>
          <w:rFonts w:ascii="Times New Roman" w:eastAsia="Calibri" w:hAnsi="Times New Roman" w:cs="Times New Roman"/>
          <w:sz w:val="28"/>
          <w:szCs w:val="28"/>
          <w:lang w:eastAsia="ru-RU"/>
        </w:rPr>
        <w:t>г.п. Токсово</w:t>
      </w:r>
      <w:r w:rsidR="009249E8" w:rsidRPr="00E146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146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F417DA" w:rsidRPr="00E146C8" w:rsidRDefault="009249E8" w:rsidP="00E146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46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Ленинградская обл., Всеволожский район </w:t>
      </w:r>
      <w:r w:rsidR="00F417DA" w:rsidRPr="00E146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083366" w:rsidRPr="00E146C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83366" w:rsidRPr="00E146C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417DA" w:rsidRPr="00E146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F465B8" w:rsidRPr="00E146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417DA" w:rsidRPr="00E146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EB048E" w:rsidRPr="00E146C8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0D674B" w:rsidRPr="00E146C8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B048E" w:rsidRPr="00E146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августа </w:t>
      </w:r>
      <w:r w:rsidR="00F417DA" w:rsidRPr="00E146C8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7F2B35" w:rsidRPr="00E146C8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F417DA" w:rsidRPr="00E146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 </w:t>
      </w:r>
    </w:p>
    <w:p w:rsidR="00F20C40" w:rsidRPr="00E146C8" w:rsidRDefault="00F20C40" w:rsidP="00E146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4E2E" w:rsidRPr="00E146C8" w:rsidRDefault="00F465B8" w:rsidP="00E14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6C8">
        <w:rPr>
          <w:rFonts w:ascii="Times New Roman" w:hAnsi="Times New Roman" w:cs="Times New Roman"/>
          <w:sz w:val="28"/>
          <w:szCs w:val="28"/>
        </w:rPr>
        <w:t>Наименование проекта, рассмотренного на публичных слушаниях:</w:t>
      </w:r>
    </w:p>
    <w:p w:rsidR="007F2B35" w:rsidRPr="00E146C8" w:rsidRDefault="00F465B8" w:rsidP="00E146C8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E146C8">
        <w:rPr>
          <w:rFonts w:ascii="Times New Roman" w:hAnsi="Times New Roman" w:cs="Times New Roman"/>
          <w:sz w:val="28"/>
          <w:szCs w:val="28"/>
        </w:rPr>
        <w:t>п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bookmarkStart w:id="0" w:name="_Hlk47344957"/>
      <w:r w:rsidR="007F2B35" w:rsidRPr="00E146C8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муниципального образования «Токсовское городское поселение» Всеволожского муниципального района Ленинградской области</w:t>
      </w:r>
    </w:p>
    <w:p w:rsidR="00BB22A1" w:rsidRPr="00E146C8" w:rsidRDefault="00BB22A1" w:rsidP="00E146C8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F417DA" w:rsidRPr="00E146C8" w:rsidRDefault="00F465B8" w:rsidP="00E14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E2E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 публичных слушаний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D674B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2B35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BB22A1" w:rsidRPr="00E146C8" w:rsidRDefault="00BB22A1" w:rsidP="00E14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E2E" w:rsidRPr="00E146C8" w:rsidRDefault="00EB048E" w:rsidP="00E14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п</w:t>
      </w:r>
      <w:r w:rsidR="00ED65DB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D65DB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участников публичных слушаний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D65DB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2A1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r w:rsidR="00ED65DB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F2B35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F417DA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B35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F417DA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F2B35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417DA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оформления </w:t>
      </w:r>
      <w:r w:rsidR="005A61B1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A61B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года;</w:t>
      </w:r>
    </w:p>
    <w:p w:rsidR="00BB22A1" w:rsidRPr="00E146C8" w:rsidRDefault="00BB22A1" w:rsidP="00E14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5DB" w:rsidRPr="00E146C8" w:rsidRDefault="00ED6A44" w:rsidP="00E14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="00ED65DB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публичных слушаний:</w:t>
      </w:r>
    </w:p>
    <w:p w:rsidR="00ED6A44" w:rsidRPr="00E146C8" w:rsidRDefault="00F417DA" w:rsidP="00E14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65DB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№ 190-ФЗ от 29.12.2004г</w:t>
      </w:r>
      <w:r w:rsidR="00ED6A44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65DB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«Градостроительный кодекс Российской Федерации»;</w:t>
      </w:r>
    </w:p>
    <w:p w:rsidR="00ED65DB" w:rsidRPr="00E146C8" w:rsidRDefault="00F417DA" w:rsidP="00E14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65DB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главы муниципального образования «Токсовское городское поселение» Всеволожского муниципального района Ленинградской области от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B35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2B35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F2B35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F465B8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B35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5DB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5394" w:rsidRPr="00E146C8">
        <w:rPr>
          <w:rFonts w:ascii="Times New Roman" w:hAnsi="Times New Roman" w:cs="Times New Roman"/>
          <w:sz w:val="28"/>
          <w:szCs w:val="28"/>
        </w:rPr>
        <w:t>О</w:t>
      </w:r>
      <w:r w:rsidR="007F2B35" w:rsidRPr="00E146C8">
        <w:rPr>
          <w:rFonts w:ascii="Times New Roman" w:hAnsi="Times New Roman" w:cs="Times New Roman"/>
          <w:sz w:val="28"/>
          <w:szCs w:val="28"/>
        </w:rPr>
        <w:t>б оповещении</w:t>
      </w:r>
      <w:r w:rsidR="00EC5394" w:rsidRPr="00E146C8">
        <w:rPr>
          <w:rFonts w:ascii="Times New Roman" w:hAnsi="Times New Roman" w:cs="Times New Roman"/>
          <w:sz w:val="28"/>
          <w:szCs w:val="28"/>
        </w:rPr>
        <w:t xml:space="preserve"> и проведении публичных слушаний</w:t>
      </w:r>
      <w:r w:rsidR="00ED65DB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22A1" w:rsidRPr="00E146C8" w:rsidRDefault="00BB22A1" w:rsidP="00E14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32F" w:rsidRPr="00E146C8" w:rsidRDefault="0097332F" w:rsidP="00E14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публичных слушаний:</w:t>
      </w:r>
    </w:p>
    <w:p w:rsidR="0097332F" w:rsidRPr="00E146C8" w:rsidRDefault="0097332F" w:rsidP="00E14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проведению публичных слушаний по вопросам землепользования и застройки на территории МО «Токсовское городское поселение», по внесению изменений в Правила землепользования и застройки МО «Токсовское городское поселение» и иным вопросам 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землепользования и застройки на территории МО «Токсовское городское поселение» (далее Комиссия).</w:t>
      </w:r>
    </w:p>
    <w:p w:rsidR="00BB22A1" w:rsidRPr="00E146C8" w:rsidRDefault="00BB22A1" w:rsidP="00E14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A44" w:rsidRPr="00E146C8" w:rsidRDefault="0097332F" w:rsidP="00E14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публичных слушаний:  </w:t>
      </w:r>
    </w:p>
    <w:p w:rsidR="0097332F" w:rsidRPr="00E146C8" w:rsidRDefault="00ED6A44" w:rsidP="00E14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с 0</w:t>
      </w:r>
      <w:r w:rsidR="007F2B35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B35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F2B35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97332F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7F2B35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97332F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B35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97332F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F2B35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332F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332F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включают в себя следующие этапы:</w:t>
      </w:r>
    </w:p>
    <w:p w:rsidR="0097332F" w:rsidRPr="00E146C8" w:rsidRDefault="0097332F" w:rsidP="00E14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Оповещение о начале публичных слушаний – 0</w:t>
      </w:r>
      <w:r w:rsidR="003E6536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2B35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F2B35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г;</w:t>
      </w:r>
    </w:p>
    <w:p w:rsidR="00575833" w:rsidRPr="00E146C8" w:rsidRDefault="0097332F" w:rsidP="00E14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D0545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проекта, подлежащего рассмотрению на публичных слушаниях и информационных материалов </w:t>
      </w:r>
      <w:r w:rsidR="00575833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нему</w:t>
      </w:r>
      <w:r w:rsidR="00ED6A44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75833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муниципального образования «Токсовское городское поселение» Всеволожского муниципального района Ленинградской облас</w:t>
      </w:r>
      <w:r w:rsidR="00CE3179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664272" w:rsidRPr="00E146C8">
        <w:rPr>
          <w:rFonts w:ascii="Times New Roman" w:hAnsi="Times New Roman" w:cs="Times New Roman"/>
          <w:sz w:val="28"/>
          <w:szCs w:val="28"/>
        </w:rPr>
        <w:t xml:space="preserve"> в сети «Интернет» – http://www.toksovo-lo.ru</w:t>
      </w:r>
      <w:r w:rsidR="0012759D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газете «Вести Токсово» № 15 июль 2020 года</w:t>
      </w:r>
      <w:r w:rsidR="00575833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E6536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75833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2B35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575833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F2B35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75833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0022E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5833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5833" w:rsidRPr="00E146C8" w:rsidRDefault="00575833" w:rsidP="00E14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Проведение экспозиции проекта, подлежащего рассмотрению на публичных слушаниях – с 1</w:t>
      </w:r>
      <w:r w:rsidR="007F2B35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2B35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F2B35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0022E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7F2B35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2B35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F2B35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0022E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5833" w:rsidRPr="00E146C8" w:rsidRDefault="00575833" w:rsidP="00E14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Проведение собрания участников публичных слушаний – </w:t>
      </w:r>
      <w:r w:rsidR="007F2B35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2B35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F2B35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г;</w:t>
      </w:r>
    </w:p>
    <w:p w:rsidR="00EB648F" w:rsidRPr="00E146C8" w:rsidRDefault="00575833" w:rsidP="00E14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Подготовка и оформление протокола публичных слушаний – с </w:t>
      </w:r>
      <w:r w:rsidR="009523AE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23AE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523AE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0022E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373F6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bookmarkStart w:id="1" w:name="_GoBack"/>
      <w:bookmarkEnd w:id="1"/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23AE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373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523AE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0022E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EB648F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648F" w:rsidRPr="00E146C8" w:rsidRDefault="00EB648F" w:rsidP="00E14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Подготовка и опубликование заключения о результатах публичных слушаний – с </w:t>
      </w:r>
      <w:r w:rsidR="00300188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47F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022E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23AE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188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0022E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523AE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0022E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</w:t>
      </w:r>
      <w:r w:rsidR="009523AE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188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022E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23AE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0022E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523AE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0022E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41C84" w:rsidRPr="00E146C8" w:rsidRDefault="00141C84" w:rsidP="00E14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48F" w:rsidRPr="00E146C8" w:rsidRDefault="00EB648F" w:rsidP="00E14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 w:rsidR="00ED6A44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время проведения собрания участников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слушаний:</w:t>
      </w:r>
    </w:p>
    <w:p w:rsidR="00ED6A44" w:rsidRPr="00E146C8" w:rsidRDefault="00EB648F" w:rsidP="00E14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00188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муниципального общеобразовательного учреждения «Средняя общеобразовательная школа «Токсовский центр Образования» (МОУ «СОШ «ТЦО») по адресу: г.п. Токсово, ул. Дорожников, д.1; </w:t>
      </w:r>
    </w:p>
    <w:p w:rsidR="0097332F" w:rsidRPr="00E146C8" w:rsidRDefault="00ED6A44" w:rsidP="00E14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23AE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3AE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48F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523AE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B648F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73AF1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1C33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1</w:t>
      </w:r>
      <w:r w:rsidR="009523AE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EB648F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минут,</w:t>
      </w:r>
      <w:r w:rsidR="00DA4AAC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48F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 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18 часов 1</w:t>
      </w:r>
      <w:r w:rsidR="009523AE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DA4AAC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4F68" w:rsidRPr="00E146C8" w:rsidRDefault="004C4F68" w:rsidP="00E14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188" w:rsidRPr="00E146C8" w:rsidRDefault="004C4F68" w:rsidP="00E146C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6C8">
        <w:rPr>
          <w:rFonts w:ascii="Times New Roman" w:eastAsia="Times New Roman" w:hAnsi="Times New Roman" w:cs="Times New Roman"/>
          <w:sz w:val="28"/>
          <w:szCs w:val="28"/>
        </w:rPr>
        <w:t>Оповещение о начале публичных слушаний</w:t>
      </w:r>
      <w:r w:rsidR="00300188" w:rsidRPr="00E146C8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опубликовано:</w:t>
      </w:r>
      <w:r w:rsidRPr="00E146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4F68" w:rsidRPr="00E146C8" w:rsidRDefault="004C4F68" w:rsidP="00E146C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6C8">
        <w:rPr>
          <w:rFonts w:ascii="Times New Roman" w:hAnsi="Times New Roman" w:cs="Times New Roman"/>
          <w:sz w:val="28"/>
          <w:szCs w:val="28"/>
        </w:rPr>
        <w:t xml:space="preserve">на информационных стендах муниципального образования </w:t>
      </w:r>
      <w:r w:rsidR="00BC5F30" w:rsidRPr="00E146C8">
        <w:rPr>
          <w:rFonts w:ascii="Times New Roman" w:hAnsi="Times New Roman" w:cs="Times New Roman"/>
          <w:sz w:val="28"/>
          <w:szCs w:val="28"/>
        </w:rPr>
        <w:t xml:space="preserve">- </w:t>
      </w:r>
      <w:r w:rsidRPr="00E146C8">
        <w:rPr>
          <w:rFonts w:ascii="Times New Roman" w:hAnsi="Times New Roman" w:cs="Times New Roman"/>
          <w:sz w:val="28"/>
          <w:szCs w:val="28"/>
        </w:rPr>
        <w:t>0</w:t>
      </w:r>
      <w:r w:rsidR="003E6536" w:rsidRPr="00E146C8">
        <w:rPr>
          <w:rFonts w:ascii="Times New Roman" w:hAnsi="Times New Roman" w:cs="Times New Roman"/>
          <w:sz w:val="28"/>
          <w:szCs w:val="28"/>
        </w:rPr>
        <w:t>8</w:t>
      </w:r>
      <w:r w:rsidRPr="00E146C8">
        <w:rPr>
          <w:rFonts w:ascii="Times New Roman" w:hAnsi="Times New Roman" w:cs="Times New Roman"/>
          <w:sz w:val="28"/>
          <w:szCs w:val="28"/>
        </w:rPr>
        <w:t xml:space="preserve"> </w:t>
      </w:r>
      <w:r w:rsidR="009523AE" w:rsidRPr="00E146C8">
        <w:rPr>
          <w:rFonts w:ascii="Times New Roman" w:hAnsi="Times New Roman" w:cs="Times New Roman"/>
          <w:sz w:val="28"/>
          <w:szCs w:val="28"/>
        </w:rPr>
        <w:t>июля</w:t>
      </w:r>
      <w:r w:rsidRPr="00E146C8">
        <w:rPr>
          <w:rFonts w:ascii="Times New Roman" w:hAnsi="Times New Roman" w:cs="Times New Roman"/>
          <w:sz w:val="28"/>
          <w:szCs w:val="28"/>
        </w:rPr>
        <w:t xml:space="preserve"> 20</w:t>
      </w:r>
      <w:r w:rsidR="009523AE" w:rsidRPr="00E146C8">
        <w:rPr>
          <w:rFonts w:ascii="Times New Roman" w:hAnsi="Times New Roman" w:cs="Times New Roman"/>
          <w:sz w:val="28"/>
          <w:szCs w:val="28"/>
        </w:rPr>
        <w:t>20</w:t>
      </w:r>
      <w:r w:rsidRPr="00E146C8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300188" w:rsidRPr="00E146C8" w:rsidRDefault="00300188" w:rsidP="00E146C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6C8">
        <w:rPr>
          <w:rFonts w:ascii="Times New Roman" w:hAnsi="Times New Roman" w:cs="Times New Roman"/>
          <w:sz w:val="28"/>
          <w:szCs w:val="28"/>
        </w:rPr>
        <w:t>на сайте МО «Токсовское городское поселение» Всеволожского муниципального района Ленинградской области</w:t>
      </w:r>
      <w:r w:rsidR="00944D19" w:rsidRPr="00E146C8">
        <w:rPr>
          <w:rFonts w:ascii="Times New Roman" w:hAnsi="Times New Roman" w:cs="Times New Roman"/>
          <w:sz w:val="28"/>
          <w:szCs w:val="28"/>
        </w:rPr>
        <w:t xml:space="preserve"> в сети Интернет – </w:t>
      </w:r>
      <w:r w:rsidR="00944D19" w:rsidRPr="00E146C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964752" w:rsidRPr="00E146C8">
        <w:rPr>
          <w:rFonts w:ascii="Times New Roman" w:hAnsi="Times New Roman" w:cs="Times New Roman"/>
          <w:sz w:val="28"/>
          <w:szCs w:val="28"/>
        </w:rPr>
        <w:t>:</w:t>
      </w:r>
      <w:r w:rsidR="00944D19" w:rsidRPr="00E146C8">
        <w:rPr>
          <w:rFonts w:ascii="Times New Roman" w:hAnsi="Times New Roman" w:cs="Times New Roman"/>
          <w:sz w:val="28"/>
          <w:szCs w:val="28"/>
        </w:rPr>
        <w:t>//</w:t>
      </w:r>
      <w:r w:rsidR="00964752" w:rsidRPr="00E146C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64752" w:rsidRPr="00E146C8">
        <w:rPr>
          <w:rFonts w:ascii="Times New Roman" w:hAnsi="Times New Roman" w:cs="Times New Roman"/>
          <w:sz w:val="28"/>
          <w:szCs w:val="28"/>
        </w:rPr>
        <w:t>.</w:t>
      </w:r>
      <w:r w:rsidR="00944D19" w:rsidRPr="00E146C8">
        <w:rPr>
          <w:rFonts w:ascii="Times New Roman" w:hAnsi="Times New Roman" w:cs="Times New Roman"/>
          <w:sz w:val="28"/>
          <w:szCs w:val="28"/>
          <w:lang w:val="en-US"/>
        </w:rPr>
        <w:t>toksovo</w:t>
      </w:r>
      <w:r w:rsidR="00944D19" w:rsidRPr="00E146C8">
        <w:rPr>
          <w:rFonts w:ascii="Times New Roman" w:hAnsi="Times New Roman" w:cs="Times New Roman"/>
          <w:sz w:val="28"/>
          <w:szCs w:val="28"/>
        </w:rPr>
        <w:t>-</w:t>
      </w:r>
      <w:r w:rsidR="00944D19" w:rsidRPr="00E146C8">
        <w:rPr>
          <w:rFonts w:ascii="Times New Roman" w:hAnsi="Times New Roman" w:cs="Times New Roman"/>
          <w:sz w:val="28"/>
          <w:szCs w:val="28"/>
          <w:lang w:val="en-US"/>
        </w:rPr>
        <w:t>lo</w:t>
      </w:r>
      <w:r w:rsidR="00944D19" w:rsidRPr="00E146C8">
        <w:rPr>
          <w:rFonts w:ascii="Times New Roman" w:hAnsi="Times New Roman" w:cs="Times New Roman"/>
          <w:sz w:val="28"/>
          <w:szCs w:val="28"/>
        </w:rPr>
        <w:t>.</w:t>
      </w:r>
      <w:r w:rsidR="00944D19" w:rsidRPr="00E146C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44D19" w:rsidRPr="00E146C8">
        <w:rPr>
          <w:rFonts w:ascii="Times New Roman" w:hAnsi="Times New Roman" w:cs="Times New Roman"/>
          <w:sz w:val="28"/>
          <w:szCs w:val="28"/>
        </w:rPr>
        <w:t xml:space="preserve"> -</w:t>
      </w:r>
      <w:r w:rsidR="00E146C8" w:rsidRPr="00E146C8">
        <w:rPr>
          <w:rFonts w:ascii="Times New Roman" w:hAnsi="Times New Roman" w:cs="Times New Roman"/>
          <w:sz w:val="28"/>
          <w:szCs w:val="28"/>
        </w:rPr>
        <w:t xml:space="preserve"> </w:t>
      </w:r>
      <w:r w:rsidR="00944D19" w:rsidRPr="00E146C8">
        <w:rPr>
          <w:rFonts w:ascii="Times New Roman" w:hAnsi="Times New Roman" w:cs="Times New Roman"/>
          <w:sz w:val="28"/>
          <w:szCs w:val="28"/>
        </w:rPr>
        <w:t>08 июля 2020 года</w:t>
      </w:r>
    </w:p>
    <w:p w:rsidR="00CE27C7" w:rsidRPr="00E146C8" w:rsidRDefault="00944D19" w:rsidP="00E146C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46C8">
        <w:rPr>
          <w:rFonts w:ascii="Times New Roman" w:hAnsi="Times New Roman" w:cs="Times New Roman"/>
          <w:sz w:val="28"/>
          <w:szCs w:val="28"/>
        </w:rPr>
        <w:t>в официальном печатном издании газете «Вести Токсово» № 14, июль 2020 года – 08 июля 2020 года</w:t>
      </w:r>
    </w:p>
    <w:p w:rsidR="006626FF" w:rsidRPr="00E146C8" w:rsidRDefault="006626FF" w:rsidP="00E146C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4D19" w:rsidRPr="00E146C8" w:rsidRDefault="00944D19" w:rsidP="00E14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6C8">
        <w:rPr>
          <w:rFonts w:ascii="Times New Roman" w:hAnsi="Times New Roman" w:cs="Times New Roman"/>
          <w:sz w:val="28"/>
          <w:szCs w:val="28"/>
        </w:rPr>
        <w:t>Размещение материалов по проекту изменений в правила землепользования и застройки муниципального образования «Токсовское городское поселение» Всеволожского муниципального района Ленинградской области</w:t>
      </w:r>
      <w:r w:rsidR="00960909" w:rsidRPr="00E146C8">
        <w:rPr>
          <w:rFonts w:ascii="Times New Roman" w:hAnsi="Times New Roman" w:cs="Times New Roman"/>
          <w:sz w:val="28"/>
          <w:szCs w:val="28"/>
        </w:rPr>
        <w:t>:</w:t>
      </w:r>
    </w:p>
    <w:p w:rsidR="00944D19" w:rsidRPr="00E146C8" w:rsidRDefault="00944D19" w:rsidP="00E14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6C8">
        <w:rPr>
          <w:rFonts w:ascii="Times New Roman" w:hAnsi="Times New Roman" w:cs="Times New Roman"/>
          <w:sz w:val="28"/>
          <w:szCs w:val="28"/>
        </w:rPr>
        <w:t>- в газете «Вести Токсово» № 15 июль 2020 года (дата выхода 15.07.2020)</w:t>
      </w:r>
    </w:p>
    <w:p w:rsidR="00944D19" w:rsidRPr="00E146C8" w:rsidRDefault="006626FF" w:rsidP="00E146C8">
      <w:pPr>
        <w:pStyle w:val="a9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146C8">
        <w:rPr>
          <w:rFonts w:ascii="Times New Roman" w:hAnsi="Times New Roman"/>
          <w:sz w:val="28"/>
          <w:szCs w:val="28"/>
        </w:rPr>
        <w:tab/>
        <w:t>- о</w:t>
      </w:r>
      <w:r w:rsidR="004C4F68" w:rsidRPr="00E146C8">
        <w:rPr>
          <w:rFonts w:ascii="Times New Roman" w:hAnsi="Times New Roman"/>
          <w:sz w:val="28"/>
          <w:szCs w:val="28"/>
        </w:rPr>
        <w:t xml:space="preserve">рганизация экспозиции проекта по адресу: </w:t>
      </w:r>
      <w:r w:rsidR="00F161FC" w:rsidRPr="00E146C8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Ленинградская область, Всеволожский район, Токсовское городское поселение, г.п. Токсово, Ленинградское шоссе, д.55А, здание администрации МО «Токсовское </w:t>
      </w:r>
      <w:r w:rsidR="00F161FC" w:rsidRPr="00E146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городское поселение», холл 2 этажа, с 1</w:t>
      </w:r>
      <w:r w:rsidR="009523AE" w:rsidRPr="00E146C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161FC" w:rsidRPr="00E146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23AE" w:rsidRPr="00E146C8"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 w:rsidR="00F161FC" w:rsidRPr="00E146C8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9523AE" w:rsidRPr="00E146C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161FC" w:rsidRPr="00E146C8">
        <w:rPr>
          <w:rFonts w:ascii="Times New Roman" w:eastAsia="Times New Roman" w:hAnsi="Times New Roman"/>
          <w:sz w:val="28"/>
          <w:szCs w:val="28"/>
          <w:lang w:eastAsia="ru-RU"/>
        </w:rPr>
        <w:t xml:space="preserve">г. по </w:t>
      </w:r>
      <w:r w:rsidR="009523AE" w:rsidRPr="00E146C8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F161FC" w:rsidRPr="00E146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23AE" w:rsidRPr="00E146C8"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 w:rsidR="00F161FC" w:rsidRPr="00E146C8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9523AE" w:rsidRPr="00E146C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161FC" w:rsidRPr="00E146C8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3E6536" w:rsidRPr="00E146C8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включительно</w:t>
      </w:r>
    </w:p>
    <w:p w:rsidR="00964752" w:rsidRPr="00E146C8" w:rsidRDefault="006626FF" w:rsidP="00E146C8">
      <w:pPr>
        <w:pStyle w:val="a9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146C8">
        <w:rPr>
          <w:rFonts w:ascii="Times New Roman" w:eastAsia="Times New Roman" w:hAnsi="Times New Roman"/>
          <w:sz w:val="28"/>
          <w:szCs w:val="28"/>
          <w:lang w:eastAsia="ru-RU"/>
        </w:rPr>
        <w:tab/>
        <w:t>- н</w:t>
      </w:r>
      <w:r w:rsidR="00944D19" w:rsidRPr="00E146C8">
        <w:rPr>
          <w:rFonts w:ascii="Times New Roman" w:eastAsia="Times New Roman" w:hAnsi="Times New Roman"/>
          <w:sz w:val="28"/>
          <w:szCs w:val="28"/>
          <w:lang w:eastAsia="ru-RU"/>
        </w:rPr>
        <w:t>а сайте МО «Токсовское городское поселение» Всеволожского муниципального района Ленинградской области</w:t>
      </w:r>
      <w:r w:rsidR="00964752" w:rsidRPr="00E146C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Интернет </w:t>
      </w:r>
      <w:hyperlink r:id="rId8" w:history="1">
        <w:r w:rsidR="00964752" w:rsidRPr="00E146C8">
          <w:rPr>
            <w:rStyle w:val="ab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http</w:t>
        </w:r>
        <w:r w:rsidR="00964752" w:rsidRPr="00E146C8">
          <w:rPr>
            <w:rStyle w:val="ab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://</w:t>
        </w:r>
        <w:r w:rsidR="00964752" w:rsidRPr="00E146C8">
          <w:rPr>
            <w:rStyle w:val="ab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964752" w:rsidRPr="00E146C8">
          <w:rPr>
            <w:rStyle w:val="ab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964752" w:rsidRPr="00E146C8">
          <w:rPr>
            <w:rStyle w:val="ab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toksovo</w:t>
        </w:r>
        <w:r w:rsidR="00964752" w:rsidRPr="00E146C8">
          <w:rPr>
            <w:rStyle w:val="ab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-</w:t>
        </w:r>
        <w:r w:rsidR="00964752" w:rsidRPr="00E146C8">
          <w:rPr>
            <w:rStyle w:val="ab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lo</w:t>
        </w:r>
        <w:r w:rsidR="00964752" w:rsidRPr="00E146C8">
          <w:rPr>
            <w:rStyle w:val="ab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964752" w:rsidRPr="00E146C8">
          <w:rPr>
            <w:rStyle w:val="ab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CE27C7" w:rsidRPr="00E146C8">
        <w:rPr>
          <w:rStyle w:val="ab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 xml:space="preserve"> 08.07.2020 года</w:t>
      </w:r>
      <w:r w:rsidR="00964752" w:rsidRPr="00E146C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C4F68" w:rsidRPr="00E146C8" w:rsidRDefault="006626FF" w:rsidP="00E146C8">
      <w:pPr>
        <w:pStyle w:val="a9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146C8">
        <w:rPr>
          <w:rFonts w:ascii="Times New Roman" w:eastAsia="Times New Roman" w:hAnsi="Times New Roman"/>
          <w:sz w:val="28"/>
          <w:szCs w:val="28"/>
          <w:lang w:eastAsia="ru-RU"/>
        </w:rPr>
        <w:tab/>
        <w:t>- в</w:t>
      </w:r>
      <w:r w:rsidR="00964752" w:rsidRPr="00E146C8">
        <w:rPr>
          <w:rFonts w:ascii="Times New Roman" w:eastAsia="Times New Roman" w:hAnsi="Times New Roman"/>
          <w:sz w:val="28"/>
          <w:szCs w:val="28"/>
          <w:lang w:eastAsia="ru-RU"/>
        </w:rPr>
        <w:t>о время проведения собрания участников публичных слушаний в месте проведения собрания;</w:t>
      </w:r>
      <w:r w:rsidR="004C4F68" w:rsidRPr="00E146C8">
        <w:rPr>
          <w:rFonts w:ascii="Times New Roman" w:hAnsi="Times New Roman"/>
          <w:sz w:val="28"/>
          <w:szCs w:val="28"/>
        </w:rPr>
        <w:t xml:space="preserve"> </w:t>
      </w:r>
    </w:p>
    <w:p w:rsidR="00181B41" w:rsidRPr="00E146C8" w:rsidRDefault="00181B41" w:rsidP="00E14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117" w:rsidRPr="00E146C8" w:rsidRDefault="00852117" w:rsidP="00E146C8">
      <w:pPr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период, установленный для направления предложений и замечаний, касающихся предмета публичных слушаний, с </w:t>
      </w:r>
      <w:r w:rsidR="00964752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687A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4687A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</w:t>
      </w:r>
      <w:r w:rsidR="00964752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687A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687A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64752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4687A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  <w:r w:rsidR="006A6535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организатора публичных слушаний - комиссии по проведению публичных слушаний по вопросам землепользования и застройки на территории МО «Токсовское городское поселение», по внесению изменений в Правила землепользования и застройки МО «Токсовское городское поселение» и иным вопросам землепользования и застройки на территории МО «Токсовское городское поселение»</w:t>
      </w:r>
      <w:r w:rsidR="0074687A" w:rsidRPr="00E146C8">
        <w:rPr>
          <w:rFonts w:ascii="Times New Roman" w:hAnsi="Times New Roman" w:cs="Times New Roman"/>
          <w:sz w:val="28"/>
          <w:szCs w:val="28"/>
        </w:rPr>
        <w:t xml:space="preserve"> 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</w:t>
      </w:r>
      <w:r w:rsidR="006A6535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87A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C541E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D9D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</w:t>
      </w:r>
      <w:r w:rsidR="0069201E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41E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и юридических лиц.</w:t>
      </w:r>
    </w:p>
    <w:p w:rsidR="009249E8" w:rsidRPr="00E146C8" w:rsidRDefault="009249E8" w:rsidP="00E14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D0F" w:rsidRPr="00E146C8" w:rsidRDefault="003D371C" w:rsidP="00E146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предложений и замечаний участников публичных слушаний </w:t>
      </w:r>
      <w:r w:rsidR="00A278A9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проживающих на территории МО «Токсовское городское поселение» 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и аргументированные рекомендации организатора публичных слушаний о целесообразности учета или нецелесообразности учета внесенных предложений и замечаний.</w:t>
      </w:r>
    </w:p>
    <w:p w:rsidR="00964752" w:rsidRPr="00E146C8" w:rsidRDefault="00964752" w:rsidP="00E14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245"/>
      </w:tblGrid>
      <w:tr w:rsidR="00FE5DE2" w:rsidRPr="00E146C8" w:rsidTr="00C07D9D">
        <w:trPr>
          <w:trHeight w:val="335"/>
        </w:trPr>
        <w:tc>
          <w:tcPr>
            <w:tcW w:w="9356" w:type="dxa"/>
            <w:gridSpan w:val="2"/>
          </w:tcPr>
          <w:p w:rsidR="009A7BB7" w:rsidRPr="00E146C8" w:rsidRDefault="009A7BB7" w:rsidP="00E146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bookmarkStart w:id="2" w:name="_Hlk47446692"/>
            <w:r w:rsidRPr="00E146C8">
              <w:rPr>
                <w:rFonts w:ascii="Times New Roman" w:hAnsi="Times New Roman" w:cs="Times New Roman"/>
                <w:iCs/>
                <w:sz w:val="28"/>
                <w:szCs w:val="28"/>
              </w:rPr>
              <w:t>ПРЕДЛОЖЕНИЯ</w:t>
            </w:r>
            <w:r w:rsidR="00A278A9" w:rsidRPr="00E146C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ЗАМЕЧАНИЯ</w:t>
            </w:r>
          </w:p>
        </w:tc>
      </w:tr>
      <w:tr w:rsidR="00FE5DE2" w:rsidRPr="00E146C8" w:rsidTr="00C07D9D">
        <w:trPr>
          <w:trHeight w:val="910"/>
        </w:trPr>
        <w:tc>
          <w:tcPr>
            <w:tcW w:w="4111" w:type="dxa"/>
          </w:tcPr>
          <w:p w:rsidR="009A7BB7" w:rsidRPr="00E146C8" w:rsidRDefault="009A7BB7" w:rsidP="00E14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BB7" w:rsidRPr="00E146C8" w:rsidRDefault="003C541E" w:rsidP="00E14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6C8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предложений</w:t>
            </w:r>
          </w:p>
        </w:tc>
        <w:tc>
          <w:tcPr>
            <w:tcW w:w="5245" w:type="dxa"/>
            <w:vAlign w:val="center"/>
          </w:tcPr>
          <w:p w:rsidR="009A7BB7" w:rsidRPr="00E146C8" w:rsidRDefault="009A7BB7" w:rsidP="00E14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6C8">
              <w:rPr>
                <w:rFonts w:ascii="Times New Roman" w:hAnsi="Times New Roman" w:cs="Times New Roman"/>
                <w:sz w:val="28"/>
                <w:szCs w:val="28"/>
              </w:rPr>
              <w:t>Аргументированные рекомендации о целесообразности учета или нецелесообразности учета предложений</w:t>
            </w:r>
          </w:p>
        </w:tc>
      </w:tr>
      <w:tr w:rsidR="00FE5DE2" w:rsidRPr="00E146C8" w:rsidTr="00C07D9D">
        <w:trPr>
          <w:trHeight w:val="78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B7" w:rsidRPr="00E146C8" w:rsidRDefault="00E14FD8" w:rsidP="00E14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6C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4687A" w:rsidRPr="00E146C8">
              <w:rPr>
                <w:rFonts w:ascii="Times New Roman" w:hAnsi="Times New Roman" w:cs="Times New Roman"/>
                <w:sz w:val="28"/>
                <w:szCs w:val="28"/>
              </w:rPr>
              <w:t xml:space="preserve">не внесении пункта «воздушный транспорт» в ПЗЗ </w:t>
            </w:r>
            <w:r w:rsidR="00712480" w:rsidRPr="00E146C8">
              <w:rPr>
                <w:rFonts w:ascii="Times New Roman" w:hAnsi="Times New Roman" w:cs="Times New Roman"/>
                <w:sz w:val="28"/>
                <w:szCs w:val="28"/>
              </w:rPr>
              <w:t>по экологическим факторам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87A" w:rsidRPr="00E146C8" w:rsidRDefault="0081587F" w:rsidP="00E14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6C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14FD8" w:rsidRPr="00E146C8">
              <w:rPr>
                <w:rFonts w:ascii="Times New Roman" w:hAnsi="Times New Roman" w:cs="Times New Roman"/>
                <w:sz w:val="28"/>
                <w:szCs w:val="28"/>
              </w:rPr>
              <w:t>читывать</w:t>
            </w:r>
            <w:r w:rsidRPr="00E146C8">
              <w:rPr>
                <w:rFonts w:ascii="Times New Roman" w:hAnsi="Times New Roman" w:cs="Times New Roman"/>
                <w:sz w:val="28"/>
                <w:szCs w:val="28"/>
              </w:rPr>
              <w:t xml:space="preserve"> не целесообразно</w:t>
            </w:r>
            <w:r w:rsidR="00E14FD8" w:rsidRPr="00E146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A7BB7" w:rsidRPr="00E146C8" w:rsidRDefault="00742723" w:rsidP="00E14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6C8">
              <w:rPr>
                <w:rFonts w:ascii="Times New Roman" w:hAnsi="Times New Roman" w:cs="Times New Roman"/>
                <w:sz w:val="28"/>
                <w:szCs w:val="28"/>
              </w:rPr>
              <w:t>Пункт вносится для обеспечения повышенной безопасности и возможности доступа медицинской малой авиации к объектам туризма спорта и рекреации.</w:t>
            </w:r>
          </w:p>
        </w:tc>
      </w:tr>
      <w:tr w:rsidR="00415B5A" w:rsidRPr="00E146C8" w:rsidTr="00C07D9D">
        <w:trPr>
          <w:trHeight w:val="8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06" w:rsidRPr="00E146C8" w:rsidRDefault="00693FA8" w:rsidP="00E14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6C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4687A" w:rsidRPr="00E146C8">
              <w:rPr>
                <w:rFonts w:ascii="Times New Roman" w:hAnsi="Times New Roman" w:cs="Times New Roman"/>
                <w:sz w:val="28"/>
                <w:szCs w:val="28"/>
              </w:rPr>
              <w:t xml:space="preserve"> развитии территории 905 склада в соответствии нормативами Токсовского городского поселения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87F" w:rsidRPr="00E146C8" w:rsidRDefault="0081587F" w:rsidP="00E14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6C8">
              <w:rPr>
                <w:rFonts w:ascii="Times New Roman" w:hAnsi="Times New Roman" w:cs="Times New Roman"/>
                <w:sz w:val="28"/>
                <w:szCs w:val="28"/>
              </w:rPr>
              <w:t xml:space="preserve">Учитывать не целесообразно. </w:t>
            </w:r>
          </w:p>
          <w:p w:rsidR="00693FA8" w:rsidRPr="00E146C8" w:rsidRDefault="0074687A" w:rsidP="00E14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6C8">
              <w:rPr>
                <w:rFonts w:ascii="Times New Roman" w:hAnsi="Times New Roman" w:cs="Times New Roman"/>
                <w:sz w:val="28"/>
                <w:szCs w:val="28"/>
              </w:rPr>
              <w:t>Развитие территории бывшего 905 склада будет вестись в соответствии с утвержденными регламентами на зону Р-3</w:t>
            </w:r>
          </w:p>
        </w:tc>
      </w:tr>
      <w:bookmarkEnd w:id="2"/>
    </w:tbl>
    <w:p w:rsidR="00A60FF0" w:rsidRPr="00E146C8" w:rsidRDefault="00A60FF0" w:rsidP="00E14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8A9" w:rsidRPr="00E146C8" w:rsidRDefault="00A278A9" w:rsidP="00E14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предложений и замечаний иных участников публичных слушаний и аргументированные рекомендации организатора публичных слушаний о целесообразности учета или нецелесообразности учета внесенных предложений и замечаний.</w:t>
      </w:r>
    </w:p>
    <w:p w:rsidR="00A278A9" w:rsidRPr="00E146C8" w:rsidRDefault="00A278A9" w:rsidP="00E14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103"/>
      </w:tblGrid>
      <w:tr w:rsidR="00FE5DE2" w:rsidRPr="00E146C8" w:rsidTr="008F764C">
        <w:trPr>
          <w:trHeight w:val="335"/>
        </w:trPr>
        <w:tc>
          <w:tcPr>
            <w:tcW w:w="9214" w:type="dxa"/>
            <w:gridSpan w:val="2"/>
          </w:tcPr>
          <w:p w:rsidR="00A278A9" w:rsidRPr="00E146C8" w:rsidRDefault="00A278A9" w:rsidP="00E146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146C8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ПРЕДЛОЖЕНИЯ И ЗАМЕЧАНИЯ</w:t>
            </w:r>
          </w:p>
        </w:tc>
      </w:tr>
      <w:tr w:rsidR="00FE5DE2" w:rsidRPr="00E146C8" w:rsidTr="008F764C">
        <w:trPr>
          <w:trHeight w:val="910"/>
        </w:trPr>
        <w:tc>
          <w:tcPr>
            <w:tcW w:w="4111" w:type="dxa"/>
          </w:tcPr>
          <w:p w:rsidR="00A278A9" w:rsidRPr="00E146C8" w:rsidRDefault="00A278A9" w:rsidP="00E146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278A9" w:rsidRPr="00E146C8" w:rsidRDefault="00A278A9" w:rsidP="00E146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146C8">
              <w:rPr>
                <w:rFonts w:ascii="Times New Roman" w:hAnsi="Times New Roman" w:cs="Times New Roman"/>
                <w:iCs/>
                <w:sz w:val="28"/>
                <w:szCs w:val="28"/>
              </w:rPr>
              <w:t>Содержание предложений</w:t>
            </w:r>
          </w:p>
        </w:tc>
        <w:tc>
          <w:tcPr>
            <w:tcW w:w="5103" w:type="dxa"/>
            <w:vAlign w:val="center"/>
          </w:tcPr>
          <w:p w:rsidR="00A278A9" w:rsidRPr="00E146C8" w:rsidRDefault="00A278A9" w:rsidP="00E146C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146C8">
              <w:rPr>
                <w:rFonts w:ascii="Times New Roman" w:hAnsi="Times New Roman" w:cs="Times New Roman"/>
                <w:iCs/>
                <w:sz w:val="28"/>
                <w:szCs w:val="28"/>
              </w:rPr>
              <w:t>Аргументированные рекомендации о целесообразности учета или нецелесообразности учета предложений</w:t>
            </w:r>
          </w:p>
        </w:tc>
      </w:tr>
      <w:tr w:rsidR="00FE5DE2" w:rsidRPr="00E146C8" w:rsidTr="008F764C">
        <w:trPr>
          <w:trHeight w:val="8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A9" w:rsidRPr="00E146C8" w:rsidRDefault="00A278A9" w:rsidP="00E146C8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6C8">
              <w:rPr>
                <w:rFonts w:ascii="Times New Roman" w:hAnsi="Times New Roman" w:cs="Times New Roman"/>
                <w:sz w:val="28"/>
                <w:szCs w:val="28"/>
              </w:rPr>
              <w:t xml:space="preserve">Отложить </w:t>
            </w:r>
            <w:r w:rsidR="00ED1AF6" w:rsidRPr="00E146C8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вопроса о </w:t>
            </w:r>
            <w:r w:rsidRPr="00E146C8">
              <w:rPr>
                <w:rFonts w:ascii="Times New Roman" w:hAnsi="Times New Roman" w:cs="Times New Roman"/>
                <w:sz w:val="28"/>
                <w:szCs w:val="28"/>
              </w:rPr>
              <w:t>внесени</w:t>
            </w:r>
            <w:r w:rsidR="00ED1AF6" w:rsidRPr="00E146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146C8">
              <w:rPr>
                <w:rFonts w:ascii="Times New Roman" w:hAnsi="Times New Roman" w:cs="Times New Roman"/>
                <w:sz w:val="28"/>
                <w:szCs w:val="28"/>
              </w:rPr>
              <w:t xml:space="preserve"> границ</w:t>
            </w:r>
            <w:r w:rsidR="00ED1AF6" w:rsidRPr="00E146C8">
              <w:rPr>
                <w:rFonts w:ascii="Times New Roman" w:hAnsi="Times New Roman" w:cs="Times New Roman"/>
                <w:sz w:val="28"/>
                <w:szCs w:val="28"/>
              </w:rPr>
              <w:t xml:space="preserve"> области </w:t>
            </w:r>
            <w:r w:rsidRPr="00E146C8">
              <w:rPr>
                <w:rFonts w:ascii="Times New Roman" w:hAnsi="Times New Roman" w:cs="Times New Roman"/>
                <w:sz w:val="28"/>
                <w:szCs w:val="28"/>
              </w:rPr>
              <w:t>комплексного и устойчивого развития территории</w:t>
            </w:r>
            <w:r w:rsidR="00ED1AF6" w:rsidRPr="00E146C8">
              <w:rPr>
                <w:rFonts w:ascii="Times New Roman" w:hAnsi="Times New Roman" w:cs="Times New Roman"/>
                <w:sz w:val="28"/>
                <w:szCs w:val="28"/>
              </w:rPr>
              <w:t xml:space="preserve"> на карте МО «ТГП»</w:t>
            </w:r>
            <w:r w:rsidRPr="00E146C8">
              <w:rPr>
                <w:rFonts w:ascii="Times New Roman" w:hAnsi="Times New Roman" w:cs="Times New Roman"/>
                <w:sz w:val="28"/>
                <w:szCs w:val="28"/>
              </w:rPr>
              <w:t xml:space="preserve"> и отправить на доработку.</w:t>
            </w:r>
          </w:p>
          <w:p w:rsidR="00A278A9" w:rsidRPr="00E146C8" w:rsidRDefault="00A278A9" w:rsidP="00E14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9" w:rsidRPr="00E146C8" w:rsidRDefault="00A278A9" w:rsidP="00E14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6C8">
              <w:rPr>
                <w:rFonts w:ascii="Times New Roman" w:hAnsi="Times New Roman" w:cs="Times New Roman"/>
                <w:sz w:val="28"/>
                <w:szCs w:val="28"/>
              </w:rPr>
              <w:t xml:space="preserve">Учитывать не целесообразно. </w:t>
            </w:r>
          </w:p>
          <w:p w:rsidR="00A60FF0" w:rsidRPr="00E146C8" w:rsidRDefault="00742723" w:rsidP="00E14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6C8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п. 5.1 ст. 30 Градостроительного Кодекса Российской Федерации на карте градостроительного зонирования установлена территория, в границах которой предусматривается осуществление деятельности по комплексному и </w:t>
            </w:r>
            <w:r w:rsidR="004A41A1" w:rsidRPr="00E146C8">
              <w:rPr>
                <w:rFonts w:ascii="Times New Roman" w:hAnsi="Times New Roman" w:cs="Times New Roman"/>
                <w:sz w:val="28"/>
                <w:szCs w:val="28"/>
              </w:rPr>
              <w:t>устойчивому развитию территории</w:t>
            </w:r>
          </w:p>
        </w:tc>
      </w:tr>
      <w:tr w:rsidR="00FE5DE2" w:rsidRPr="00E146C8" w:rsidTr="008F764C">
        <w:trPr>
          <w:trHeight w:val="8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A9" w:rsidRPr="00E146C8" w:rsidRDefault="00A278A9" w:rsidP="00E146C8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6C8">
              <w:rPr>
                <w:rFonts w:ascii="Times New Roman" w:hAnsi="Times New Roman" w:cs="Times New Roman"/>
                <w:sz w:val="28"/>
                <w:szCs w:val="28"/>
              </w:rPr>
              <w:t>подготовить четкое определение – КУРТ</w:t>
            </w:r>
          </w:p>
          <w:p w:rsidR="00A278A9" w:rsidRPr="00E146C8" w:rsidRDefault="00A278A9" w:rsidP="00E14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9" w:rsidRPr="00E146C8" w:rsidRDefault="00A278A9" w:rsidP="00E14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6C8">
              <w:rPr>
                <w:rFonts w:ascii="Times New Roman" w:hAnsi="Times New Roman" w:cs="Times New Roman"/>
                <w:sz w:val="28"/>
                <w:szCs w:val="28"/>
              </w:rPr>
              <w:t xml:space="preserve">Учитывать не целесообразно. </w:t>
            </w:r>
          </w:p>
          <w:p w:rsidR="00A278A9" w:rsidRPr="00E146C8" w:rsidRDefault="00742723" w:rsidP="00610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6C8">
              <w:rPr>
                <w:rFonts w:ascii="Times New Roman" w:hAnsi="Times New Roman" w:cs="Times New Roman"/>
                <w:sz w:val="28"/>
                <w:szCs w:val="28"/>
              </w:rPr>
              <w:t>Виды деятельности по комплексному и устойчивому развитию территории и порядок их осуществления определены Градостроительным кодексом Российской Федерации</w:t>
            </w:r>
          </w:p>
        </w:tc>
      </w:tr>
      <w:tr w:rsidR="00FE5DE2" w:rsidRPr="00E146C8" w:rsidTr="008F764C">
        <w:trPr>
          <w:trHeight w:val="4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A9" w:rsidRPr="00E146C8" w:rsidRDefault="00A278A9" w:rsidP="00E14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6C8">
              <w:rPr>
                <w:rFonts w:ascii="Times New Roman" w:hAnsi="Times New Roman" w:cs="Times New Roman"/>
                <w:sz w:val="28"/>
                <w:szCs w:val="28"/>
              </w:rPr>
              <w:t>Не применять нормы регламентирования Ленинградской области на территории Токсовского городского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23" w:rsidRPr="00E146C8" w:rsidRDefault="00742723" w:rsidP="00E14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6C8">
              <w:rPr>
                <w:rFonts w:ascii="Times New Roman" w:hAnsi="Times New Roman" w:cs="Times New Roman"/>
                <w:sz w:val="28"/>
                <w:szCs w:val="28"/>
              </w:rPr>
              <w:t>Учитывать не целесообразно</w:t>
            </w:r>
          </w:p>
          <w:p w:rsidR="00742723" w:rsidRPr="00E146C8" w:rsidRDefault="00742723" w:rsidP="00E14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6C8">
              <w:rPr>
                <w:rFonts w:ascii="Times New Roman" w:hAnsi="Times New Roman" w:cs="Times New Roman"/>
                <w:sz w:val="28"/>
                <w:szCs w:val="28"/>
              </w:rPr>
              <w:t>Региональные нормативы градостроительного проектирования Ленинградской области являются нормативно-техническим документом, содержащим совокупность расчетных показателей минимально допустимого</w:t>
            </w:r>
            <w:r w:rsidR="006844EE" w:rsidRPr="00E14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6C8">
              <w:rPr>
                <w:rFonts w:ascii="Times New Roman" w:hAnsi="Times New Roman" w:cs="Times New Roman"/>
                <w:sz w:val="28"/>
                <w:szCs w:val="28"/>
              </w:rPr>
              <w:t xml:space="preserve">уровня обеспеченности объектами регионального значения, относящимися к областям, указанным в </w:t>
            </w:r>
            <w:hyperlink r:id="rId9" w:history="1">
              <w:r w:rsidRPr="00E146C8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части </w:t>
              </w:r>
            </w:hyperlink>
            <w:r w:rsidRPr="00E146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hyperlink r:id="rId10" w:history="1">
              <w:r w:rsidRPr="00E146C8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статьи 29.2</w:t>
              </w:r>
            </w:hyperlink>
            <w:r w:rsidRPr="00E146C8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кодекса Российской Федерации, иными объектами регионального значения населения Ленинградской области и расчетных показателей максимально допустимого уровня территориальной доступности таких объектов для населения Ленинградской области.</w:t>
            </w:r>
          </w:p>
          <w:p w:rsidR="00742723" w:rsidRPr="00E146C8" w:rsidRDefault="00742723" w:rsidP="00E14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6C8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Региональные нормативы градостроительного проектирования Ленинградской области устанавливают также предельные значения расчетных показателей минимально допустимого уровня обеспеченности объектами местного значения, предусмотренными </w:t>
            </w:r>
            <w:hyperlink r:id="rId11" w:history="1">
              <w:r w:rsidRPr="00E146C8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частями 3</w:t>
              </w:r>
            </w:hyperlink>
            <w:r w:rsidRPr="00E146C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2" w:history="1">
              <w:r w:rsidRPr="00E146C8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4 статьи 29.2</w:t>
              </w:r>
            </w:hyperlink>
            <w:r w:rsidRPr="00E146C8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кодекса Российской Федерации, населения муниципальных образований Ленинградской области и предельные значения расчетных показателей максимального допустимого уровня территориальной доступности таких объектов для населения муниципальных образований Ленинградской области.</w:t>
            </w:r>
          </w:p>
        </w:tc>
      </w:tr>
      <w:tr w:rsidR="006955BE" w:rsidRPr="00E146C8" w:rsidTr="008F764C">
        <w:trPr>
          <w:trHeight w:val="4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BE" w:rsidRPr="00E146C8" w:rsidRDefault="00DA4F30" w:rsidP="00E146C8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46C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</w:t>
            </w:r>
            <w:r w:rsidR="006955BE" w:rsidRPr="00E146C8">
              <w:rPr>
                <w:rFonts w:ascii="Times New Roman" w:hAnsi="Times New Roman" w:cs="Times New Roman"/>
                <w:bCs/>
                <w:sz w:val="28"/>
                <w:szCs w:val="28"/>
              </w:rPr>
              <w:t>рописать местные и региональные нормативы в проекте, а не в ПЗЗ. Сделать исключение по конкретному объекту, а не по всему поселению.</w:t>
            </w:r>
          </w:p>
          <w:p w:rsidR="006955BE" w:rsidRPr="00E146C8" w:rsidRDefault="006955BE" w:rsidP="00E14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BE" w:rsidRPr="00E146C8" w:rsidRDefault="006955BE" w:rsidP="00E14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6C8">
              <w:rPr>
                <w:rFonts w:ascii="Times New Roman" w:hAnsi="Times New Roman" w:cs="Times New Roman"/>
                <w:sz w:val="28"/>
                <w:szCs w:val="28"/>
              </w:rPr>
              <w:t>Учитывать не целесообразно.</w:t>
            </w:r>
          </w:p>
          <w:p w:rsidR="006955BE" w:rsidRPr="00E146C8" w:rsidRDefault="006955BE" w:rsidP="00610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5C87" w:rsidRPr="00E146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 (п. 6 ст. 30 ГрК РФ) которые, согласно проекту изменений, применяются в соответствии с региональными и местными нормативами градостроительного проектирования, устанавливаются исключительно для территории в границах которой предусматривается осуществление деятельности по комплексному и устойчивому развитию территории</w:t>
            </w:r>
          </w:p>
        </w:tc>
      </w:tr>
    </w:tbl>
    <w:p w:rsidR="00A278A9" w:rsidRPr="00E146C8" w:rsidRDefault="00A278A9" w:rsidP="00E14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93B" w:rsidRPr="00E146C8" w:rsidRDefault="0010193B" w:rsidP="00E14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 </w:t>
      </w:r>
      <w:r w:rsidR="000D3D18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слушаний:</w:t>
      </w:r>
    </w:p>
    <w:p w:rsidR="0010193B" w:rsidRPr="00E146C8" w:rsidRDefault="0010193B" w:rsidP="00E14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Публичные слушания проведены в соответствии с Федеральным законом Российской Федерации </w:t>
      </w:r>
      <w:r w:rsidR="000031D0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190-ФЗ от 29.12.2004г. «Градостроительный кодекс Российской Федерации», постановлением Главы муниципального образования «Токсовское городское поселение» Всеволожского муниципального района Ленинградской области от </w:t>
      </w:r>
      <w:r w:rsidR="00080511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1B5032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0511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1B5032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80511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B5032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3D371C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511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031D0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31D0" w:rsidRPr="00E146C8" w:rsidRDefault="003D371C" w:rsidP="00E14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031D0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вопросам публичных слушаний доведена до сведения жителей Токсовского городского поселения и заинтересованных лиц в соответствии с требованиями действующего законодательства.</w:t>
      </w:r>
    </w:p>
    <w:p w:rsidR="000031D0" w:rsidRPr="00E146C8" w:rsidRDefault="003D371C" w:rsidP="00E146C8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031D0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</w:t>
      </w:r>
      <w:r w:rsidR="000031D0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511" w:rsidRPr="00E146C8">
        <w:rPr>
          <w:rFonts w:ascii="Times New Roman" w:hAnsi="Times New Roman" w:cs="Times New Roman"/>
          <w:sz w:val="28"/>
          <w:szCs w:val="28"/>
        </w:rPr>
        <w:t xml:space="preserve">изменений в правила землепользования и застройки муниципального образования «Токсовское городское поселение» Всеволожского муниципального района Ленинградской области </w:t>
      </w:r>
      <w:r w:rsidR="000031D0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признаны состоявшимися.</w:t>
      </w:r>
    </w:p>
    <w:p w:rsidR="000031D0" w:rsidRPr="00E146C8" w:rsidRDefault="003D371C" w:rsidP="00E14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031D0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заключение подлежит официальному опубликованию в газете «Вести Токсово» и размещению на</w:t>
      </w:r>
      <w:r w:rsidR="001718AE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</w:t>
      </w:r>
      <w:r w:rsidR="000031D0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МО «Токсовское </w:t>
      </w:r>
      <w:r w:rsidR="000031D0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городское поселение»</w:t>
      </w:r>
      <w:r w:rsidR="00BE7B93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муниципального района Ленинградской области в сети «Интернет»</w:t>
      </w:r>
      <w:r w:rsidR="00127CFD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http://www.toksovo-lo.ru.</w:t>
      </w:r>
    </w:p>
    <w:p w:rsidR="001B5032" w:rsidRPr="00E146C8" w:rsidRDefault="001B5032" w:rsidP="00E14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6AF" w:rsidRPr="00E146C8" w:rsidRDefault="008676AF" w:rsidP="00E14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6AF" w:rsidRPr="00E146C8" w:rsidRDefault="00080511" w:rsidP="00E14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676AF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676AF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                                          </w:t>
      </w: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301F0B"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Зиновьев Ю.А.</w:t>
      </w:r>
    </w:p>
    <w:p w:rsidR="00F20C40" w:rsidRPr="00E146C8" w:rsidRDefault="00F20C40" w:rsidP="00E14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6AF" w:rsidRPr="00E146C8" w:rsidRDefault="008676AF" w:rsidP="00E14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Pr="00E146C8">
        <w:rPr>
          <w:rFonts w:ascii="Times New Roman" w:hAnsi="Times New Roman" w:cs="Times New Roman"/>
          <w:sz w:val="28"/>
          <w:szCs w:val="28"/>
        </w:rPr>
        <w:t xml:space="preserve">комиссии                                                                     </w:t>
      </w:r>
      <w:r w:rsidR="00080511" w:rsidRPr="00E146C8">
        <w:rPr>
          <w:rFonts w:ascii="Times New Roman" w:hAnsi="Times New Roman" w:cs="Times New Roman"/>
          <w:sz w:val="28"/>
          <w:szCs w:val="28"/>
        </w:rPr>
        <w:t>Дорошенко Е.А.</w:t>
      </w:r>
    </w:p>
    <w:sectPr w:rsidR="008676AF" w:rsidRPr="00E146C8" w:rsidSect="00BE2CA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E25" w:rsidRDefault="00374E25" w:rsidP="00E346DB">
      <w:pPr>
        <w:spacing w:after="0" w:line="240" w:lineRule="auto"/>
      </w:pPr>
      <w:r>
        <w:separator/>
      </w:r>
    </w:p>
  </w:endnote>
  <w:endnote w:type="continuationSeparator" w:id="0">
    <w:p w:rsidR="00374E25" w:rsidRDefault="00374E25" w:rsidP="00E3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6DB" w:rsidRDefault="00E346D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8634553"/>
      <w:docPartObj>
        <w:docPartGallery w:val="Page Numbers (Bottom of Page)"/>
        <w:docPartUnique/>
      </w:docPartObj>
    </w:sdtPr>
    <w:sdtEndPr/>
    <w:sdtContent>
      <w:p w:rsidR="00E346DB" w:rsidRDefault="00E346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F24">
          <w:rPr>
            <w:noProof/>
          </w:rPr>
          <w:t>1</w:t>
        </w:r>
        <w:r>
          <w:fldChar w:fldCharType="end"/>
        </w:r>
      </w:p>
    </w:sdtContent>
  </w:sdt>
  <w:p w:rsidR="00E346DB" w:rsidRDefault="00E346D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6DB" w:rsidRDefault="00E346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E25" w:rsidRDefault="00374E25" w:rsidP="00E346DB">
      <w:pPr>
        <w:spacing w:after="0" w:line="240" w:lineRule="auto"/>
      </w:pPr>
      <w:r>
        <w:separator/>
      </w:r>
    </w:p>
  </w:footnote>
  <w:footnote w:type="continuationSeparator" w:id="0">
    <w:p w:rsidR="00374E25" w:rsidRDefault="00374E25" w:rsidP="00E34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6DB" w:rsidRDefault="00E346D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6DB" w:rsidRDefault="00E346D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6DB" w:rsidRDefault="00E346D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24997"/>
    <w:multiLevelType w:val="hybridMultilevel"/>
    <w:tmpl w:val="DB9227B8"/>
    <w:lvl w:ilvl="0" w:tplc="8E283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D6C41"/>
    <w:multiLevelType w:val="hybridMultilevel"/>
    <w:tmpl w:val="1F624D60"/>
    <w:lvl w:ilvl="0" w:tplc="43A8F84A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C26"/>
    <w:rsid w:val="000031D0"/>
    <w:rsid w:val="0004300A"/>
    <w:rsid w:val="00045588"/>
    <w:rsid w:val="00047407"/>
    <w:rsid w:val="00056B07"/>
    <w:rsid w:val="00076E32"/>
    <w:rsid w:val="00080511"/>
    <w:rsid w:val="00083366"/>
    <w:rsid w:val="000C65BA"/>
    <w:rsid w:val="000D3D18"/>
    <w:rsid w:val="000D674B"/>
    <w:rsid w:val="000E7623"/>
    <w:rsid w:val="0010193B"/>
    <w:rsid w:val="00107D72"/>
    <w:rsid w:val="0012759D"/>
    <w:rsid w:val="00127CFD"/>
    <w:rsid w:val="00135027"/>
    <w:rsid w:val="00141C84"/>
    <w:rsid w:val="001533EE"/>
    <w:rsid w:val="001718AE"/>
    <w:rsid w:val="00172BD4"/>
    <w:rsid w:val="00173AF1"/>
    <w:rsid w:val="00181B41"/>
    <w:rsid w:val="001B5032"/>
    <w:rsid w:val="001D4251"/>
    <w:rsid w:val="00251F35"/>
    <w:rsid w:val="002915FF"/>
    <w:rsid w:val="002D0545"/>
    <w:rsid w:val="002D3923"/>
    <w:rsid w:val="002F1567"/>
    <w:rsid w:val="002F3BF6"/>
    <w:rsid w:val="00300188"/>
    <w:rsid w:val="00301F0B"/>
    <w:rsid w:val="003112FB"/>
    <w:rsid w:val="00340C6D"/>
    <w:rsid w:val="003507BD"/>
    <w:rsid w:val="0035399F"/>
    <w:rsid w:val="00354A2F"/>
    <w:rsid w:val="00370D06"/>
    <w:rsid w:val="00374E25"/>
    <w:rsid w:val="003B5C87"/>
    <w:rsid w:val="003C541E"/>
    <w:rsid w:val="003D371C"/>
    <w:rsid w:val="003E03F9"/>
    <w:rsid w:val="003E6536"/>
    <w:rsid w:val="003F217D"/>
    <w:rsid w:val="00415B5A"/>
    <w:rsid w:val="00447F24"/>
    <w:rsid w:val="0047346B"/>
    <w:rsid w:val="004867D5"/>
    <w:rsid w:val="004A1F6B"/>
    <w:rsid w:val="004A2D0F"/>
    <w:rsid w:val="004A41A1"/>
    <w:rsid w:val="004B5474"/>
    <w:rsid w:val="004C4F68"/>
    <w:rsid w:val="004F6C25"/>
    <w:rsid w:val="00503047"/>
    <w:rsid w:val="005732B2"/>
    <w:rsid w:val="00575833"/>
    <w:rsid w:val="00576E10"/>
    <w:rsid w:val="0059282D"/>
    <w:rsid w:val="005A61B1"/>
    <w:rsid w:val="005D2F16"/>
    <w:rsid w:val="00610BBA"/>
    <w:rsid w:val="00651226"/>
    <w:rsid w:val="006626FF"/>
    <w:rsid w:val="00664272"/>
    <w:rsid w:val="0066538B"/>
    <w:rsid w:val="006844EE"/>
    <w:rsid w:val="0069201E"/>
    <w:rsid w:val="00693590"/>
    <w:rsid w:val="00693FA8"/>
    <w:rsid w:val="006955BE"/>
    <w:rsid w:val="006A6535"/>
    <w:rsid w:val="006E3AA1"/>
    <w:rsid w:val="006F3F97"/>
    <w:rsid w:val="007015C7"/>
    <w:rsid w:val="00712480"/>
    <w:rsid w:val="00730A37"/>
    <w:rsid w:val="00737C14"/>
    <w:rsid w:val="00741E2D"/>
    <w:rsid w:val="00742723"/>
    <w:rsid w:val="0074687A"/>
    <w:rsid w:val="0075486D"/>
    <w:rsid w:val="007625AD"/>
    <w:rsid w:val="00767C26"/>
    <w:rsid w:val="007F2B35"/>
    <w:rsid w:val="007F40C7"/>
    <w:rsid w:val="00814F19"/>
    <w:rsid w:val="0081587F"/>
    <w:rsid w:val="008276F8"/>
    <w:rsid w:val="008424CA"/>
    <w:rsid w:val="00852117"/>
    <w:rsid w:val="008676AF"/>
    <w:rsid w:val="008938F1"/>
    <w:rsid w:val="008958F4"/>
    <w:rsid w:val="008F764C"/>
    <w:rsid w:val="009249E8"/>
    <w:rsid w:val="00925FD7"/>
    <w:rsid w:val="00943CB9"/>
    <w:rsid w:val="00944D19"/>
    <w:rsid w:val="009523AE"/>
    <w:rsid w:val="00960909"/>
    <w:rsid w:val="00964752"/>
    <w:rsid w:val="0097332F"/>
    <w:rsid w:val="009A7BB7"/>
    <w:rsid w:val="009F30B4"/>
    <w:rsid w:val="00A278A9"/>
    <w:rsid w:val="00A44B19"/>
    <w:rsid w:val="00A45FB1"/>
    <w:rsid w:val="00A60FF0"/>
    <w:rsid w:val="00A71B2A"/>
    <w:rsid w:val="00A84E2E"/>
    <w:rsid w:val="00AA6D5A"/>
    <w:rsid w:val="00B5028A"/>
    <w:rsid w:val="00B669A1"/>
    <w:rsid w:val="00B8323D"/>
    <w:rsid w:val="00BB22A1"/>
    <w:rsid w:val="00BC5F30"/>
    <w:rsid w:val="00BD18B2"/>
    <w:rsid w:val="00BE2CA9"/>
    <w:rsid w:val="00BE7B93"/>
    <w:rsid w:val="00C01B17"/>
    <w:rsid w:val="00C07D9D"/>
    <w:rsid w:val="00C5768C"/>
    <w:rsid w:val="00C75972"/>
    <w:rsid w:val="00C84B75"/>
    <w:rsid w:val="00CA1E09"/>
    <w:rsid w:val="00CE27C7"/>
    <w:rsid w:val="00CE3179"/>
    <w:rsid w:val="00CF23B5"/>
    <w:rsid w:val="00D0624D"/>
    <w:rsid w:val="00D15073"/>
    <w:rsid w:val="00D51DC7"/>
    <w:rsid w:val="00D7589B"/>
    <w:rsid w:val="00D80CD5"/>
    <w:rsid w:val="00D82A51"/>
    <w:rsid w:val="00D83176"/>
    <w:rsid w:val="00D95479"/>
    <w:rsid w:val="00DA4AAC"/>
    <w:rsid w:val="00DA4F30"/>
    <w:rsid w:val="00DA5BA9"/>
    <w:rsid w:val="00DD41D2"/>
    <w:rsid w:val="00E0022E"/>
    <w:rsid w:val="00E04BF0"/>
    <w:rsid w:val="00E12060"/>
    <w:rsid w:val="00E146C8"/>
    <w:rsid w:val="00E14FD8"/>
    <w:rsid w:val="00E22586"/>
    <w:rsid w:val="00E25692"/>
    <w:rsid w:val="00E314B1"/>
    <w:rsid w:val="00E346DB"/>
    <w:rsid w:val="00E81C33"/>
    <w:rsid w:val="00E97EE7"/>
    <w:rsid w:val="00EA4568"/>
    <w:rsid w:val="00EB048E"/>
    <w:rsid w:val="00EB648F"/>
    <w:rsid w:val="00EC5394"/>
    <w:rsid w:val="00ED1AF6"/>
    <w:rsid w:val="00ED65DB"/>
    <w:rsid w:val="00ED6A44"/>
    <w:rsid w:val="00F151B6"/>
    <w:rsid w:val="00F161FC"/>
    <w:rsid w:val="00F20C40"/>
    <w:rsid w:val="00F323DA"/>
    <w:rsid w:val="00F373F6"/>
    <w:rsid w:val="00F417DA"/>
    <w:rsid w:val="00F465B8"/>
    <w:rsid w:val="00FA6572"/>
    <w:rsid w:val="00FC25F9"/>
    <w:rsid w:val="00FD57DB"/>
    <w:rsid w:val="00FE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99D2C"/>
  <w15:docId w15:val="{60920134-A2A4-4CB3-889A-DDE19078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46DB"/>
  </w:style>
  <w:style w:type="paragraph" w:styleId="a5">
    <w:name w:val="footer"/>
    <w:basedOn w:val="a"/>
    <w:link w:val="a6"/>
    <w:uiPriority w:val="99"/>
    <w:unhideWhenUsed/>
    <w:rsid w:val="00E34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46DB"/>
  </w:style>
  <w:style w:type="paragraph" w:styleId="a7">
    <w:name w:val="Balloon Text"/>
    <w:basedOn w:val="a"/>
    <w:link w:val="a8"/>
    <w:uiPriority w:val="99"/>
    <w:semiHidden/>
    <w:unhideWhenUsed/>
    <w:rsid w:val="00135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5027"/>
    <w:rPr>
      <w:rFonts w:ascii="Segoe UI" w:hAnsi="Segoe UI" w:cs="Segoe UI"/>
      <w:sz w:val="18"/>
      <w:szCs w:val="18"/>
    </w:rPr>
  </w:style>
  <w:style w:type="paragraph" w:styleId="a9">
    <w:name w:val="List Paragraph"/>
    <w:aliases w:val="Заголовок мой1"/>
    <w:basedOn w:val="a"/>
    <w:link w:val="aa"/>
    <w:uiPriority w:val="34"/>
    <w:qFormat/>
    <w:rsid w:val="004C4F6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C4F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Абзац списка Знак"/>
    <w:aliases w:val="Заголовок мой1 Знак"/>
    <w:link w:val="a9"/>
    <w:uiPriority w:val="34"/>
    <w:locked/>
    <w:rsid w:val="004C4F68"/>
    <w:rPr>
      <w:rFonts w:ascii="Calibri" w:eastAsia="Calibri" w:hAnsi="Calibri" w:cs="Times New Roman"/>
    </w:rPr>
  </w:style>
  <w:style w:type="character" w:styleId="ab">
    <w:name w:val="Hyperlink"/>
    <w:uiPriority w:val="99"/>
    <w:unhideWhenUsed/>
    <w:rsid w:val="009523AE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64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ksovo-lo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AB89827791A23372B4E6747AF7702C97F31E9499961F94265FB5C2E01A1244F40F8E71E8AA89751C928P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B89827791A23372B4E6747AF7702C97F31E9499961F94265FB5C2E01A1244F40F8E71E8AA89751C929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BD2128E5139F6CDA0483C2238A93E0273270BFFBC59B41420CB5CBC4831C2900FC8C6304AE3F5BF72z2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B89827791A23372B4E6747AF7702C97F31E9499961F94265FB5C2E01A1244F40F8E71E8AA89A55C92DP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45FEC-958B-42C9-BAC0-E19F6C26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2020-08-05T11:55:00Z</cp:lastPrinted>
  <dcterms:created xsi:type="dcterms:W3CDTF">2020-08-05T13:35:00Z</dcterms:created>
  <dcterms:modified xsi:type="dcterms:W3CDTF">2020-08-06T08:00:00Z</dcterms:modified>
</cp:coreProperties>
</file>