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D6" w:rsidRPr="00433B4B" w:rsidRDefault="007300D6" w:rsidP="007300D6">
      <w:pPr>
        <w:tabs>
          <w:tab w:val="left" w:pos="300"/>
          <w:tab w:val="center" w:pos="4897"/>
        </w:tabs>
        <w:jc w:val="center"/>
        <w:rPr>
          <w:sz w:val="36"/>
          <w:szCs w:val="36"/>
        </w:rPr>
      </w:pPr>
      <w:r w:rsidRPr="00433B4B">
        <w:rPr>
          <w:sz w:val="36"/>
          <w:szCs w:val="36"/>
        </w:rPr>
        <w:t>ГЕРБ</w:t>
      </w:r>
      <w:r>
        <w:rPr>
          <w:sz w:val="36"/>
          <w:szCs w:val="36"/>
        </w:rPr>
        <w:t xml:space="preserve">                          </w:t>
      </w:r>
    </w:p>
    <w:p w:rsidR="007300D6" w:rsidRPr="00433B4B" w:rsidRDefault="007300D6" w:rsidP="007300D6">
      <w:pPr>
        <w:jc w:val="center"/>
        <w:rPr>
          <w:sz w:val="28"/>
          <w:szCs w:val="28"/>
        </w:rPr>
      </w:pPr>
      <w:r w:rsidRPr="00433B4B">
        <w:rPr>
          <w:sz w:val="28"/>
          <w:szCs w:val="28"/>
        </w:rPr>
        <w:t>Муниципальное образование</w:t>
      </w:r>
    </w:p>
    <w:p w:rsidR="007300D6" w:rsidRPr="00433B4B" w:rsidRDefault="007300D6" w:rsidP="007300D6">
      <w:pPr>
        <w:jc w:val="center"/>
        <w:rPr>
          <w:b/>
          <w:sz w:val="32"/>
          <w:szCs w:val="32"/>
        </w:rPr>
      </w:pPr>
      <w:r w:rsidRPr="00433B4B">
        <w:rPr>
          <w:b/>
          <w:sz w:val="32"/>
          <w:szCs w:val="32"/>
        </w:rPr>
        <w:t>«Токсовское городское поселение»</w:t>
      </w:r>
    </w:p>
    <w:p w:rsidR="007300D6" w:rsidRPr="00433B4B" w:rsidRDefault="007300D6" w:rsidP="007300D6">
      <w:pPr>
        <w:jc w:val="center"/>
        <w:rPr>
          <w:sz w:val="32"/>
          <w:szCs w:val="32"/>
        </w:rPr>
      </w:pPr>
      <w:r w:rsidRPr="00433B4B">
        <w:rPr>
          <w:sz w:val="32"/>
          <w:szCs w:val="32"/>
        </w:rPr>
        <w:t>Всеволожского муниципального района Ленинградской области</w:t>
      </w:r>
    </w:p>
    <w:p w:rsidR="007300D6" w:rsidRPr="00433B4B" w:rsidRDefault="007300D6" w:rsidP="007300D6">
      <w:pPr>
        <w:jc w:val="center"/>
        <w:rPr>
          <w:b/>
          <w:sz w:val="36"/>
          <w:szCs w:val="36"/>
        </w:rPr>
      </w:pPr>
    </w:p>
    <w:p w:rsidR="007300D6" w:rsidRPr="00433B4B" w:rsidRDefault="007300D6" w:rsidP="007300D6">
      <w:pPr>
        <w:jc w:val="center"/>
        <w:rPr>
          <w:b/>
          <w:sz w:val="28"/>
          <w:szCs w:val="28"/>
        </w:rPr>
      </w:pPr>
      <w:r w:rsidRPr="00433B4B">
        <w:rPr>
          <w:b/>
          <w:sz w:val="28"/>
          <w:szCs w:val="28"/>
        </w:rPr>
        <w:t xml:space="preserve">А Д М И Н И С Т </w:t>
      </w:r>
      <w:proofErr w:type="gramStart"/>
      <w:r w:rsidRPr="00433B4B">
        <w:rPr>
          <w:b/>
          <w:sz w:val="28"/>
          <w:szCs w:val="28"/>
        </w:rPr>
        <w:t>Р</w:t>
      </w:r>
      <w:proofErr w:type="gramEnd"/>
      <w:r w:rsidRPr="00433B4B">
        <w:rPr>
          <w:b/>
          <w:sz w:val="28"/>
          <w:szCs w:val="28"/>
        </w:rPr>
        <w:t xml:space="preserve"> А Ц И Я</w:t>
      </w:r>
    </w:p>
    <w:p w:rsidR="007300D6" w:rsidRPr="00CE2ED8" w:rsidRDefault="007300D6" w:rsidP="007300D6">
      <w:pPr>
        <w:jc w:val="center"/>
        <w:rPr>
          <w:b/>
          <w:sz w:val="48"/>
          <w:szCs w:val="48"/>
        </w:rPr>
      </w:pPr>
    </w:p>
    <w:p w:rsidR="007300D6" w:rsidRPr="00433B4B" w:rsidRDefault="007300D6" w:rsidP="007300D6">
      <w:pPr>
        <w:jc w:val="center"/>
        <w:rPr>
          <w:b/>
          <w:sz w:val="36"/>
          <w:szCs w:val="36"/>
        </w:rPr>
      </w:pPr>
      <w:proofErr w:type="gramStart"/>
      <w:r w:rsidRPr="00433B4B">
        <w:rPr>
          <w:b/>
          <w:sz w:val="36"/>
          <w:szCs w:val="36"/>
        </w:rPr>
        <w:t>П</w:t>
      </w:r>
      <w:proofErr w:type="gramEnd"/>
      <w:r w:rsidRPr="00433B4B">
        <w:rPr>
          <w:b/>
          <w:sz w:val="36"/>
          <w:szCs w:val="36"/>
        </w:rPr>
        <w:t xml:space="preserve"> О С Т А Н О В Л Е Н И Е</w:t>
      </w:r>
    </w:p>
    <w:p w:rsidR="007300D6" w:rsidRPr="004E2C0C" w:rsidRDefault="007300D6" w:rsidP="007300D6">
      <w:pPr>
        <w:jc w:val="center"/>
        <w:rPr>
          <w:b/>
          <w:sz w:val="28"/>
          <w:szCs w:val="28"/>
        </w:rPr>
      </w:pPr>
    </w:p>
    <w:p w:rsidR="007300D6" w:rsidRPr="00433B4B" w:rsidRDefault="007300D6" w:rsidP="007300D6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30.11.2017         </w:t>
      </w:r>
      <w:r w:rsidRPr="00652B2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 № </w:t>
      </w:r>
      <w:r w:rsidRPr="00086C58">
        <w:rPr>
          <w:sz w:val="28"/>
          <w:szCs w:val="28"/>
          <w:u w:val="single"/>
        </w:rPr>
        <w:t>393</w:t>
      </w:r>
    </w:p>
    <w:p w:rsidR="007300D6" w:rsidRDefault="007300D6" w:rsidP="007300D6">
      <w:pPr>
        <w:tabs>
          <w:tab w:val="left" w:pos="6705"/>
        </w:tabs>
        <w:rPr>
          <w:sz w:val="24"/>
          <w:szCs w:val="24"/>
        </w:rPr>
      </w:pPr>
      <w:r w:rsidRPr="004E2C0C">
        <w:rPr>
          <w:sz w:val="24"/>
          <w:szCs w:val="24"/>
        </w:rPr>
        <w:t xml:space="preserve">         г. п. Токсово</w:t>
      </w:r>
    </w:p>
    <w:p w:rsidR="007300D6" w:rsidRDefault="007300D6" w:rsidP="007300D6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</w:rPr>
      </w:pPr>
    </w:p>
    <w:p w:rsidR="007300D6" w:rsidRPr="00007F98" w:rsidRDefault="007300D6" w:rsidP="007300D6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bookmarkStart w:id="0" w:name="_GoBack"/>
      <w:r w:rsidRPr="00007F98">
        <w:rPr>
          <w:rFonts w:eastAsia="Calibri"/>
          <w:sz w:val="28"/>
          <w:szCs w:val="28"/>
        </w:rPr>
        <w:t xml:space="preserve">Об утверждении </w:t>
      </w:r>
      <w:proofErr w:type="gramStart"/>
      <w:r w:rsidRPr="00007F98">
        <w:rPr>
          <w:rFonts w:eastAsia="Calibri"/>
          <w:sz w:val="28"/>
          <w:szCs w:val="28"/>
        </w:rPr>
        <w:t>административного</w:t>
      </w:r>
      <w:proofErr w:type="gramEnd"/>
    </w:p>
    <w:p w:rsidR="007300D6" w:rsidRPr="00007F98" w:rsidRDefault="007300D6" w:rsidP="007300D6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r w:rsidRPr="00007F98">
        <w:rPr>
          <w:rFonts w:eastAsia="Calibri"/>
          <w:sz w:val="28"/>
          <w:szCs w:val="28"/>
        </w:rPr>
        <w:t xml:space="preserve">регламента предоставления </w:t>
      </w:r>
      <w:proofErr w:type="gramStart"/>
      <w:r w:rsidRPr="00007F98">
        <w:rPr>
          <w:rFonts w:eastAsia="Calibri"/>
          <w:sz w:val="28"/>
          <w:szCs w:val="28"/>
        </w:rPr>
        <w:t>муниципальной</w:t>
      </w:r>
      <w:proofErr w:type="gramEnd"/>
    </w:p>
    <w:p w:rsidR="007300D6" w:rsidRPr="00007F98" w:rsidRDefault="007300D6" w:rsidP="007300D6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r w:rsidRPr="00007F98">
        <w:rPr>
          <w:rFonts w:eastAsia="Calibri"/>
          <w:sz w:val="28"/>
          <w:szCs w:val="28"/>
        </w:rPr>
        <w:t>услуги «Организация предоставления во владение</w:t>
      </w:r>
    </w:p>
    <w:p w:rsidR="007300D6" w:rsidRPr="00007F98" w:rsidRDefault="007300D6" w:rsidP="007300D6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r w:rsidRPr="00007F98">
        <w:rPr>
          <w:rFonts w:eastAsia="Calibri"/>
          <w:sz w:val="28"/>
          <w:szCs w:val="28"/>
        </w:rPr>
        <w:t>и (или) в пользование объектов имущества,</w:t>
      </w:r>
    </w:p>
    <w:p w:rsidR="007300D6" w:rsidRPr="00007F98" w:rsidRDefault="007300D6" w:rsidP="007300D6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proofErr w:type="gramStart"/>
      <w:r w:rsidRPr="00007F98">
        <w:rPr>
          <w:rFonts w:eastAsia="Calibri"/>
          <w:sz w:val="28"/>
          <w:szCs w:val="28"/>
        </w:rPr>
        <w:t>включенных</w:t>
      </w:r>
      <w:proofErr w:type="gramEnd"/>
      <w:r w:rsidRPr="00007F98">
        <w:rPr>
          <w:rFonts w:eastAsia="Calibri"/>
          <w:sz w:val="28"/>
          <w:szCs w:val="28"/>
        </w:rPr>
        <w:t xml:space="preserve"> в перечень муниципального имущества,</w:t>
      </w:r>
    </w:p>
    <w:p w:rsidR="007300D6" w:rsidRPr="00007F98" w:rsidRDefault="007300D6" w:rsidP="007300D6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proofErr w:type="gramStart"/>
      <w:r w:rsidRPr="00007F98">
        <w:rPr>
          <w:rFonts w:eastAsia="Calibri"/>
          <w:sz w:val="28"/>
          <w:szCs w:val="28"/>
        </w:rPr>
        <w:t>предназначенного для предоставления во владение</w:t>
      </w:r>
      <w:proofErr w:type="gramEnd"/>
    </w:p>
    <w:p w:rsidR="007300D6" w:rsidRPr="00007F98" w:rsidRDefault="007300D6" w:rsidP="007300D6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r w:rsidRPr="00007F98">
        <w:rPr>
          <w:rFonts w:eastAsia="Calibri"/>
          <w:sz w:val="28"/>
          <w:szCs w:val="28"/>
        </w:rPr>
        <w:t>и (или пользование) субъектам малого и среднего</w:t>
      </w:r>
    </w:p>
    <w:p w:rsidR="007300D6" w:rsidRPr="00007F98" w:rsidRDefault="007300D6" w:rsidP="007300D6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r w:rsidRPr="00007F98">
        <w:rPr>
          <w:rFonts w:eastAsia="Calibri"/>
          <w:sz w:val="28"/>
          <w:szCs w:val="28"/>
        </w:rPr>
        <w:t>предпринимательства и организациям,</w:t>
      </w:r>
    </w:p>
    <w:p w:rsidR="007300D6" w:rsidRPr="00007F98" w:rsidRDefault="007300D6" w:rsidP="007300D6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r w:rsidRPr="00007F98">
        <w:rPr>
          <w:rFonts w:eastAsia="Calibri"/>
          <w:sz w:val="28"/>
          <w:szCs w:val="28"/>
        </w:rPr>
        <w:t>образующим инфраструктуру поддержки субъектов</w:t>
      </w:r>
    </w:p>
    <w:p w:rsidR="007300D6" w:rsidRPr="00007F98" w:rsidRDefault="007300D6" w:rsidP="007300D6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</w:rPr>
      </w:pPr>
      <w:r w:rsidRPr="00007F98">
        <w:rPr>
          <w:rFonts w:eastAsia="Calibri"/>
          <w:sz w:val="28"/>
          <w:szCs w:val="28"/>
        </w:rPr>
        <w:t>малого и среднего предпринимательства»</w:t>
      </w:r>
    </w:p>
    <w:bookmarkEnd w:id="0"/>
    <w:p w:rsidR="007300D6" w:rsidRPr="00667335" w:rsidRDefault="007300D6" w:rsidP="007300D6">
      <w:pPr>
        <w:overflowPunct/>
        <w:autoSpaceDE/>
        <w:autoSpaceDN/>
        <w:adjustRightInd/>
        <w:textAlignment w:val="auto"/>
        <w:rPr>
          <w:rFonts w:eastAsia="Calibri"/>
          <w:sz w:val="24"/>
          <w:szCs w:val="24"/>
        </w:rPr>
      </w:pPr>
    </w:p>
    <w:p w:rsidR="007300D6" w:rsidRPr="00667335" w:rsidRDefault="007300D6" w:rsidP="007300D6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</w:rPr>
      </w:pPr>
      <w:proofErr w:type="gramStart"/>
      <w:r w:rsidRPr="00667335">
        <w:rPr>
          <w:rFonts w:eastAsia="Calibri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 w:rsidRPr="00667335">
        <w:rPr>
          <w:rFonts w:eastAsia="Calibri"/>
          <w:bCs/>
          <w:sz w:val="28"/>
          <w:szCs w:val="28"/>
        </w:rPr>
        <w:t xml:space="preserve"> от 24.07.2007 N 209-ФЗ «О развитии малого и среднего предпринимательства в Российской Федерации»,</w:t>
      </w:r>
      <w:r w:rsidRPr="00667335">
        <w:rPr>
          <w:rFonts w:eastAsia="Calibri"/>
          <w:sz w:val="28"/>
          <w:szCs w:val="28"/>
        </w:rPr>
        <w:t xml:space="preserve"> Федеральным законом от 27 июля 2010 года №210-ФЗ «Об организации предоставления государственных  и муниципальных услуг»,  постановлением  Правительства  РФ  от 11.11.2005 № 679 «О Порядке разработки и утверждения административных регламентов</w:t>
      </w:r>
      <w:proofErr w:type="gramEnd"/>
      <w:r w:rsidRPr="00667335">
        <w:rPr>
          <w:rFonts w:eastAsia="Calibri"/>
          <w:sz w:val="28"/>
          <w:szCs w:val="28"/>
        </w:rPr>
        <w:t xml:space="preserve"> исполнения государственных функций (предоставления государственных услуг)», Уставом муниципального образования «</w:t>
      </w:r>
      <w:r>
        <w:rPr>
          <w:rFonts w:eastAsia="Calibri"/>
          <w:sz w:val="28"/>
          <w:szCs w:val="28"/>
        </w:rPr>
        <w:t>Токсовское</w:t>
      </w:r>
      <w:r w:rsidRPr="00667335">
        <w:rPr>
          <w:rFonts w:eastAsia="Calibri"/>
          <w:sz w:val="28"/>
          <w:szCs w:val="28"/>
        </w:rPr>
        <w:t xml:space="preserve"> городское поселение» Всеволожского муниципального района Ленинградской области,</w:t>
      </w:r>
      <w:r>
        <w:rPr>
          <w:rFonts w:eastAsia="Calibri"/>
          <w:sz w:val="28"/>
          <w:szCs w:val="28"/>
        </w:rPr>
        <w:t xml:space="preserve"> администрация муниципального образования «Токсовское городское поселение»</w:t>
      </w:r>
    </w:p>
    <w:p w:rsidR="007300D6" w:rsidRPr="008306D5" w:rsidRDefault="007300D6" w:rsidP="007300D6">
      <w:pPr>
        <w:overflowPunct/>
        <w:autoSpaceDE/>
        <w:autoSpaceDN/>
        <w:adjustRightInd/>
        <w:ind w:left="420" w:firstLine="709"/>
        <w:jc w:val="both"/>
        <w:textAlignment w:val="auto"/>
        <w:rPr>
          <w:rFonts w:eastAsia="Calibri"/>
          <w:sz w:val="28"/>
          <w:szCs w:val="28"/>
        </w:rPr>
      </w:pPr>
      <w:r w:rsidRPr="008306D5">
        <w:rPr>
          <w:rFonts w:eastAsia="Calibri"/>
          <w:sz w:val="28"/>
          <w:szCs w:val="28"/>
        </w:rPr>
        <w:t xml:space="preserve">  </w:t>
      </w:r>
    </w:p>
    <w:p w:rsidR="007300D6" w:rsidRPr="008306D5" w:rsidRDefault="007300D6" w:rsidP="007300D6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ПОСТАНОВЛЯЕТ</w:t>
      </w:r>
      <w:r w:rsidRPr="008306D5">
        <w:rPr>
          <w:rFonts w:eastAsia="Calibri"/>
          <w:sz w:val="28"/>
          <w:szCs w:val="28"/>
        </w:rPr>
        <w:t>:</w:t>
      </w:r>
    </w:p>
    <w:p w:rsidR="007300D6" w:rsidRPr="00667335" w:rsidRDefault="007300D6" w:rsidP="007300D6">
      <w:pPr>
        <w:numPr>
          <w:ilvl w:val="0"/>
          <w:numId w:val="1"/>
        </w:numPr>
        <w:overflowPunct/>
        <w:autoSpaceDE/>
        <w:autoSpaceDN/>
        <w:adjustRightInd/>
        <w:ind w:left="0" w:firstLine="360"/>
        <w:jc w:val="both"/>
        <w:textAlignment w:val="auto"/>
        <w:rPr>
          <w:rFonts w:eastAsia="Calibri"/>
          <w:sz w:val="28"/>
          <w:szCs w:val="28"/>
        </w:rPr>
      </w:pPr>
      <w:r w:rsidRPr="00667335">
        <w:rPr>
          <w:rFonts w:eastAsia="Calibri"/>
          <w:sz w:val="28"/>
          <w:szCs w:val="28"/>
        </w:rPr>
        <w:t xml:space="preserve">Утвердить административный регламент предоставления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</w:t>
      </w:r>
      <w:r w:rsidRPr="00667335">
        <w:rPr>
          <w:rFonts w:eastAsia="Calibri"/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предпринимательства», согласно приложению.</w:t>
      </w:r>
    </w:p>
    <w:p w:rsidR="007300D6" w:rsidRDefault="007300D6" w:rsidP="007300D6">
      <w:pPr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Опубликовать настоящее постановление в газете «Вести Токсово» и на официальном сайте муниципального образования «Токсовское городское поселение» в информационно-телекоммуникационной сети Интернет </w:t>
      </w:r>
      <w:hyperlink r:id="rId6" w:history="1">
        <w:r w:rsidRPr="00B97D10">
          <w:rPr>
            <w:rStyle w:val="a3"/>
            <w:sz w:val="28"/>
            <w:szCs w:val="28"/>
          </w:rPr>
          <w:t>http://www.toksovo-lo.ru</w:t>
        </w:r>
      </w:hyperlink>
      <w:r w:rsidRPr="00B97D10">
        <w:rPr>
          <w:sz w:val="28"/>
          <w:szCs w:val="28"/>
        </w:rPr>
        <w:t>.</w:t>
      </w:r>
    </w:p>
    <w:p w:rsidR="007300D6" w:rsidRDefault="007300D6" w:rsidP="007300D6">
      <w:pPr>
        <w:numPr>
          <w:ilvl w:val="0"/>
          <w:numId w:val="1"/>
        </w:numPr>
        <w:tabs>
          <w:tab w:val="left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300D6" w:rsidRPr="003E6858" w:rsidRDefault="007300D6" w:rsidP="007300D6">
      <w:pPr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300D6" w:rsidRDefault="007300D6" w:rsidP="007300D6">
      <w:pPr>
        <w:tabs>
          <w:tab w:val="left" w:pos="709"/>
        </w:tabs>
        <w:autoSpaceDE/>
        <w:autoSpaceDN/>
        <w:adjustRightInd/>
        <w:ind w:left="709"/>
        <w:jc w:val="both"/>
        <w:rPr>
          <w:sz w:val="28"/>
          <w:szCs w:val="28"/>
        </w:rPr>
      </w:pPr>
    </w:p>
    <w:p w:rsidR="007300D6" w:rsidRPr="00B9672D" w:rsidRDefault="007300D6" w:rsidP="007300D6">
      <w:pPr>
        <w:tabs>
          <w:tab w:val="left" w:pos="709"/>
        </w:tabs>
        <w:autoSpaceDE/>
        <w:autoSpaceDN/>
        <w:adjustRightInd/>
        <w:ind w:left="709"/>
        <w:jc w:val="both"/>
        <w:rPr>
          <w:sz w:val="28"/>
          <w:szCs w:val="28"/>
        </w:rPr>
      </w:pPr>
    </w:p>
    <w:p w:rsidR="007300D6" w:rsidRDefault="007300D6" w:rsidP="007300D6">
      <w:pPr>
        <w:tabs>
          <w:tab w:val="left" w:pos="7938"/>
        </w:tabs>
        <w:jc w:val="both"/>
        <w:rPr>
          <w:sz w:val="28"/>
          <w:szCs w:val="28"/>
        </w:rPr>
      </w:pPr>
      <w:r w:rsidRPr="00606103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      </w:t>
      </w:r>
      <w:r w:rsidRPr="00606103">
        <w:rPr>
          <w:sz w:val="28"/>
          <w:szCs w:val="28"/>
        </w:rPr>
        <w:t>А.С. Кожевников</w:t>
      </w:r>
    </w:p>
    <w:p w:rsidR="007300D6" w:rsidRPr="008306D5" w:rsidRDefault="007300D6" w:rsidP="007300D6">
      <w:pPr>
        <w:overflowPunct/>
        <w:autoSpaceDE/>
        <w:autoSpaceDN/>
        <w:adjustRightInd/>
        <w:ind w:left="420" w:firstLine="709"/>
        <w:jc w:val="both"/>
        <w:textAlignment w:val="auto"/>
        <w:rPr>
          <w:rFonts w:eastAsia="Calibri"/>
          <w:sz w:val="28"/>
          <w:szCs w:val="28"/>
        </w:rPr>
      </w:pPr>
    </w:p>
    <w:p w:rsidR="00115EAB" w:rsidRDefault="00115EAB"/>
    <w:sectPr w:rsidR="0011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B189A"/>
    <w:multiLevelType w:val="hybridMultilevel"/>
    <w:tmpl w:val="A1A47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6"/>
    <w:rsid w:val="00115EAB"/>
    <w:rsid w:val="0073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00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0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ksovo-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2018-01-23T07:14:00Z</dcterms:created>
  <dcterms:modified xsi:type="dcterms:W3CDTF">2018-01-23T07:18:00Z</dcterms:modified>
</cp:coreProperties>
</file>