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B2B2E" w14:textId="77777777" w:rsidR="008A3D51" w:rsidRPr="00E63CD8" w:rsidRDefault="008A3D51" w:rsidP="008A3D51">
      <w:pPr>
        <w:pStyle w:val="a9"/>
        <w:jc w:val="center"/>
      </w:pPr>
      <w:r w:rsidRPr="00E63CD8">
        <w:t>ГЕРБ</w:t>
      </w:r>
    </w:p>
    <w:p w14:paraId="4F04554F" w14:textId="77777777" w:rsidR="008A3D51" w:rsidRPr="00E63CD8" w:rsidRDefault="008A3D51" w:rsidP="008A3D51">
      <w:pPr>
        <w:pStyle w:val="a9"/>
        <w:jc w:val="center"/>
        <w:rPr>
          <w:sz w:val="28"/>
        </w:rPr>
      </w:pPr>
    </w:p>
    <w:p w14:paraId="74498A1E" w14:textId="77777777" w:rsidR="008A3D51" w:rsidRPr="00E63CD8" w:rsidRDefault="008A3D51" w:rsidP="008A3D51">
      <w:pPr>
        <w:pStyle w:val="a9"/>
        <w:jc w:val="center"/>
        <w:rPr>
          <w:sz w:val="28"/>
        </w:rPr>
      </w:pPr>
      <w:r w:rsidRPr="00E63CD8">
        <w:rPr>
          <w:sz w:val="28"/>
        </w:rPr>
        <w:t>Муниципальное образование</w:t>
      </w:r>
    </w:p>
    <w:p w14:paraId="4444999C" w14:textId="77777777" w:rsidR="008A3D51" w:rsidRPr="00E63CD8" w:rsidRDefault="008A3D51" w:rsidP="008A3D51">
      <w:pPr>
        <w:pStyle w:val="a9"/>
        <w:jc w:val="center"/>
        <w:rPr>
          <w:b/>
          <w:sz w:val="28"/>
        </w:rPr>
      </w:pPr>
      <w:r w:rsidRPr="00E63CD8">
        <w:rPr>
          <w:b/>
          <w:sz w:val="28"/>
        </w:rPr>
        <w:t>«Токсовское городское поселение»</w:t>
      </w:r>
    </w:p>
    <w:p w14:paraId="16C5C121" w14:textId="77777777" w:rsidR="008A3D51" w:rsidRPr="00E63CD8" w:rsidRDefault="008A3D51" w:rsidP="008A3D51">
      <w:pPr>
        <w:pStyle w:val="a9"/>
        <w:jc w:val="center"/>
        <w:rPr>
          <w:sz w:val="28"/>
        </w:rPr>
      </w:pPr>
      <w:r w:rsidRPr="00E63CD8">
        <w:rPr>
          <w:sz w:val="28"/>
        </w:rPr>
        <w:t>Всеволожского муниципального района Ленинградской области</w:t>
      </w:r>
    </w:p>
    <w:p w14:paraId="3B8EBF18" w14:textId="77777777" w:rsidR="008A3D51" w:rsidRPr="00E63CD8" w:rsidRDefault="008A3D51" w:rsidP="008A3D51">
      <w:pPr>
        <w:pStyle w:val="a9"/>
        <w:jc w:val="center"/>
        <w:rPr>
          <w:sz w:val="28"/>
        </w:rPr>
      </w:pPr>
    </w:p>
    <w:p w14:paraId="6E45C6B8" w14:textId="77777777" w:rsidR="008A3D51" w:rsidRPr="00E63CD8" w:rsidRDefault="008A3D51" w:rsidP="008A3D51">
      <w:pPr>
        <w:pStyle w:val="a9"/>
        <w:jc w:val="center"/>
        <w:rPr>
          <w:b/>
          <w:sz w:val="28"/>
        </w:rPr>
      </w:pPr>
      <w:r w:rsidRPr="00E63CD8">
        <w:rPr>
          <w:b/>
          <w:sz w:val="28"/>
        </w:rPr>
        <w:t>АДМИНИСТРАЦИЯ</w:t>
      </w:r>
    </w:p>
    <w:p w14:paraId="05E57A3B" w14:textId="77777777" w:rsidR="008A3D51" w:rsidRPr="00E63CD8" w:rsidRDefault="008A3D51" w:rsidP="008A3D51">
      <w:pPr>
        <w:pStyle w:val="a9"/>
        <w:jc w:val="center"/>
        <w:rPr>
          <w:sz w:val="28"/>
        </w:rPr>
      </w:pPr>
    </w:p>
    <w:p w14:paraId="4F8EE6CD" w14:textId="77777777" w:rsidR="008A3D51" w:rsidRPr="00E63CD8" w:rsidRDefault="008A3D51" w:rsidP="008A3D51">
      <w:pPr>
        <w:pStyle w:val="a9"/>
        <w:jc w:val="center"/>
        <w:rPr>
          <w:b/>
          <w:sz w:val="28"/>
        </w:rPr>
      </w:pPr>
      <w:r w:rsidRPr="00E63CD8">
        <w:rPr>
          <w:b/>
          <w:sz w:val="28"/>
        </w:rPr>
        <w:t>ПОСТАНОВЛЕНИЕ</w:t>
      </w:r>
    </w:p>
    <w:p w14:paraId="3839173F" w14:textId="77777777" w:rsidR="008A3D51" w:rsidRPr="00E63CD8" w:rsidRDefault="008A3D51" w:rsidP="008A3D51">
      <w:pPr>
        <w:pStyle w:val="a9"/>
        <w:jc w:val="center"/>
        <w:rPr>
          <w:b/>
          <w:sz w:val="28"/>
        </w:rPr>
      </w:pPr>
    </w:p>
    <w:p w14:paraId="013D9E63" w14:textId="1A34A633" w:rsidR="008A3D51" w:rsidRPr="00E63CD8" w:rsidRDefault="00677FD7" w:rsidP="00677FD7">
      <w:pPr>
        <w:pStyle w:val="a9"/>
        <w:tabs>
          <w:tab w:val="clear" w:pos="4677"/>
        </w:tabs>
        <w:rPr>
          <w:sz w:val="28"/>
        </w:rPr>
      </w:pPr>
      <w:r w:rsidRPr="00E63CD8">
        <w:rPr>
          <w:sz w:val="28"/>
        </w:rPr>
        <w:t xml:space="preserve">           </w:t>
      </w:r>
      <w:r w:rsidR="00091DF8" w:rsidRPr="00E63CD8">
        <w:rPr>
          <w:sz w:val="28"/>
          <w:u w:val="single"/>
        </w:rPr>
        <w:t>2</w:t>
      </w:r>
      <w:r w:rsidR="00E75081" w:rsidRPr="00E63CD8">
        <w:rPr>
          <w:sz w:val="28"/>
          <w:u w:val="single"/>
        </w:rPr>
        <w:t>9</w:t>
      </w:r>
      <w:r w:rsidR="00091DF8" w:rsidRPr="00E63CD8">
        <w:rPr>
          <w:sz w:val="28"/>
          <w:u w:val="single"/>
        </w:rPr>
        <w:t>.11.2022</w:t>
      </w:r>
      <w:r w:rsidR="008A3D51" w:rsidRPr="00E63CD8">
        <w:rPr>
          <w:sz w:val="28"/>
        </w:rPr>
        <w:t xml:space="preserve">                                                             </w:t>
      </w:r>
      <w:r w:rsidRPr="00E63CD8">
        <w:rPr>
          <w:sz w:val="28"/>
        </w:rPr>
        <w:t xml:space="preserve">                          </w:t>
      </w:r>
      <w:r w:rsidR="008A3D51" w:rsidRPr="00E63CD8">
        <w:rPr>
          <w:sz w:val="28"/>
        </w:rPr>
        <w:t xml:space="preserve">   </w:t>
      </w:r>
      <w:r w:rsidRPr="00E63CD8">
        <w:rPr>
          <w:sz w:val="28"/>
        </w:rPr>
        <w:t xml:space="preserve">       №</w:t>
      </w:r>
      <w:r w:rsidR="00B64098" w:rsidRPr="00E63CD8">
        <w:rPr>
          <w:sz w:val="28"/>
        </w:rPr>
        <w:t xml:space="preserve"> </w:t>
      </w:r>
      <w:r w:rsidR="00091DF8" w:rsidRPr="00E63CD8">
        <w:rPr>
          <w:sz w:val="28"/>
        </w:rPr>
        <w:t>6</w:t>
      </w:r>
      <w:r w:rsidR="00E75081" w:rsidRPr="00E63CD8">
        <w:rPr>
          <w:sz w:val="28"/>
        </w:rPr>
        <w:t>21</w:t>
      </w:r>
    </w:p>
    <w:p w14:paraId="33F1EEEB" w14:textId="77777777" w:rsidR="008A3D51" w:rsidRPr="00E63CD8" w:rsidRDefault="008A3D51" w:rsidP="008A3D51">
      <w:pPr>
        <w:pStyle w:val="a9"/>
        <w:rPr>
          <w:vertAlign w:val="superscript"/>
        </w:rPr>
      </w:pPr>
      <w:r w:rsidRPr="00E63CD8">
        <w:t xml:space="preserve">   </w:t>
      </w:r>
      <w:r w:rsidR="00407736" w:rsidRPr="00E63CD8">
        <w:t xml:space="preserve">             </w:t>
      </w:r>
      <w:r w:rsidRPr="00E63CD8">
        <w:rPr>
          <w:vertAlign w:val="superscript"/>
        </w:rPr>
        <w:t>п. Токсово</w:t>
      </w:r>
    </w:p>
    <w:p w14:paraId="636774A1" w14:textId="77777777" w:rsidR="0041466A" w:rsidRPr="00E63CD8" w:rsidRDefault="0041466A"/>
    <w:p w14:paraId="12F21FDE" w14:textId="7B62910F" w:rsidR="0048115B" w:rsidRPr="00E63CD8" w:rsidRDefault="00B64098" w:rsidP="004B032D">
      <w:pPr>
        <w:tabs>
          <w:tab w:val="left" w:pos="5954"/>
        </w:tabs>
        <w:ind w:right="3792"/>
        <w:jc w:val="both"/>
        <w:rPr>
          <w:sz w:val="28"/>
          <w:szCs w:val="28"/>
        </w:rPr>
      </w:pPr>
      <w:r w:rsidRPr="00E63CD8">
        <w:rPr>
          <w:sz w:val="28"/>
          <w:szCs w:val="28"/>
        </w:rPr>
        <w:t xml:space="preserve">О внесении изменений в постановление администрации МО «Токсовское городское поселение» от </w:t>
      </w:r>
      <w:r w:rsidR="0037325F" w:rsidRPr="00E63CD8">
        <w:rPr>
          <w:sz w:val="28"/>
          <w:szCs w:val="28"/>
        </w:rPr>
        <w:t>15</w:t>
      </w:r>
      <w:r w:rsidRPr="00E63CD8">
        <w:rPr>
          <w:sz w:val="28"/>
          <w:szCs w:val="28"/>
        </w:rPr>
        <w:t>.0</w:t>
      </w:r>
      <w:r w:rsidR="0037325F" w:rsidRPr="00E63CD8">
        <w:rPr>
          <w:sz w:val="28"/>
          <w:szCs w:val="28"/>
        </w:rPr>
        <w:t>8</w:t>
      </w:r>
      <w:r w:rsidRPr="00E63CD8">
        <w:rPr>
          <w:sz w:val="28"/>
          <w:szCs w:val="28"/>
        </w:rPr>
        <w:t>.20</w:t>
      </w:r>
      <w:r w:rsidR="0037325F" w:rsidRPr="00E63CD8">
        <w:rPr>
          <w:sz w:val="28"/>
          <w:szCs w:val="28"/>
        </w:rPr>
        <w:t>18</w:t>
      </w:r>
      <w:r w:rsidRPr="00E63CD8">
        <w:rPr>
          <w:sz w:val="28"/>
          <w:szCs w:val="28"/>
        </w:rPr>
        <w:t xml:space="preserve"> года № </w:t>
      </w:r>
      <w:r w:rsidR="0037325F" w:rsidRPr="00E63CD8">
        <w:rPr>
          <w:sz w:val="28"/>
          <w:szCs w:val="28"/>
        </w:rPr>
        <w:t>258</w:t>
      </w:r>
      <w:r w:rsidRPr="00E63CD8">
        <w:rPr>
          <w:sz w:val="28"/>
          <w:szCs w:val="28"/>
        </w:rPr>
        <w:t xml:space="preserve"> «</w:t>
      </w:r>
      <w:r w:rsidR="004B032D" w:rsidRPr="00E63CD8">
        <w:rPr>
          <w:sz w:val="28"/>
          <w:szCs w:val="28"/>
        </w:rPr>
        <w:t>Об утверждении административного регламента предоставления муниципальной услуги «Выдача специального разрешения</w:t>
      </w:r>
      <w:r w:rsidR="004B032D" w:rsidRPr="00E63CD8">
        <w:rPr>
          <w:sz w:val="28"/>
          <w:szCs w:val="28"/>
        </w:rPr>
        <w:t xml:space="preserve"> </w:t>
      </w:r>
      <w:r w:rsidR="004B032D" w:rsidRPr="00E63CD8">
        <w:rPr>
          <w:sz w:val="28"/>
          <w:szCs w:val="28"/>
        </w:rPr>
        <w:t>на движения транспортных средств,</w:t>
      </w:r>
      <w:r w:rsidR="004B032D" w:rsidRPr="00E63CD8">
        <w:rPr>
          <w:sz w:val="28"/>
          <w:szCs w:val="28"/>
        </w:rPr>
        <w:t xml:space="preserve"> </w:t>
      </w:r>
      <w:r w:rsidR="004B032D" w:rsidRPr="00E63CD8">
        <w:rPr>
          <w:sz w:val="28"/>
          <w:szCs w:val="28"/>
        </w:rPr>
        <w:t>в случае, если маршрут, часть маршрута</w:t>
      </w:r>
      <w:r w:rsidR="004B032D" w:rsidRPr="00E63CD8">
        <w:rPr>
          <w:sz w:val="28"/>
          <w:szCs w:val="28"/>
        </w:rPr>
        <w:t xml:space="preserve"> </w:t>
      </w:r>
      <w:r w:rsidR="004B032D" w:rsidRPr="00E63CD8">
        <w:rPr>
          <w:sz w:val="28"/>
          <w:szCs w:val="28"/>
        </w:rPr>
        <w:t>тяжеловесного и (или) крупногабаритного транспортного средства проходят по</w:t>
      </w:r>
      <w:r w:rsidR="004B032D" w:rsidRPr="00E63CD8">
        <w:rPr>
          <w:sz w:val="28"/>
          <w:szCs w:val="28"/>
        </w:rPr>
        <w:t xml:space="preserve"> </w:t>
      </w:r>
      <w:r w:rsidR="004B032D" w:rsidRPr="00E63CD8">
        <w:rPr>
          <w:sz w:val="28"/>
          <w:szCs w:val="28"/>
        </w:rPr>
        <w:t>автомобильным дорогам местного значения»</w:t>
      </w:r>
    </w:p>
    <w:p w14:paraId="6DBD3B7F" w14:textId="77777777" w:rsidR="008B0F28" w:rsidRPr="00E63CD8" w:rsidRDefault="008B0F28" w:rsidP="003411D1">
      <w:pPr>
        <w:ind w:right="850"/>
        <w:rPr>
          <w:sz w:val="28"/>
          <w:szCs w:val="28"/>
        </w:rPr>
      </w:pPr>
    </w:p>
    <w:p w14:paraId="0FA06BA7" w14:textId="2AFB89D8" w:rsidR="008A3D51" w:rsidRPr="00E63CD8" w:rsidRDefault="000D6E8E" w:rsidP="000D6E8E">
      <w:pPr>
        <w:ind w:right="107" w:firstLine="708"/>
        <w:jc w:val="both"/>
        <w:rPr>
          <w:sz w:val="28"/>
          <w:szCs w:val="28"/>
        </w:rPr>
      </w:pPr>
      <w:r w:rsidRPr="00E63CD8">
        <w:rPr>
          <w:sz w:val="28"/>
          <w:szCs w:val="28"/>
        </w:rPr>
        <w:t>В</w:t>
      </w:r>
      <w:r w:rsidR="00183DBD" w:rsidRPr="00E63CD8">
        <w:rPr>
          <w:sz w:val="28"/>
          <w:szCs w:val="28"/>
        </w:rPr>
        <w:t xml:space="preserve"> соответствие с Федеральным законом от 27.07.2010 №210-ФЗ «Об  организации и предоставления государственных и муниципальных услуг»</w:t>
      </w:r>
      <w:r w:rsidR="008C3243" w:rsidRPr="00E63CD8">
        <w:rPr>
          <w:sz w:val="28"/>
          <w:szCs w:val="28"/>
        </w:rPr>
        <w:t>, постановлением Правительства РФ от 11.11.2005 года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года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ФЗ от 06.10.200 №131 – ФЗ «Об общих принципах организации местного самоуправления в РФ»,</w:t>
      </w:r>
      <w:r w:rsidR="00183DBD" w:rsidRPr="00E63CD8">
        <w:rPr>
          <w:sz w:val="28"/>
          <w:szCs w:val="28"/>
        </w:rPr>
        <w:t xml:space="preserve"> администрация МО Токсовское городское поселение»</w:t>
      </w:r>
      <w:r w:rsidR="00552ABC" w:rsidRPr="00E63CD8">
        <w:rPr>
          <w:sz w:val="28"/>
          <w:szCs w:val="28"/>
        </w:rPr>
        <w:t xml:space="preserve"> </w:t>
      </w:r>
      <w:r w:rsidR="00F21974" w:rsidRPr="00E63CD8">
        <w:rPr>
          <w:sz w:val="28"/>
          <w:szCs w:val="28"/>
        </w:rPr>
        <w:t>Всеволожского муниципального района Ленинградской области</w:t>
      </w:r>
    </w:p>
    <w:p w14:paraId="184EAA88" w14:textId="77777777" w:rsidR="00552ABC" w:rsidRPr="00E63CD8" w:rsidRDefault="00552ABC" w:rsidP="008A3D51">
      <w:pPr>
        <w:ind w:right="851"/>
        <w:jc w:val="both"/>
        <w:rPr>
          <w:sz w:val="28"/>
          <w:szCs w:val="28"/>
        </w:rPr>
      </w:pPr>
      <w:r w:rsidRPr="00E63CD8">
        <w:rPr>
          <w:sz w:val="28"/>
          <w:szCs w:val="28"/>
        </w:rPr>
        <w:t xml:space="preserve">      </w:t>
      </w:r>
    </w:p>
    <w:p w14:paraId="1CF0D41D" w14:textId="77777777" w:rsidR="00552ABC" w:rsidRPr="00E63CD8" w:rsidRDefault="000348C4" w:rsidP="008A3D51">
      <w:pPr>
        <w:ind w:right="851"/>
        <w:jc w:val="both"/>
        <w:rPr>
          <w:sz w:val="28"/>
          <w:szCs w:val="28"/>
        </w:rPr>
      </w:pPr>
      <w:r w:rsidRPr="00E63CD8">
        <w:rPr>
          <w:sz w:val="28"/>
          <w:szCs w:val="28"/>
        </w:rPr>
        <w:t>ПОСТАНОВЛЯЕТ:</w:t>
      </w:r>
    </w:p>
    <w:p w14:paraId="1682920C" w14:textId="4F341003" w:rsidR="00B64098" w:rsidRPr="00E63CD8" w:rsidRDefault="00EA50C1" w:rsidP="00B64098">
      <w:pPr>
        <w:ind w:right="107" w:firstLine="708"/>
        <w:jc w:val="both"/>
        <w:rPr>
          <w:sz w:val="28"/>
          <w:szCs w:val="28"/>
        </w:rPr>
      </w:pPr>
      <w:r w:rsidRPr="00E63CD8">
        <w:rPr>
          <w:sz w:val="28"/>
          <w:szCs w:val="28"/>
        </w:rPr>
        <w:t>1.</w:t>
      </w:r>
      <w:r w:rsidR="00DA4989" w:rsidRPr="00E63CD8">
        <w:rPr>
          <w:sz w:val="28"/>
          <w:szCs w:val="28"/>
        </w:rPr>
        <w:t xml:space="preserve"> </w:t>
      </w:r>
      <w:r w:rsidR="00B64098" w:rsidRPr="00E63CD8">
        <w:rPr>
          <w:sz w:val="28"/>
          <w:szCs w:val="28"/>
        </w:rPr>
        <w:t xml:space="preserve">Внести изменение в Приложение к Постановлению </w:t>
      </w:r>
      <w:r w:rsidR="000709C6" w:rsidRPr="00E63CD8">
        <w:rPr>
          <w:sz w:val="28"/>
          <w:szCs w:val="28"/>
        </w:rPr>
        <w:t>15.08.2018 года № 258 «Об утверждении административного регламента предоставления муниципальной услуги «Выдача специального разрешения на движения транспортных средств,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w:t>
      </w:r>
      <w:r w:rsidR="00B64098" w:rsidRPr="00E63CD8">
        <w:rPr>
          <w:sz w:val="28"/>
          <w:szCs w:val="28"/>
        </w:rPr>
        <w:t xml:space="preserve"> изложив в новой редакции согласно Приложению к настоящему постановлению</w:t>
      </w:r>
    </w:p>
    <w:p w14:paraId="63F56209" w14:textId="27FA1890" w:rsidR="00B10447" w:rsidRPr="00E63CD8" w:rsidRDefault="00B64098" w:rsidP="00B64098">
      <w:pPr>
        <w:ind w:right="107" w:firstLine="708"/>
        <w:jc w:val="both"/>
        <w:rPr>
          <w:sz w:val="28"/>
          <w:szCs w:val="28"/>
        </w:rPr>
      </w:pPr>
      <w:r w:rsidRPr="00E63CD8">
        <w:rPr>
          <w:sz w:val="28"/>
          <w:szCs w:val="28"/>
        </w:rPr>
        <w:t>2</w:t>
      </w:r>
      <w:r w:rsidR="00B10447" w:rsidRPr="00E63CD8">
        <w:rPr>
          <w:sz w:val="28"/>
          <w:szCs w:val="28"/>
        </w:rPr>
        <w:t>.</w:t>
      </w:r>
      <w:r w:rsidR="00CD14E7" w:rsidRPr="00E63CD8">
        <w:rPr>
          <w:sz w:val="28"/>
          <w:szCs w:val="28"/>
        </w:rPr>
        <w:t xml:space="preserve">Опубликовать настоящее постановление в газете «Вести Токсово» и </w:t>
      </w:r>
      <w:r w:rsidR="00CD14E7" w:rsidRPr="00E63CD8">
        <w:rPr>
          <w:sz w:val="28"/>
          <w:szCs w:val="28"/>
        </w:rPr>
        <w:lastRenderedPageBreak/>
        <w:t xml:space="preserve">разместить настоящее постановление на сайте МО «Токсовское городское поселение» Всеволожского муниципального района Ленинградской области </w:t>
      </w:r>
      <w:hyperlink r:id="rId5" w:history="1">
        <w:r w:rsidR="00CD14E7" w:rsidRPr="00E63CD8">
          <w:rPr>
            <w:rStyle w:val="a4"/>
            <w:color w:val="auto"/>
            <w:sz w:val="28"/>
            <w:szCs w:val="28"/>
            <w:lang w:val="en-US"/>
          </w:rPr>
          <w:t>www</w:t>
        </w:r>
        <w:r w:rsidR="00CD14E7" w:rsidRPr="00E63CD8">
          <w:rPr>
            <w:rStyle w:val="a4"/>
            <w:color w:val="auto"/>
            <w:sz w:val="28"/>
            <w:szCs w:val="28"/>
          </w:rPr>
          <w:t>.</w:t>
        </w:r>
        <w:r w:rsidR="00CD14E7" w:rsidRPr="00E63CD8">
          <w:rPr>
            <w:rStyle w:val="a4"/>
            <w:color w:val="auto"/>
            <w:sz w:val="28"/>
            <w:szCs w:val="28"/>
            <w:lang w:val="en-US"/>
          </w:rPr>
          <w:t>toksovo</w:t>
        </w:r>
        <w:r w:rsidR="00CD14E7" w:rsidRPr="00E63CD8">
          <w:rPr>
            <w:rStyle w:val="a4"/>
            <w:color w:val="auto"/>
            <w:sz w:val="28"/>
            <w:szCs w:val="28"/>
          </w:rPr>
          <w:t>-</w:t>
        </w:r>
        <w:r w:rsidR="00CD14E7" w:rsidRPr="00E63CD8">
          <w:rPr>
            <w:rStyle w:val="a4"/>
            <w:color w:val="auto"/>
            <w:sz w:val="28"/>
            <w:szCs w:val="28"/>
            <w:lang w:val="en-US"/>
          </w:rPr>
          <w:t>lo</w:t>
        </w:r>
        <w:r w:rsidR="00CD14E7" w:rsidRPr="00E63CD8">
          <w:rPr>
            <w:rStyle w:val="a4"/>
            <w:color w:val="auto"/>
            <w:sz w:val="28"/>
            <w:szCs w:val="28"/>
          </w:rPr>
          <w:t>.</w:t>
        </w:r>
        <w:r w:rsidR="00CD14E7" w:rsidRPr="00E63CD8">
          <w:rPr>
            <w:rStyle w:val="a4"/>
            <w:color w:val="auto"/>
            <w:sz w:val="28"/>
            <w:szCs w:val="28"/>
            <w:lang w:val="en-US"/>
          </w:rPr>
          <w:t>ru</w:t>
        </w:r>
      </w:hyperlink>
      <w:r w:rsidR="00CD14E7" w:rsidRPr="00E63CD8">
        <w:rPr>
          <w:sz w:val="28"/>
          <w:szCs w:val="28"/>
        </w:rPr>
        <w:t xml:space="preserve"> в сети Интернет. </w:t>
      </w:r>
    </w:p>
    <w:p w14:paraId="09EC8748" w14:textId="5CE467DF" w:rsidR="000D112E" w:rsidRPr="00E63CD8" w:rsidRDefault="00B64098" w:rsidP="00B64098">
      <w:pPr>
        <w:ind w:right="107" w:firstLine="708"/>
        <w:jc w:val="both"/>
        <w:rPr>
          <w:sz w:val="28"/>
          <w:szCs w:val="28"/>
        </w:rPr>
      </w:pPr>
      <w:r w:rsidRPr="00E63CD8">
        <w:rPr>
          <w:sz w:val="28"/>
          <w:szCs w:val="28"/>
        </w:rPr>
        <w:t>3</w:t>
      </w:r>
      <w:r w:rsidR="00B10447" w:rsidRPr="00E63CD8">
        <w:rPr>
          <w:sz w:val="28"/>
          <w:szCs w:val="28"/>
        </w:rPr>
        <w:t>.</w:t>
      </w:r>
      <w:r w:rsidR="008A3D51" w:rsidRPr="00E63CD8">
        <w:rPr>
          <w:sz w:val="28"/>
          <w:szCs w:val="28"/>
        </w:rPr>
        <w:t xml:space="preserve"> </w:t>
      </w:r>
      <w:r w:rsidR="00B10447" w:rsidRPr="00E63CD8">
        <w:rPr>
          <w:sz w:val="28"/>
          <w:szCs w:val="28"/>
        </w:rPr>
        <w:t xml:space="preserve">Контроль за исполнением настоящего постановления оставляю за собой. </w:t>
      </w:r>
    </w:p>
    <w:p w14:paraId="4171B82B" w14:textId="2BBCE00A" w:rsidR="00B64098" w:rsidRPr="00E63CD8" w:rsidRDefault="00B64098" w:rsidP="00B64098">
      <w:pPr>
        <w:ind w:right="107" w:firstLine="708"/>
        <w:jc w:val="both"/>
        <w:rPr>
          <w:sz w:val="28"/>
          <w:szCs w:val="28"/>
        </w:rPr>
      </w:pPr>
    </w:p>
    <w:p w14:paraId="07EBA16C" w14:textId="77777777" w:rsidR="00B64098" w:rsidRPr="00E63CD8" w:rsidRDefault="00B64098" w:rsidP="00B64098">
      <w:pPr>
        <w:ind w:right="107" w:firstLine="708"/>
        <w:jc w:val="center"/>
        <w:rPr>
          <w:sz w:val="28"/>
          <w:szCs w:val="28"/>
        </w:rPr>
      </w:pPr>
    </w:p>
    <w:p w14:paraId="520E7992" w14:textId="446F0EAF" w:rsidR="00B86357" w:rsidRPr="00E63CD8" w:rsidRDefault="00492606" w:rsidP="00B64098">
      <w:pPr>
        <w:ind w:right="248"/>
        <w:jc w:val="center"/>
        <w:rPr>
          <w:sz w:val="28"/>
          <w:szCs w:val="28"/>
        </w:rPr>
      </w:pPr>
      <w:r w:rsidRPr="00E63CD8">
        <w:rPr>
          <w:sz w:val="28"/>
          <w:szCs w:val="28"/>
        </w:rPr>
        <w:t>Глава</w:t>
      </w:r>
      <w:r w:rsidR="00066D0F" w:rsidRPr="00E63CD8">
        <w:rPr>
          <w:sz w:val="28"/>
          <w:szCs w:val="28"/>
        </w:rPr>
        <w:t xml:space="preserve"> администрации                                     </w:t>
      </w:r>
      <w:r w:rsidR="003411D1" w:rsidRPr="00E63CD8">
        <w:rPr>
          <w:sz w:val="28"/>
          <w:szCs w:val="28"/>
        </w:rPr>
        <w:t xml:space="preserve">              </w:t>
      </w:r>
      <w:r w:rsidR="008A3D51" w:rsidRPr="00E63CD8">
        <w:rPr>
          <w:sz w:val="28"/>
          <w:szCs w:val="28"/>
        </w:rPr>
        <w:t xml:space="preserve">           </w:t>
      </w:r>
      <w:r w:rsidR="003411D1" w:rsidRPr="00E63CD8">
        <w:rPr>
          <w:sz w:val="28"/>
          <w:szCs w:val="28"/>
        </w:rPr>
        <w:t xml:space="preserve"> </w:t>
      </w:r>
      <w:r w:rsidR="00CD14E7" w:rsidRPr="00E63CD8">
        <w:rPr>
          <w:sz w:val="28"/>
          <w:szCs w:val="28"/>
        </w:rPr>
        <w:t xml:space="preserve"> </w:t>
      </w:r>
      <w:r w:rsidRPr="00E63CD8">
        <w:rPr>
          <w:sz w:val="28"/>
          <w:szCs w:val="28"/>
        </w:rPr>
        <w:t>С</w:t>
      </w:r>
      <w:r w:rsidR="00CD14E7" w:rsidRPr="00E63CD8">
        <w:rPr>
          <w:sz w:val="28"/>
          <w:szCs w:val="28"/>
        </w:rPr>
        <w:t>.</w:t>
      </w:r>
      <w:r w:rsidRPr="00E63CD8">
        <w:rPr>
          <w:sz w:val="28"/>
          <w:szCs w:val="28"/>
        </w:rPr>
        <w:t>Н</w:t>
      </w:r>
      <w:r w:rsidR="00CD14E7" w:rsidRPr="00E63CD8">
        <w:rPr>
          <w:sz w:val="28"/>
          <w:szCs w:val="28"/>
        </w:rPr>
        <w:t>.</w:t>
      </w:r>
      <w:r w:rsidR="007077D2" w:rsidRPr="00E63CD8">
        <w:rPr>
          <w:sz w:val="28"/>
          <w:szCs w:val="28"/>
        </w:rPr>
        <w:t xml:space="preserve"> </w:t>
      </w:r>
      <w:r w:rsidRPr="00E63CD8">
        <w:rPr>
          <w:sz w:val="28"/>
          <w:szCs w:val="28"/>
        </w:rPr>
        <w:t>Кузьмин</w:t>
      </w:r>
    </w:p>
    <w:p w14:paraId="739329DC" w14:textId="77777777" w:rsidR="00B86357" w:rsidRPr="00E63CD8" w:rsidRDefault="00B86357">
      <w:pPr>
        <w:widowControl/>
        <w:autoSpaceDE/>
        <w:autoSpaceDN/>
        <w:adjustRightInd/>
        <w:spacing w:after="200" w:line="276" w:lineRule="auto"/>
        <w:rPr>
          <w:sz w:val="28"/>
          <w:szCs w:val="28"/>
        </w:rPr>
      </w:pPr>
      <w:r w:rsidRPr="00E63CD8">
        <w:rPr>
          <w:sz w:val="28"/>
          <w:szCs w:val="28"/>
        </w:rPr>
        <w:br w:type="page"/>
      </w:r>
    </w:p>
    <w:p w14:paraId="1538184E" w14:textId="20CDF01A" w:rsidR="00E16489" w:rsidRPr="00E63CD8" w:rsidRDefault="00E16489" w:rsidP="00E16489">
      <w:pPr>
        <w:jc w:val="right"/>
        <w:rPr>
          <w:sz w:val="28"/>
          <w:szCs w:val="28"/>
        </w:rPr>
      </w:pPr>
      <w:r w:rsidRPr="00E63CD8">
        <w:rPr>
          <w:sz w:val="28"/>
          <w:szCs w:val="28"/>
        </w:rPr>
        <w:lastRenderedPageBreak/>
        <w:t>Приложение</w:t>
      </w:r>
    </w:p>
    <w:p w14:paraId="24092302" w14:textId="77777777" w:rsidR="00E16489" w:rsidRPr="00E63CD8" w:rsidRDefault="00E16489" w:rsidP="00E16489">
      <w:pPr>
        <w:shd w:val="clear" w:color="auto" w:fill="FFFFFF"/>
        <w:jc w:val="right"/>
        <w:rPr>
          <w:sz w:val="28"/>
          <w:szCs w:val="28"/>
        </w:rPr>
      </w:pPr>
      <w:r w:rsidRPr="00E63CD8">
        <w:rPr>
          <w:sz w:val="28"/>
          <w:szCs w:val="28"/>
        </w:rPr>
        <w:t>УТВЕРЖДЕН</w:t>
      </w:r>
    </w:p>
    <w:p w14:paraId="0D90BFD3" w14:textId="42854946" w:rsidR="00E16489" w:rsidRPr="00E63CD8" w:rsidRDefault="00E16489" w:rsidP="00E16489">
      <w:pPr>
        <w:shd w:val="clear" w:color="auto" w:fill="FFFFFF"/>
        <w:jc w:val="right"/>
        <w:rPr>
          <w:sz w:val="28"/>
          <w:szCs w:val="28"/>
        </w:rPr>
      </w:pPr>
      <w:r w:rsidRPr="00E63CD8">
        <w:rPr>
          <w:sz w:val="28"/>
          <w:szCs w:val="28"/>
        </w:rPr>
        <w:t>Постановлением администрации</w:t>
      </w:r>
      <w:r w:rsidRPr="00E63CD8">
        <w:rPr>
          <w:sz w:val="28"/>
          <w:szCs w:val="28"/>
        </w:rPr>
        <w:br/>
        <w:t xml:space="preserve">МО «Токсовское городское поселение» </w:t>
      </w:r>
      <w:r w:rsidRPr="00E63CD8">
        <w:rPr>
          <w:sz w:val="28"/>
          <w:szCs w:val="28"/>
        </w:rPr>
        <w:br/>
        <w:t xml:space="preserve">Всеволожского муниципального района </w:t>
      </w:r>
      <w:r w:rsidRPr="00E63CD8">
        <w:rPr>
          <w:sz w:val="28"/>
          <w:szCs w:val="28"/>
        </w:rPr>
        <w:br/>
        <w:t xml:space="preserve">Ленинградской области </w:t>
      </w:r>
      <w:r w:rsidR="00091DF8" w:rsidRPr="00E63CD8">
        <w:rPr>
          <w:sz w:val="28"/>
          <w:szCs w:val="28"/>
        </w:rPr>
        <w:t>2</w:t>
      </w:r>
      <w:r w:rsidR="00424C70">
        <w:rPr>
          <w:sz w:val="28"/>
          <w:szCs w:val="28"/>
        </w:rPr>
        <w:t>9</w:t>
      </w:r>
      <w:r w:rsidR="00091DF8" w:rsidRPr="00E63CD8">
        <w:rPr>
          <w:sz w:val="28"/>
          <w:szCs w:val="28"/>
        </w:rPr>
        <w:t>.11.2022</w:t>
      </w:r>
      <w:r w:rsidRPr="00E63CD8">
        <w:rPr>
          <w:sz w:val="28"/>
          <w:szCs w:val="28"/>
        </w:rPr>
        <w:t xml:space="preserve"> №</w:t>
      </w:r>
      <w:r w:rsidR="00091DF8" w:rsidRPr="00E63CD8">
        <w:rPr>
          <w:sz w:val="28"/>
          <w:szCs w:val="28"/>
        </w:rPr>
        <w:t>6</w:t>
      </w:r>
      <w:r w:rsidR="00424C70">
        <w:rPr>
          <w:sz w:val="28"/>
          <w:szCs w:val="28"/>
        </w:rPr>
        <w:t>21</w:t>
      </w:r>
    </w:p>
    <w:p w14:paraId="78B601CC" w14:textId="051BA8B2" w:rsidR="00B86357" w:rsidRPr="00E63CD8" w:rsidRDefault="00B86357" w:rsidP="00B86357">
      <w:pPr>
        <w:rPr>
          <w:b/>
          <w:sz w:val="28"/>
          <w:szCs w:val="28"/>
        </w:rPr>
      </w:pPr>
    </w:p>
    <w:p w14:paraId="796FD635" w14:textId="77777777" w:rsidR="00B86357" w:rsidRPr="00E63CD8" w:rsidRDefault="00B86357" w:rsidP="00B86357">
      <w:pPr>
        <w:jc w:val="center"/>
        <w:rPr>
          <w:b/>
          <w:sz w:val="28"/>
          <w:szCs w:val="28"/>
        </w:rPr>
      </w:pPr>
    </w:p>
    <w:p w14:paraId="53ACD258" w14:textId="77777777" w:rsidR="009A743B" w:rsidRPr="00E63CD8" w:rsidRDefault="00E16489" w:rsidP="009A743B">
      <w:pPr>
        <w:ind w:firstLine="709"/>
        <w:jc w:val="center"/>
        <w:outlineLvl w:val="1"/>
        <w:rPr>
          <w:b/>
          <w:sz w:val="28"/>
          <w:szCs w:val="28"/>
        </w:rPr>
      </w:pPr>
      <w:r w:rsidRPr="00E63CD8">
        <w:rPr>
          <w:b/>
          <w:sz w:val="28"/>
          <w:szCs w:val="28"/>
        </w:rPr>
        <w:t xml:space="preserve">Административный регламент по предоставлению муниципальной услуги </w:t>
      </w:r>
      <w:r w:rsidR="009A743B" w:rsidRPr="00E63CD8">
        <w:rPr>
          <w:b/>
          <w:sz w:val="28"/>
          <w:szCs w:val="28"/>
        </w:rPr>
        <w:t>«Выдача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более чем на десять процентов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p>
    <w:p w14:paraId="280E6F15" w14:textId="77777777" w:rsidR="009A743B" w:rsidRPr="00E63CD8" w:rsidRDefault="009A743B" w:rsidP="009A743B">
      <w:pPr>
        <w:ind w:firstLine="709"/>
        <w:jc w:val="center"/>
        <w:outlineLvl w:val="1"/>
        <w:rPr>
          <w:sz w:val="28"/>
          <w:szCs w:val="28"/>
        </w:rPr>
      </w:pPr>
      <w:r w:rsidRPr="00E63CD8">
        <w:rPr>
          <w:sz w:val="28"/>
          <w:szCs w:val="28"/>
        </w:rPr>
        <w:t>Сокращенное наименование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14:paraId="4CC84ECC" w14:textId="77777777" w:rsidR="009A743B" w:rsidRPr="00E63CD8" w:rsidRDefault="009A743B" w:rsidP="009A743B">
      <w:pPr>
        <w:tabs>
          <w:tab w:val="left" w:pos="142"/>
          <w:tab w:val="left" w:pos="284"/>
        </w:tabs>
        <w:outlineLvl w:val="0"/>
        <w:rPr>
          <w:b/>
          <w:sz w:val="28"/>
          <w:szCs w:val="28"/>
        </w:rPr>
      </w:pPr>
      <w:bookmarkStart w:id="0" w:name="sub_1001"/>
      <w:r w:rsidRPr="00E63CD8">
        <w:rPr>
          <w:b/>
          <w:sz w:val="28"/>
          <w:szCs w:val="28"/>
        </w:rPr>
        <w:t xml:space="preserve">           </w:t>
      </w:r>
    </w:p>
    <w:p w14:paraId="3B83BD9A" w14:textId="77777777" w:rsidR="009A743B" w:rsidRPr="00E63CD8" w:rsidRDefault="009A743B" w:rsidP="009A743B">
      <w:pPr>
        <w:tabs>
          <w:tab w:val="left" w:pos="142"/>
          <w:tab w:val="left" w:pos="284"/>
        </w:tabs>
        <w:jc w:val="center"/>
        <w:outlineLvl w:val="0"/>
        <w:rPr>
          <w:b/>
          <w:bCs/>
          <w:sz w:val="28"/>
          <w:szCs w:val="28"/>
        </w:rPr>
      </w:pPr>
      <w:r w:rsidRPr="00E63CD8">
        <w:rPr>
          <w:b/>
          <w:bCs/>
          <w:sz w:val="28"/>
          <w:szCs w:val="28"/>
        </w:rPr>
        <w:t>1. Общие положения</w:t>
      </w:r>
    </w:p>
    <w:bookmarkEnd w:id="0"/>
    <w:p w14:paraId="480DA073" w14:textId="77777777" w:rsidR="009A743B" w:rsidRPr="00E63CD8" w:rsidRDefault="009A743B" w:rsidP="009A743B">
      <w:pPr>
        <w:pStyle w:val="ConsPlusTitle"/>
        <w:widowControl/>
        <w:ind w:firstLine="709"/>
        <w:jc w:val="center"/>
        <w:rPr>
          <w:rFonts w:ascii="Times New Roman" w:hAnsi="Times New Roman" w:cs="Times New Roman"/>
          <w:b w:val="0"/>
          <w:sz w:val="28"/>
          <w:szCs w:val="28"/>
        </w:rPr>
      </w:pPr>
    </w:p>
    <w:p w14:paraId="4DD13E02" w14:textId="77777777" w:rsidR="009A743B" w:rsidRPr="00E63CD8" w:rsidRDefault="009A743B" w:rsidP="009A743B">
      <w:pPr>
        <w:ind w:firstLine="709"/>
        <w:jc w:val="both"/>
        <w:outlineLvl w:val="1"/>
        <w:rPr>
          <w:sz w:val="28"/>
          <w:szCs w:val="28"/>
        </w:rPr>
      </w:pPr>
      <w:r w:rsidRPr="00E63CD8">
        <w:rPr>
          <w:sz w:val="28"/>
          <w:szCs w:val="28"/>
        </w:rPr>
        <w:t xml:space="preserve"> 1.1. Административный регламент (далее – Регламент) устанавливает порядок и стандарт предоставления муниципальной услуги «Выдача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более чем на десять процентов превышают допустимую массу транспортного средства и (или)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 в соответствии с пунктами 4, 5, 5.1  части 10 статьи 31 Федерального закона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p>
    <w:p w14:paraId="6F44B195" w14:textId="77777777" w:rsidR="009A743B" w:rsidRPr="00E63CD8" w:rsidRDefault="009A743B" w:rsidP="009A743B">
      <w:pPr>
        <w:ind w:firstLine="709"/>
        <w:jc w:val="both"/>
        <w:outlineLvl w:val="1"/>
        <w:rPr>
          <w:sz w:val="28"/>
          <w:szCs w:val="28"/>
        </w:rPr>
      </w:pPr>
      <w:r w:rsidRPr="00E63CD8">
        <w:rPr>
          <w:sz w:val="28"/>
          <w:szCs w:val="28"/>
        </w:rPr>
        <w:t xml:space="preserve">Для целей настоящего регламента под понятием владельца транспортного средства в соответствии с гражданским законодательством (пункт 1 статьи 1079 Гражданского кодекса Российской Федерации, статья 1 Федерального закона от 25 апреля 2002 г. № 40-ФЗ «Об обязательном страховании гражданской ответственности владельцев транспортных средств») понимается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 ином законном основании (право аренды, доверенность на право управления транспортным </w:t>
      </w:r>
      <w:r w:rsidRPr="00E63CD8">
        <w:rPr>
          <w:sz w:val="28"/>
          <w:szCs w:val="28"/>
        </w:rPr>
        <w:lastRenderedPageBreak/>
        <w:t>средством, распоряжение соответствующего органа о передаче этому лицу транспортного средства и т.п.).</w:t>
      </w:r>
    </w:p>
    <w:p w14:paraId="395D9FAF" w14:textId="77777777" w:rsidR="009A743B" w:rsidRPr="00E63CD8" w:rsidRDefault="009A743B" w:rsidP="009A743B">
      <w:pPr>
        <w:ind w:firstLine="709"/>
        <w:jc w:val="both"/>
        <w:outlineLvl w:val="1"/>
        <w:rPr>
          <w:sz w:val="28"/>
          <w:szCs w:val="28"/>
        </w:rPr>
      </w:pPr>
      <w:r w:rsidRPr="00E63CD8">
        <w:rPr>
          <w:sz w:val="28"/>
          <w:szCs w:val="28"/>
        </w:rPr>
        <w:t xml:space="preserve"> 1.2. Заявителями, имеющими право на получение муниципальной услуги, являются:</w:t>
      </w:r>
    </w:p>
    <w:p w14:paraId="57C3CE78" w14:textId="77777777" w:rsidR="009A743B" w:rsidRPr="00E63CD8" w:rsidRDefault="009A743B" w:rsidP="009A743B">
      <w:pPr>
        <w:ind w:firstLine="709"/>
        <w:jc w:val="both"/>
        <w:outlineLvl w:val="1"/>
        <w:rPr>
          <w:sz w:val="28"/>
          <w:szCs w:val="28"/>
        </w:rPr>
      </w:pPr>
      <w:r w:rsidRPr="00E63CD8">
        <w:rPr>
          <w:sz w:val="28"/>
          <w:szCs w:val="28"/>
        </w:rPr>
        <w:t>- юридические лица - владельцы тяжеловесных транспортных средств, масса которых с грузом или без груза и (или) нагрузка на ось которого более чем на десять процентов превышают допустимую массу транспортного средства и(или) допустимую нагрузку на ось, и(или) крупногабаритных транспортных средств (далее - владелец транспортного средства);</w:t>
      </w:r>
    </w:p>
    <w:p w14:paraId="0DD4BFE4" w14:textId="77777777" w:rsidR="009A743B" w:rsidRPr="00E63CD8" w:rsidRDefault="009A743B" w:rsidP="009A743B">
      <w:pPr>
        <w:ind w:firstLine="709"/>
        <w:jc w:val="both"/>
        <w:outlineLvl w:val="1"/>
        <w:rPr>
          <w:sz w:val="28"/>
          <w:szCs w:val="28"/>
        </w:rPr>
      </w:pPr>
      <w:r w:rsidRPr="00E63CD8">
        <w:rPr>
          <w:sz w:val="28"/>
          <w:szCs w:val="28"/>
        </w:rPr>
        <w:t xml:space="preserve"> - физические лица - владельцы тяжеловесных транспортных средств, масса которых с грузом или без груза и(или) нагрузка на ось которого более чем на десять процентов превышают допустимую массу транспортного средства и(или) допустимую нагрузку на ось, и(или) крупногабаритных транспортных средств (далее - владелец транспортного средства).</w:t>
      </w:r>
    </w:p>
    <w:p w14:paraId="35D24FB1" w14:textId="77777777" w:rsidR="009A743B" w:rsidRPr="00E63CD8" w:rsidRDefault="009A743B" w:rsidP="009A743B">
      <w:pPr>
        <w:ind w:firstLine="709"/>
        <w:jc w:val="both"/>
        <w:outlineLvl w:val="1"/>
        <w:rPr>
          <w:sz w:val="28"/>
          <w:szCs w:val="28"/>
        </w:rPr>
      </w:pPr>
      <w:r w:rsidRPr="00E63CD8">
        <w:rPr>
          <w:sz w:val="28"/>
          <w:szCs w:val="28"/>
        </w:rPr>
        <w:t xml:space="preserve"> Представлять интересы заявителя имеют право:</w:t>
      </w:r>
    </w:p>
    <w:p w14:paraId="6048062D" w14:textId="77777777" w:rsidR="009A743B" w:rsidRPr="00E63CD8" w:rsidRDefault="009A743B" w:rsidP="009A743B">
      <w:pPr>
        <w:ind w:firstLine="709"/>
        <w:jc w:val="both"/>
        <w:outlineLvl w:val="1"/>
        <w:rPr>
          <w:sz w:val="28"/>
          <w:szCs w:val="28"/>
        </w:rPr>
      </w:pPr>
      <w:r w:rsidRPr="00E63CD8">
        <w:rPr>
          <w:sz w:val="28"/>
          <w:szCs w:val="28"/>
        </w:rPr>
        <w:t xml:space="preserve"> от имени юридических лиц:</w:t>
      </w:r>
    </w:p>
    <w:p w14:paraId="4621D420" w14:textId="77777777" w:rsidR="009A743B" w:rsidRPr="00E63CD8" w:rsidRDefault="009A743B" w:rsidP="009A743B">
      <w:pPr>
        <w:ind w:firstLine="709"/>
        <w:jc w:val="both"/>
        <w:outlineLvl w:val="1"/>
        <w:rPr>
          <w:sz w:val="28"/>
          <w:szCs w:val="28"/>
        </w:rPr>
      </w:pPr>
      <w:r w:rsidRPr="00E63CD8">
        <w:rPr>
          <w:sz w:val="28"/>
          <w:szCs w:val="28"/>
        </w:rPr>
        <w:t xml:space="preserve"> - лица, действующие в соответствии с законом или учредительными документами от имени юридического лица без доверенности;</w:t>
      </w:r>
    </w:p>
    <w:p w14:paraId="1AD3990F" w14:textId="77777777" w:rsidR="009A743B" w:rsidRPr="00E63CD8" w:rsidRDefault="009A743B" w:rsidP="009A743B">
      <w:pPr>
        <w:ind w:firstLine="709"/>
        <w:jc w:val="both"/>
        <w:outlineLvl w:val="1"/>
        <w:rPr>
          <w:sz w:val="28"/>
          <w:szCs w:val="28"/>
        </w:rPr>
      </w:pPr>
      <w:r w:rsidRPr="00E63CD8">
        <w:rPr>
          <w:sz w:val="28"/>
          <w:szCs w:val="28"/>
        </w:rPr>
        <w:t>- представители юридических лиц в силу полномочий на основании доверенности;</w:t>
      </w:r>
    </w:p>
    <w:p w14:paraId="42A3883A" w14:textId="77777777" w:rsidR="009A743B" w:rsidRPr="00E63CD8" w:rsidRDefault="009A743B" w:rsidP="009A743B">
      <w:pPr>
        <w:ind w:firstLine="709"/>
        <w:jc w:val="both"/>
        <w:outlineLvl w:val="1"/>
        <w:rPr>
          <w:sz w:val="28"/>
          <w:szCs w:val="28"/>
        </w:rPr>
      </w:pPr>
      <w:r w:rsidRPr="00E63CD8">
        <w:rPr>
          <w:sz w:val="28"/>
          <w:szCs w:val="28"/>
        </w:rPr>
        <w:t>от имени физических лиц:</w:t>
      </w:r>
    </w:p>
    <w:p w14:paraId="16ADE041" w14:textId="77777777" w:rsidR="009A743B" w:rsidRPr="00E63CD8" w:rsidRDefault="009A743B" w:rsidP="009A743B">
      <w:pPr>
        <w:ind w:firstLine="709"/>
        <w:jc w:val="both"/>
        <w:outlineLvl w:val="1"/>
        <w:rPr>
          <w:sz w:val="28"/>
          <w:szCs w:val="28"/>
        </w:rPr>
      </w:pPr>
      <w:r w:rsidRPr="00E63CD8">
        <w:rPr>
          <w:sz w:val="28"/>
          <w:szCs w:val="28"/>
        </w:rPr>
        <w:t>- представители, действующие в силу полномочий, основанных на доверенности или договоре.</w:t>
      </w:r>
    </w:p>
    <w:p w14:paraId="2780E685" w14:textId="77777777" w:rsidR="009A743B" w:rsidRPr="00E63CD8" w:rsidRDefault="009A743B" w:rsidP="009A743B">
      <w:pPr>
        <w:ind w:firstLine="709"/>
        <w:jc w:val="both"/>
        <w:outlineLvl w:val="1"/>
        <w:rPr>
          <w:sz w:val="28"/>
          <w:szCs w:val="28"/>
        </w:rPr>
      </w:pPr>
      <w:r w:rsidRPr="00E63CD8">
        <w:rPr>
          <w:sz w:val="28"/>
          <w:szCs w:val="28"/>
        </w:rPr>
        <w:t>1.3. Информация о месте нахождения и графике работы организации, предоставляющей муниципальную услугу, структурных подразделений, ответственных за предоставление муниципальной услуги, способах получения информации о местах нахождения и графиках работы организации, предоставляющей муниципальную услугу, органах местного самоуправления, организаций, участвующих в предоставлении муниципальной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14:paraId="17184C0B" w14:textId="77777777" w:rsidR="009A743B" w:rsidRPr="00E63CD8" w:rsidRDefault="009A743B" w:rsidP="009A743B">
      <w:pPr>
        <w:ind w:firstLine="709"/>
        <w:jc w:val="both"/>
        <w:outlineLvl w:val="1"/>
        <w:rPr>
          <w:sz w:val="28"/>
          <w:szCs w:val="28"/>
        </w:rPr>
      </w:pPr>
      <w:r w:rsidRPr="00E63CD8">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A29FFAA" w14:textId="77777777" w:rsidR="009A743B" w:rsidRPr="00E63CD8" w:rsidRDefault="009A743B" w:rsidP="009A743B">
      <w:pPr>
        <w:ind w:firstLine="709"/>
        <w:jc w:val="both"/>
        <w:outlineLvl w:val="1"/>
        <w:rPr>
          <w:sz w:val="28"/>
          <w:szCs w:val="28"/>
        </w:rPr>
      </w:pPr>
      <w:r w:rsidRPr="00E63CD8">
        <w:rPr>
          <w:sz w:val="28"/>
          <w:szCs w:val="28"/>
        </w:rPr>
        <w:t>на сайте ОМСУ;</w:t>
      </w:r>
    </w:p>
    <w:p w14:paraId="5841E30A" w14:textId="77777777" w:rsidR="009A743B" w:rsidRPr="00E63CD8" w:rsidRDefault="009A743B" w:rsidP="009A743B">
      <w:pPr>
        <w:ind w:firstLine="709"/>
        <w:jc w:val="both"/>
        <w:outlineLvl w:val="1"/>
        <w:rPr>
          <w:sz w:val="28"/>
          <w:szCs w:val="28"/>
        </w:rPr>
      </w:pPr>
      <w:r w:rsidRPr="00E63CD8">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6" w:history="1">
        <w:r w:rsidRPr="00E63CD8">
          <w:rPr>
            <w:rStyle w:val="a4"/>
            <w:color w:val="auto"/>
            <w:sz w:val="28"/>
            <w:szCs w:val="28"/>
          </w:rPr>
          <w:t>http://mfc47.ru/</w:t>
        </w:r>
      </w:hyperlink>
      <w:r w:rsidRPr="00E63CD8">
        <w:rPr>
          <w:sz w:val="28"/>
          <w:szCs w:val="28"/>
        </w:rPr>
        <w:t>;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72AFDF01" w14:textId="77777777" w:rsidR="009A743B" w:rsidRPr="00E63CD8" w:rsidRDefault="009A743B" w:rsidP="009A743B">
      <w:pPr>
        <w:ind w:firstLine="709"/>
        <w:jc w:val="both"/>
        <w:outlineLvl w:val="1"/>
        <w:rPr>
          <w:sz w:val="28"/>
          <w:szCs w:val="28"/>
        </w:rPr>
      </w:pPr>
      <w:r w:rsidRPr="00E63CD8">
        <w:rPr>
          <w:sz w:val="28"/>
          <w:szCs w:val="28"/>
        </w:rPr>
        <w:t>в государственной информационной системе «Реестр государственных и муниципальных услуг (функций) Ленинградской области».</w:t>
      </w:r>
    </w:p>
    <w:p w14:paraId="600B2A8A" w14:textId="77777777" w:rsidR="009A743B" w:rsidRPr="00E63CD8" w:rsidRDefault="009A743B" w:rsidP="009A743B">
      <w:pPr>
        <w:ind w:firstLine="709"/>
        <w:jc w:val="both"/>
        <w:outlineLvl w:val="1"/>
        <w:rPr>
          <w:sz w:val="28"/>
          <w:szCs w:val="28"/>
        </w:rPr>
      </w:pPr>
    </w:p>
    <w:p w14:paraId="276BCFAB" w14:textId="77777777" w:rsidR="009A743B" w:rsidRPr="00E63CD8" w:rsidRDefault="009A743B" w:rsidP="009A743B">
      <w:pPr>
        <w:ind w:firstLine="709"/>
        <w:jc w:val="center"/>
        <w:outlineLvl w:val="1"/>
        <w:rPr>
          <w:b/>
          <w:sz w:val="28"/>
          <w:szCs w:val="28"/>
        </w:rPr>
      </w:pPr>
      <w:r w:rsidRPr="00E63CD8">
        <w:rPr>
          <w:b/>
          <w:sz w:val="28"/>
          <w:szCs w:val="28"/>
        </w:rPr>
        <w:lastRenderedPageBreak/>
        <w:t>2. Стандарт предоставления муниципальной услуги</w:t>
      </w:r>
    </w:p>
    <w:p w14:paraId="6E0A9D4C" w14:textId="77777777" w:rsidR="009A743B" w:rsidRPr="00E63CD8" w:rsidRDefault="009A743B" w:rsidP="009A743B">
      <w:pPr>
        <w:ind w:firstLine="709"/>
        <w:jc w:val="both"/>
        <w:outlineLvl w:val="1"/>
        <w:rPr>
          <w:sz w:val="28"/>
          <w:szCs w:val="28"/>
        </w:rPr>
      </w:pPr>
    </w:p>
    <w:p w14:paraId="28416612" w14:textId="77777777" w:rsidR="009A743B" w:rsidRPr="00E63CD8" w:rsidRDefault="009A743B" w:rsidP="009A743B">
      <w:pPr>
        <w:ind w:firstLine="709"/>
        <w:jc w:val="both"/>
        <w:outlineLvl w:val="1"/>
        <w:rPr>
          <w:sz w:val="28"/>
          <w:szCs w:val="28"/>
        </w:rPr>
      </w:pPr>
      <w:r w:rsidRPr="00E63CD8">
        <w:rPr>
          <w:sz w:val="28"/>
          <w:szCs w:val="28"/>
        </w:rPr>
        <w:t xml:space="preserve"> 2.1. Полное наименование муниципальной услуги, сокращенное наименование услуги.</w:t>
      </w:r>
    </w:p>
    <w:p w14:paraId="6FF584F2" w14:textId="77777777" w:rsidR="009A743B" w:rsidRPr="00E63CD8" w:rsidRDefault="009A743B" w:rsidP="009A743B">
      <w:pPr>
        <w:ind w:firstLine="709"/>
        <w:jc w:val="both"/>
        <w:outlineLvl w:val="1"/>
        <w:rPr>
          <w:sz w:val="28"/>
          <w:szCs w:val="28"/>
        </w:rPr>
      </w:pPr>
      <w:r w:rsidRPr="00E63CD8">
        <w:rPr>
          <w:sz w:val="28"/>
          <w:szCs w:val="28"/>
        </w:rPr>
        <w:t>Полное наименование муниципальной услуги: «Выдача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более чем на десять процентов превышают допустимую массу транспортного средства и (или) допустимую нагрузку на ось, и (или) крупногабаритного транспортного средства органом местного самоуправления,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 (далее – Федеральный закон от 08.11.2007 № 257-ФЗ, муниципальная услуга).</w:t>
      </w:r>
    </w:p>
    <w:p w14:paraId="38FA31E6" w14:textId="77777777" w:rsidR="009A743B" w:rsidRPr="00E63CD8" w:rsidRDefault="009A743B" w:rsidP="009A743B">
      <w:pPr>
        <w:ind w:firstLine="709"/>
        <w:jc w:val="both"/>
        <w:outlineLvl w:val="1"/>
        <w:rPr>
          <w:sz w:val="28"/>
          <w:szCs w:val="28"/>
        </w:rPr>
      </w:pPr>
      <w:r w:rsidRPr="00E63CD8">
        <w:rPr>
          <w:sz w:val="28"/>
          <w:szCs w:val="28"/>
        </w:rPr>
        <w:t>Сокращенное наименование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14:paraId="0DD01D4F" w14:textId="06DA08CD" w:rsidR="009A743B" w:rsidRPr="00E63CD8" w:rsidRDefault="009A743B" w:rsidP="00E63CD8">
      <w:pPr>
        <w:ind w:firstLine="709"/>
        <w:jc w:val="both"/>
        <w:outlineLvl w:val="1"/>
        <w:rPr>
          <w:sz w:val="28"/>
          <w:szCs w:val="28"/>
        </w:rPr>
      </w:pPr>
      <w:r w:rsidRPr="00E63CD8">
        <w:rPr>
          <w:sz w:val="28"/>
          <w:szCs w:val="28"/>
        </w:rPr>
        <w:t xml:space="preserve">2.2. Муниципальную услугу предоставляет </w:t>
      </w:r>
      <w:r w:rsidR="00E63CD8" w:rsidRPr="00E63CD8">
        <w:rPr>
          <w:sz w:val="28"/>
          <w:szCs w:val="28"/>
        </w:rPr>
        <w:t>администрация МО Токсовское городское поселение» Всеволожского муниципального района Ленинградской области</w:t>
      </w:r>
      <w:r w:rsidR="00E63CD8" w:rsidRPr="00E63CD8">
        <w:rPr>
          <w:sz w:val="28"/>
          <w:szCs w:val="28"/>
        </w:rPr>
        <w:t xml:space="preserve"> </w:t>
      </w:r>
      <w:r w:rsidRPr="00E63CD8">
        <w:rPr>
          <w:sz w:val="28"/>
          <w:szCs w:val="28"/>
        </w:rPr>
        <w:t>Структурным подразделением, ответственным за предоставление муниципальной услуги, является</w:t>
      </w:r>
      <w:r w:rsidR="00E63CD8" w:rsidRPr="00E63CD8">
        <w:rPr>
          <w:sz w:val="28"/>
          <w:szCs w:val="28"/>
        </w:rPr>
        <w:t xml:space="preserve"> </w:t>
      </w:r>
      <w:r w:rsidR="00E63CD8" w:rsidRPr="00E63CD8">
        <w:rPr>
          <w:sz w:val="28"/>
          <w:szCs w:val="28"/>
        </w:rPr>
        <w:t>отдел ЖКХ и строительства</w:t>
      </w:r>
      <w:r w:rsidR="00E63CD8" w:rsidRPr="00E63CD8">
        <w:rPr>
          <w:sz w:val="28"/>
          <w:szCs w:val="28"/>
        </w:rPr>
        <w:t xml:space="preserve"> </w:t>
      </w:r>
      <w:r w:rsidRPr="00E63CD8">
        <w:rPr>
          <w:sz w:val="28"/>
          <w:szCs w:val="28"/>
        </w:rPr>
        <w:t>(далее – Отдел).</w:t>
      </w:r>
    </w:p>
    <w:p w14:paraId="04011ED3" w14:textId="77777777" w:rsidR="009A743B" w:rsidRPr="00E63CD8" w:rsidRDefault="009A743B" w:rsidP="009A743B">
      <w:pPr>
        <w:pStyle w:val="ConsPlusTitle"/>
        <w:widowControl/>
        <w:tabs>
          <w:tab w:val="num" w:pos="0"/>
        </w:tabs>
        <w:ind w:firstLine="709"/>
        <w:jc w:val="both"/>
        <w:rPr>
          <w:rFonts w:ascii="Times New Roman" w:hAnsi="Times New Roman" w:cs="Times New Roman"/>
          <w:b w:val="0"/>
          <w:bCs w:val="0"/>
          <w:sz w:val="28"/>
          <w:szCs w:val="28"/>
        </w:rPr>
      </w:pPr>
      <w:r w:rsidRPr="00E63CD8">
        <w:rPr>
          <w:rFonts w:ascii="Times New Roman" w:hAnsi="Times New Roman" w:cs="Times New Roman"/>
          <w:b w:val="0"/>
          <w:bCs w:val="0"/>
          <w:sz w:val="28"/>
          <w:szCs w:val="28"/>
        </w:rPr>
        <w:t>При предоставлении муниципальной услуги Отдел осуществляет взаимодействие с:</w:t>
      </w:r>
    </w:p>
    <w:p w14:paraId="3A0844EC" w14:textId="77777777" w:rsidR="009A743B" w:rsidRPr="00E63CD8" w:rsidRDefault="009A743B" w:rsidP="009A743B">
      <w:pPr>
        <w:tabs>
          <w:tab w:val="num" w:pos="0"/>
        </w:tabs>
        <w:ind w:firstLine="709"/>
        <w:jc w:val="both"/>
        <w:rPr>
          <w:sz w:val="28"/>
          <w:szCs w:val="28"/>
        </w:rPr>
      </w:pPr>
      <w:r w:rsidRPr="00E63CD8">
        <w:rPr>
          <w:sz w:val="28"/>
          <w:szCs w:val="28"/>
        </w:rPr>
        <w:t>-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(Управление ГИБДД Главного управления МВД России по г. Санкт-Петербургу и Ленинградской области);</w:t>
      </w:r>
    </w:p>
    <w:p w14:paraId="6A48ED93" w14:textId="77777777" w:rsidR="009A743B" w:rsidRPr="00E63CD8" w:rsidRDefault="009A743B" w:rsidP="009A743B">
      <w:pPr>
        <w:tabs>
          <w:tab w:val="num" w:pos="0"/>
        </w:tabs>
        <w:ind w:firstLine="709"/>
        <w:jc w:val="both"/>
        <w:rPr>
          <w:sz w:val="28"/>
          <w:szCs w:val="28"/>
        </w:rPr>
      </w:pPr>
      <w:r w:rsidRPr="00E63CD8">
        <w:rPr>
          <w:sz w:val="28"/>
          <w:szCs w:val="28"/>
        </w:rPr>
        <w:t>- организациями, осуществляющими оценку технического состояния автомобильных дорог, их укрепление,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14:paraId="0ACF1CA3" w14:textId="77777777" w:rsidR="009A743B" w:rsidRPr="00E63CD8" w:rsidRDefault="009A743B" w:rsidP="009A743B">
      <w:pPr>
        <w:tabs>
          <w:tab w:val="num" w:pos="0"/>
        </w:tabs>
        <w:ind w:firstLine="709"/>
        <w:jc w:val="both"/>
        <w:rPr>
          <w:sz w:val="28"/>
          <w:szCs w:val="28"/>
        </w:rPr>
      </w:pPr>
      <w:r w:rsidRPr="00E63CD8">
        <w:rPr>
          <w:sz w:val="28"/>
          <w:szCs w:val="28"/>
        </w:rPr>
        <w:t>- Комитетом по дорожному хозяйству Ленинградской области;</w:t>
      </w:r>
    </w:p>
    <w:p w14:paraId="468A52D6" w14:textId="77777777" w:rsidR="009A743B" w:rsidRPr="00E63CD8" w:rsidRDefault="009A743B" w:rsidP="009A743B">
      <w:pPr>
        <w:tabs>
          <w:tab w:val="num" w:pos="0"/>
        </w:tabs>
        <w:ind w:firstLine="709"/>
        <w:jc w:val="both"/>
        <w:rPr>
          <w:sz w:val="28"/>
          <w:szCs w:val="28"/>
        </w:rPr>
      </w:pPr>
      <w:r w:rsidRPr="00E63CD8">
        <w:rPr>
          <w:sz w:val="28"/>
          <w:szCs w:val="28"/>
        </w:rPr>
        <w:t>- ГКУ «Управление автомобильных дорог Ленинградской области»</w:t>
      </w:r>
      <w:r w:rsidRPr="00E63CD8">
        <w:rPr>
          <w:sz w:val="28"/>
          <w:szCs w:val="28"/>
        </w:rPr>
        <w:br/>
        <w:t xml:space="preserve">(ГКУ «Ленавтодор»);  </w:t>
      </w:r>
    </w:p>
    <w:p w14:paraId="4398A95E" w14:textId="77777777" w:rsidR="009A743B" w:rsidRPr="00E63CD8" w:rsidRDefault="009A743B" w:rsidP="009A743B">
      <w:pPr>
        <w:pStyle w:val="ConsPlusNormal"/>
        <w:widowControl/>
        <w:tabs>
          <w:tab w:val="num" w:pos="0"/>
        </w:tabs>
        <w:ind w:firstLine="709"/>
        <w:rPr>
          <w:rFonts w:ascii="Times New Roman" w:hAnsi="Times New Roman" w:cs="Times New Roman"/>
          <w:sz w:val="28"/>
          <w:szCs w:val="28"/>
        </w:rPr>
      </w:pPr>
      <w:r w:rsidRPr="00E63CD8">
        <w:rPr>
          <w:rFonts w:ascii="Times New Roman" w:hAnsi="Times New Roman" w:cs="Times New Roman"/>
          <w:sz w:val="28"/>
          <w:szCs w:val="28"/>
        </w:rPr>
        <w:t>- владельцами автомобильных дорог.</w:t>
      </w:r>
    </w:p>
    <w:p w14:paraId="52A65BE1" w14:textId="77777777" w:rsidR="009A743B" w:rsidRPr="00E63CD8" w:rsidRDefault="009A743B" w:rsidP="009A743B">
      <w:pPr>
        <w:pStyle w:val="ConsPlusNormal"/>
        <w:tabs>
          <w:tab w:val="num" w:pos="0"/>
        </w:tabs>
        <w:ind w:firstLine="709"/>
        <w:rPr>
          <w:rFonts w:ascii="Times New Roman" w:hAnsi="Times New Roman" w:cs="Times New Roman"/>
          <w:sz w:val="28"/>
          <w:szCs w:val="28"/>
        </w:rPr>
      </w:pPr>
      <w:r w:rsidRPr="00E63CD8">
        <w:rPr>
          <w:rFonts w:ascii="Times New Roman" w:hAnsi="Times New Roman" w:cs="Times New Roman"/>
          <w:sz w:val="28"/>
          <w:szCs w:val="28"/>
        </w:rPr>
        <w:t>Федеральные органы исполнительной власти, органы местного самоуправления, организации, участвующие в предоставлении услуги в порядке межведомственного информационного взаимодействия:</w:t>
      </w:r>
    </w:p>
    <w:p w14:paraId="531FB3AF" w14:textId="77777777" w:rsidR="009A743B" w:rsidRPr="00E63CD8" w:rsidRDefault="009A743B" w:rsidP="009A743B">
      <w:pPr>
        <w:pStyle w:val="ConsPlusNormal"/>
        <w:tabs>
          <w:tab w:val="num" w:pos="0"/>
        </w:tabs>
        <w:ind w:firstLine="709"/>
        <w:rPr>
          <w:rFonts w:ascii="Times New Roman" w:hAnsi="Times New Roman" w:cs="Times New Roman"/>
          <w:sz w:val="28"/>
          <w:szCs w:val="28"/>
        </w:rPr>
      </w:pPr>
      <w:r w:rsidRPr="00E63CD8">
        <w:rPr>
          <w:rFonts w:ascii="Times New Roman" w:hAnsi="Times New Roman" w:cs="Times New Roman"/>
          <w:sz w:val="28"/>
          <w:szCs w:val="28"/>
        </w:rPr>
        <w:t>Федеральная налоговая служба Российской Федерации;</w:t>
      </w:r>
    </w:p>
    <w:p w14:paraId="023D1E77" w14:textId="77777777" w:rsidR="009A743B" w:rsidRPr="00E63CD8" w:rsidRDefault="009A743B" w:rsidP="009A743B">
      <w:pPr>
        <w:pStyle w:val="ConsPlusNormal"/>
        <w:tabs>
          <w:tab w:val="num" w:pos="0"/>
        </w:tabs>
        <w:ind w:firstLine="709"/>
        <w:rPr>
          <w:rFonts w:ascii="Times New Roman" w:hAnsi="Times New Roman" w:cs="Times New Roman"/>
          <w:sz w:val="28"/>
          <w:szCs w:val="28"/>
        </w:rPr>
      </w:pPr>
      <w:r w:rsidRPr="00E63CD8">
        <w:rPr>
          <w:rFonts w:ascii="Times New Roman" w:hAnsi="Times New Roman" w:cs="Times New Roman"/>
          <w:sz w:val="28"/>
          <w:szCs w:val="28"/>
        </w:rPr>
        <w:t>Федеральное казначейство;</w:t>
      </w:r>
    </w:p>
    <w:p w14:paraId="7DC65F31" w14:textId="77777777" w:rsidR="009A743B" w:rsidRPr="00E63CD8" w:rsidRDefault="009A743B" w:rsidP="009A743B">
      <w:pPr>
        <w:pStyle w:val="ConsPlusNormal"/>
        <w:tabs>
          <w:tab w:val="num" w:pos="0"/>
        </w:tabs>
        <w:ind w:firstLine="709"/>
        <w:rPr>
          <w:rFonts w:ascii="Times New Roman" w:hAnsi="Times New Roman" w:cs="Times New Roman"/>
          <w:sz w:val="28"/>
          <w:szCs w:val="28"/>
        </w:rPr>
      </w:pPr>
      <w:r w:rsidRPr="00E63CD8">
        <w:rPr>
          <w:rFonts w:ascii="Times New Roman" w:hAnsi="Times New Roman" w:cs="Times New Roman"/>
          <w:sz w:val="28"/>
          <w:szCs w:val="28"/>
        </w:rPr>
        <w:t>Управление Государственной инспекции безопасности дорожного движения ГУ МВД РФ по г. Санкт-Петербургу и Ленинградской области.</w:t>
      </w:r>
    </w:p>
    <w:p w14:paraId="3E3EE233" w14:textId="77777777" w:rsidR="009A743B" w:rsidRPr="00E63CD8" w:rsidRDefault="009A743B" w:rsidP="009A743B">
      <w:pPr>
        <w:pStyle w:val="ConsPlusNormal"/>
        <w:tabs>
          <w:tab w:val="num" w:pos="0"/>
        </w:tabs>
        <w:ind w:firstLine="709"/>
        <w:rPr>
          <w:rFonts w:ascii="Times New Roman" w:hAnsi="Times New Roman" w:cs="Times New Roman"/>
          <w:sz w:val="28"/>
          <w:szCs w:val="28"/>
        </w:rPr>
      </w:pPr>
      <w:r w:rsidRPr="00E63CD8">
        <w:rPr>
          <w:rFonts w:ascii="Times New Roman" w:hAnsi="Times New Roman" w:cs="Times New Roman"/>
          <w:sz w:val="28"/>
          <w:szCs w:val="28"/>
        </w:rPr>
        <w:t>ПАО «РЖД»;</w:t>
      </w:r>
    </w:p>
    <w:p w14:paraId="0D7891A0" w14:textId="77777777" w:rsidR="009A743B" w:rsidRPr="00E63CD8" w:rsidRDefault="009A743B" w:rsidP="009A743B">
      <w:pPr>
        <w:pStyle w:val="ConsPlusNormal"/>
        <w:tabs>
          <w:tab w:val="num" w:pos="0"/>
        </w:tabs>
        <w:ind w:firstLine="709"/>
        <w:rPr>
          <w:rFonts w:ascii="Times New Roman" w:hAnsi="Times New Roman" w:cs="Times New Roman"/>
          <w:sz w:val="28"/>
          <w:szCs w:val="28"/>
        </w:rPr>
      </w:pPr>
      <w:r w:rsidRPr="00E63CD8">
        <w:rPr>
          <w:rFonts w:ascii="Times New Roman" w:hAnsi="Times New Roman" w:cs="Times New Roman"/>
          <w:sz w:val="28"/>
          <w:szCs w:val="28"/>
        </w:rPr>
        <w:t>администрации органов местного самоуправления Ленинградской области;</w:t>
      </w:r>
    </w:p>
    <w:p w14:paraId="65776B75" w14:textId="77777777" w:rsidR="009A743B" w:rsidRPr="00E63CD8" w:rsidRDefault="009A743B" w:rsidP="009A743B">
      <w:pPr>
        <w:pStyle w:val="ConsPlusNormal"/>
        <w:tabs>
          <w:tab w:val="num" w:pos="0"/>
        </w:tabs>
        <w:ind w:firstLine="709"/>
        <w:rPr>
          <w:rFonts w:ascii="Times New Roman" w:hAnsi="Times New Roman" w:cs="Times New Roman"/>
          <w:sz w:val="28"/>
          <w:szCs w:val="28"/>
        </w:rPr>
      </w:pPr>
      <w:r w:rsidRPr="00E63CD8">
        <w:rPr>
          <w:rFonts w:ascii="Times New Roman" w:hAnsi="Times New Roman" w:cs="Times New Roman"/>
          <w:sz w:val="28"/>
          <w:szCs w:val="28"/>
        </w:rPr>
        <w:t>владельцы автомобильных дорог.</w:t>
      </w:r>
    </w:p>
    <w:p w14:paraId="31625A85" w14:textId="77777777" w:rsidR="009A743B" w:rsidRPr="00E63CD8" w:rsidRDefault="009A743B" w:rsidP="009A743B">
      <w:pPr>
        <w:pStyle w:val="ConsPlusNormal"/>
        <w:tabs>
          <w:tab w:val="num" w:pos="0"/>
        </w:tabs>
        <w:ind w:firstLine="709"/>
        <w:rPr>
          <w:rFonts w:ascii="Times New Roman" w:hAnsi="Times New Roman" w:cs="Times New Roman"/>
          <w:sz w:val="28"/>
          <w:szCs w:val="28"/>
        </w:rPr>
      </w:pPr>
      <w:r w:rsidRPr="00E63CD8">
        <w:rPr>
          <w:rFonts w:ascii="Times New Roman" w:hAnsi="Times New Roman" w:cs="Times New Roman"/>
          <w:sz w:val="28"/>
          <w:szCs w:val="28"/>
        </w:rPr>
        <w:lastRenderedPageBreak/>
        <w:t>В предоставлении муниципальной услуги участвуют филиалы, отделы и удаленные рабочие места ГБУ ЛО «МФЦ», расположенные на территории Ленинградской области (далее – МФЦ).</w:t>
      </w:r>
    </w:p>
    <w:p w14:paraId="25377330" w14:textId="77777777" w:rsidR="009A743B" w:rsidRPr="00E63CD8" w:rsidRDefault="009A743B" w:rsidP="009A743B">
      <w:pPr>
        <w:pStyle w:val="ConsPlusNormal"/>
        <w:tabs>
          <w:tab w:val="num" w:pos="0"/>
        </w:tabs>
        <w:ind w:firstLine="709"/>
        <w:rPr>
          <w:rFonts w:ascii="Times New Roman" w:hAnsi="Times New Roman" w:cs="Times New Roman"/>
          <w:sz w:val="28"/>
          <w:szCs w:val="28"/>
        </w:rPr>
      </w:pPr>
      <w:r w:rsidRPr="00E63CD8">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5B4ACE3B" w14:textId="77777777" w:rsidR="009A743B" w:rsidRPr="00E63CD8" w:rsidRDefault="009A743B" w:rsidP="009A743B">
      <w:pPr>
        <w:pStyle w:val="ConsPlusNormal"/>
        <w:tabs>
          <w:tab w:val="num" w:pos="0"/>
        </w:tabs>
        <w:ind w:firstLine="709"/>
        <w:rPr>
          <w:rFonts w:ascii="Times New Roman" w:hAnsi="Times New Roman" w:cs="Times New Roman"/>
          <w:sz w:val="28"/>
          <w:szCs w:val="28"/>
        </w:rPr>
      </w:pPr>
      <w:r w:rsidRPr="00E63CD8">
        <w:rPr>
          <w:rFonts w:ascii="Times New Roman" w:hAnsi="Times New Roman" w:cs="Times New Roman"/>
          <w:sz w:val="28"/>
          <w:szCs w:val="28"/>
        </w:rPr>
        <w:t>1) посредством ПГУ ЛО/ЕПГУ – в ОМСУ/Организацию, в МФЦ (при технической реализации);</w:t>
      </w:r>
    </w:p>
    <w:p w14:paraId="5FD68672" w14:textId="77777777" w:rsidR="009A743B" w:rsidRPr="00E63CD8" w:rsidRDefault="009A743B" w:rsidP="009A743B">
      <w:pPr>
        <w:pStyle w:val="ConsPlusNormal"/>
        <w:tabs>
          <w:tab w:val="num" w:pos="0"/>
        </w:tabs>
        <w:ind w:firstLine="709"/>
        <w:rPr>
          <w:rFonts w:ascii="Times New Roman" w:hAnsi="Times New Roman" w:cs="Times New Roman"/>
          <w:sz w:val="28"/>
          <w:szCs w:val="28"/>
        </w:rPr>
      </w:pPr>
      <w:r w:rsidRPr="00E63CD8">
        <w:rPr>
          <w:rFonts w:ascii="Times New Roman" w:hAnsi="Times New Roman" w:cs="Times New Roman"/>
          <w:sz w:val="28"/>
          <w:szCs w:val="28"/>
        </w:rPr>
        <w:t>2) по телефону – в ОМСУ/Организацию, в МФЦ;</w:t>
      </w:r>
    </w:p>
    <w:p w14:paraId="43F0BB86" w14:textId="77777777" w:rsidR="009A743B" w:rsidRPr="00E63CD8" w:rsidRDefault="009A743B" w:rsidP="009A743B">
      <w:pPr>
        <w:pStyle w:val="ConsPlusNormal"/>
        <w:tabs>
          <w:tab w:val="num" w:pos="0"/>
        </w:tabs>
        <w:ind w:firstLine="709"/>
        <w:rPr>
          <w:rFonts w:ascii="Times New Roman" w:hAnsi="Times New Roman" w:cs="Times New Roman"/>
          <w:sz w:val="28"/>
          <w:szCs w:val="28"/>
        </w:rPr>
      </w:pPr>
      <w:r w:rsidRPr="00E63CD8">
        <w:rPr>
          <w:rFonts w:ascii="Times New Roman" w:hAnsi="Times New Roman" w:cs="Times New Roman"/>
          <w:sz w:val="28"/>
          <w:szCs w:val="28"/>
        </w:rPr>
        <w:t>3) посредством сайта ОМСУ/Организации – в ОМСУ/Организацию.</w:t>
      </w:r>
    </w:p>
    <w:p w14:paraId="0556E40B" w14:textId="77777777" w:rsidR="009A743B" w:rsidRPr="00E63CD8" w:rsidRDefault="009A743B" w:rsidP="009A743B">
      <w:pPr>
        <w:pStyle w:val="ConsPlusNormal"/>
        <w:tabs>
          <w:tab w:val="num" w:pos="0"/>
        </w:tabs>
        <w:ind w:firstLine="709"/>
        <w:rPr>
          <w:rFonts w:ascii="Times New Roman" w:hAnsi="Times New Roman" w:cs="Times New Roman"/>
          <w:sz w:val="28"/>
          <w:szCs w:val="28"/>
        </w:rPr>
      </w:pPr>
      <w:r w:rsidRPr="00E63CD8">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14:paraId="71771DBC" w14:textId="77777777" w:rsidR="009A743B" w:rsidRPr="00E63CD8" w:rsidRDefault="009A743B" w:rsidP="009F6721">
      <w:pPr>
        <w:pStyle w:val="ConsPlusNormal"/>
        <w:tabs>
          <w:tab w:val="num" w:pos="0"/>
        </w:tabs>
        <w:ind w:firstLine="709"/>
        <w:rPr>
          <w:rFonts w:ascii="Times New Roman" w:hAnsi="Times New Roman" w:cs="Times New Roman"/>
          <w:sz w:val="28"/>
          <w:szCs w:val="28"/>
        </w:rPr>
      </w:pPr>
      <w:r w:rsidRPr="00E63CD8">
        <w:rPr>
          <w:rFonts w:ascii="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(при технической реализации)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01BCA7CB" w14:textId="77777777" w:rsidR="009A743B" w:rsidRPr="00E63CD8" w:rsidRDefault="009A743B" w:rsidP="009F6721">
      <w:pPr>
        <w:pStyle w:val="ConsPlusNormal"/>
        <w:widowControl/>
        <w:tabs>
          <w:tab w:val="num" w:pos="0"/>
        </w:tabs>
        <w:ind w:firstLine="709"/>
        <w:rPr>
          <w:rFonts w:ascii="Times New Roman" w:hAnsi="Times New Roman" w:cs="Times New Roman"/>
          <w:sz w:val="28"/>
          <w:szCs w:val="28"/>
        </w:rPr>
      </w:pPr>
      <w:r w:rsidRPr="00E63CD8">
        <w:rPr>
          <w:rFonts w:ascii="Times New Roman" w:hAnsi="Times New Roman" w:cs="Times New Roman"/>
          <w:sz w:val="28"/>
          <w:szCs w:val="28"/>
        </w:rPr>
        <w:t>2.3. Результат предоставления муниципальной услуги.</w:t>
      </w:r>
    </w:p>
    <w:p w14:paraId="3D7DB8D7" w14:textId="77777777" w:rsidR="009A743B" w:rsidRPr="00E63CD8" w:rsidRDefault="009A743B" w:rsidP="009F6721">
      <w:pPr>
        <w:pStyle w:val="ConsPlusTitle"/>
        <w:tabs>
          <w:tab w:val="num" w:pos="0"/>
        </w:tabs>
        <w:ind w:firstLine="709"/>
        <w:jc w:val="both"/>
        <w:rPr>
          <w:rFonts w:ascii="Times New Roman" w:hAnsi="Times New Roman" w:cs="Times New Roman"/>
          <w:b w:val="0"/>
          <w:bCs w:val="0"/>
          <w:sz w:val="28"/>
          <w:szCs w:val="28"/>
        </w:rPr>
      </w:pPr>
      <w:r w:rsidRPr="00E63CD8">
        <w:rPr>
          <w:rFonts w:ascii="Times New Roman" w:hAnsi="Times New Roman" w:cs="Times New Roman"/>
          <w:b w:val="0"/>
          <w:bCs w:val="0"/>
          <w:sz w:val="28"/>
          <w:szCs w:val="28"/>
        </w:rPr>
        <w:t>В случае положительного решения результатом предоставления муниципальной услуги является выдача специального разрешения на бумажном носителе на движение по автомобильным дорогам местного значения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и(или) крупногабаритного транспортного средства (далее – специальное разрешение).</w:t>
      </w:r>
    </w:p>
    <w:p w14:paraId="1B28DC63" w14:textId="77777777" w:rsidR="009A743B" w:rsidRPr="00E63CD8" w:rsidRDefault="009A743B" w:rsidP="009F6721">
      <w:pPr>
        <w:pStyle w:val="ConsPlusTitle"/>
        <w:tabs>
          <w:tab w:val="num" w:pos="0"/>
        </w:tabs>
        <w:ind w:firstLine="709"/>
        <w:jc w:val="both"/>
        <w:rPr>
          <w:rFonts w:ascii="Times New Roman" w:hAnsi="Times New Roman" w:cs="Times New Roman"/>
          <w:b w:val="0"/>
          <w:bCs w:val="0"/>
          <w:sz w:val="28"/>
          <w:szCs w:val="28"/>
        </w:rPr>
      </w:pPr>
      <w:r w:rsidRPr="00E63CD8">
        <w:rPr>
          <w:rFonts w:ascii="Times New Roman" w:hAnsi="Times New Roman" w:cs="Times New Roman"/>
          <w:b w:val="0"/>
          <w:bCs w:val="0"/>
          <w:sz w:val="28"/>
          <w:szCs w:val="28"/>
        </w:rPr>
        <w:t>В случае отрицательного решения результатом предоставления муниципальной услуги является:</w:t>
      </w:r>
    </w:p>
    <w:p w14:paraId="2EE37FF8" w14:textId="77777777" w:rsidR="009A743B" w:rsidRPr="00E63CD8" w:rsidRDefault="009A743B" w:rsidP="009F6721">
      <w:pPr>
        <w:pStyle w:val="ConsPlusTitle"/>
        <w:tabs>
          <w:tab w:val="num" w:pos="0"/>
        </w:tabs>
        <w:ind w:firstLine="709"/>
        <w:jc w:val="both"/>
        <w:rPr>
          <w:rFonts w:ascii="Times New Roman" w:hAnsi="Times New Roman" w:cs="Times New Roman"/>
          <w:b w:val="0"/>
          <w:bCs w:val="0"/>
          <w:sz w:val="28"/>
          <w:szCs w:val="28"/>
        </w:rPr>
      </w:pPr>
      <w:r w:rsidRPr="00E63CD8">
        <w:rPr>
          <w:rFonts w:ascii="Times New Roman" w:hAnsi="Times New Roman" w:cs="Times New Roman"/>
          <w:b w:val="0"/>
          <w:bCs w:val="0"/>
          <w:sz w:val="28"/>
          <w:szCs w:val="28"/>
        </w:rPr>
        <w:t>- принятие решения об отказе в выдаче специального разрешения.</w:t>
      </w:r>
    </w:p>
    <w:p w14:paraId="68B1250F" w14:textId="77777777" w:rsidR="009A743B" w:rsidRPr="00E63CD8" w:rsidRDefault="009A743B" w:rsidP="009F6721">
      <w:pPr>
        <w:pStyle w:val="ConsPlusTitle"/>
        <w:tabs>
          <w:tab w:val="num" w:pos="0"/>
        </w:tabs>
        <w:ind w:firstLine="709"/>
        <w:jc w:val="both"/>
        <w:rPr>
          <w:rFonts w:ascii="Times New Roman" w:hAnsi="Times New Roman" w:cs="Times New Roman"/>
          <w:b w:val="0"/>
          <w:bCs w:val="0"/>
          <w:sz w:val="28"/>
          <w:szCs w:val="28"/>
        </w:rPr>
      </w:pPr>
      <w:r w:rsidRPr="00E63CD8">
        <w:rPr>
          <w:rFonts w:ascii="Times New Roman" w:hAnsi="Times New Roman" w:cs="Times New Roman"/>
          <w:b w:val="0"/>
          <w:bCs w:val="0"/>
          <w:sz w:val="28"/>
          <w:szCs w:val="28"/>
        </w:rPr>
        <w:t>Форма документа, предоставляемого заявителю по результатам предоставления муниципальной услуги:</w:t>
      </w:r>
    </w:p>
    <w:p w14:paraId="6EE793BA" w14:textId="77777777" w:rsidR="009A743B" w:rsidRPr="00E63CD8" w:rsidRDefault="009A743B" w:rsidP="009F6721">
      <w:pPr>
        <w:pStyle w:val="ConsPlusTitle"/>
        <w:tabs>
          <w:tab w:val="num" w:pos="0"/>
        </w:tabs>
        <w:ind w:firstLine="709"/>
        <w:jc w:val="both"/>
        <w:rPr>
          <w:rFonts w:ascii="Times New Roman" w:hAnsi="Times New Roman" w:cs="Times New Roman"/>
          <w:b w:val="0"/>
          <w:bCs w:val="0"/>
          <w:sz w:val="28"/>
          <w:szCs w:val="28"/>
        </w:rPr>
      </w:pPr>
      <w:r w:rsidRPr="00E63CD8">
        <w:rPr>
          <w:rFonts w:ascii="Times New Roman" w:hAnsi="Times New Roman" w:cs="Times New Roman"/>
          <w:b w:val="0"/>
          <w:bCs w:val="0"/>
          <w:sz w:val="28"/>
          <w:szCs w:val="28"/>
        </w:rPr>
        <w:t>- специальное разрешение на бумажном носителе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более чем на десять процентов превышают допустимую массу транспортного средства и(или) допустимую нагрузку на ось, и(или) крупногабаритного транспортного средства;</w:t>
      </w:r>
    </w:p>
    <w:p w14:paraId="451B3A42" w14:textId="77777777" w:rsidR="009A743B" w:rsidRPr="00E63CD8" w:rsidRDefault="009A743B" w:rsidP="009F6721">
      <w:pPr>
        <w:pStyle w:val="ConsPlusTitle"/>
        <w:tabs>
          <w:tab w:val="num" w:pos="0"/>
        </w:tabs>
        <w:ind w:firstLine="709"/>
        <w:jc w:val="both"/>
        <w:rPr>
          <w:rFonts w:ascii="Times New Roman" w:hAnsi="Times New Roman" w:cs="Times New Roman"/>
          <w:b w:val="0"/>
          <w:bCs w:val="0"/>
          <w:sz w:val="28"/>
          <w:szCs w:val="28"/>
        </w:rPr>
      </w:pPr>
      <w:r w:rsidRPr="00E63CD8">
        <w:rPr>
          <w:rFonts w:ascii="Times New Roman" w:hAnsi="Times New Roman" w:cs="Times New Roman"/>
          <w:b w:val="0"/>
          <w:bCs w:val="0"/>
          <w:sz w:val="28"/>
          <w:szCs w:val="28"/>
        </w:rPr>
        <w:t>- уведомление о переадресации заявления о выдаче разрешения в компетентный орган;</w:t>
      </w:r>
    </w:p>
    <w:p w14:paraId="4096E133" w14:textId="77777777" w:rsidR="009A743B" w:rsidRPr="00E63CD8" w:rsidRDefault="009A743B" w:rsidP="009F6721">
      <w:pPr>
        <w:pStyle w:val="ConsPlusTitle"/>
        <w:tabs>
          <w:tab w:val="num" w:pos="0"/>
        </w:tabs>
        <w:ind w:firstLine="709"/>
        <w:jc w:val="both"/>
        <w:rPr>
          <w:rFonts w:ascii="Times New Roman" w:hAnsi="Times New Roman" w:cs="Times New Roman"/>
          <w:b w:val="0"/>
          <w:bCs w:val="0"/>
          <w:sz w:val="28"/>
          <w:szCs w:val="28"/>
        </w:rPr>
      </w:pPr>
      <w:r w:rsidRPr="00E63CD8">
        <w:rPr>
          <w:rFonts w:ascii="Times New Roman" w:hAnsi="Times New Roman" w:cs="Times New Roman"/>
          <w:b w:val="0"/>
          <w:bCs w:val="0"/>
          <w:sz w:val="28"/>
          <w:szCs w:val="28"/>
        </w:rPr>
        <w:t>- уведомление об отказе в выдаче разрешения.</w:t>
      </w:r>
    </w:p>
    <w:p w14:paraId="774A3897" w14:textId="77777777" w:rsidR="009A743B" w:rsidRPr="00E63CD8" w:rsidRDefault="009A743B" w:rsidP="009F6721">
      <w:pPr>
        <w:pStyle w:val="ConsPlusTitle"/>
        <w:tabs>
          <w:tab w:val="num" w:pos="0"/>
        </w:tabs>
        <w:ind w:firstLine="709"/>
        <w:jc w:val="both"/>
        <w:rPr>
          <w:rFonts w:ascii="Times New Roman" w:hAnsi="Times New Roman" w:cs="Times New Roman"/>
          <w:b w:val="0"/>
          <w:bCs w:val="0"/>
          <w:sz w:val="28"/>
          <w:szCs w:val="28"/>
        </w:rPr>
      </w:pPr>
      <w:r w:rsidRPr="00E63CD8">
        <w:rPr>
          <w:rFonts w:ascii="Times New Roman" w:hAnsi="Times New Roman" w:cs="Times New Roman"/>
          <w:b w:val="0"/>
          <w:bCs w:val="0"/>
          <w:sz w:val="28"/>
          <w:szCs w:val="28"/>
        </w:rPr>
        <w:t>Формы документов, являющихся результатом предоставления услуги, указаны в приложении 2 к настоящему Регламенту.</w:t>
      </w:r>
    </w:p>
    <w:p w14:paraId="7569FB9A" w14:textId="77777777" w:rsidR="009A743B" w:rsidRPr="00E63CD8" w:rsidRDefault="009A743B" w:rsidP="009F6721">
      <w:pPr>
        <w:pStyle w:val="ConsPlusTitle"/>
        <w:tabs>
          <w:tab w:val="num" w:pos="0"/>
        </w:tabs>
        <w:ind w:firstLine="709"/>
        <w:jc w:val="both"/>
        <w:rPr>
          <w:rFonts w:ascii="Times New Roman" w:hAnsi="Times New Roman" w:cs="Times New Roman"/>
          <w:b w:val="0"/>
          <w:bCs w:val="0"/>
          <w:sz w:val="28"/>
          <w:szCs w:val="28"/>
        </w:rPr>
      </w:pPr>
      <w:r w:rsidRPr="00E63CD8">
        <w:rPr>
          <w:rFonts w:ascii="Times New Roman" w:hAnsi="Times New Roman" w:cs="Times New Roman"/>
          <w:b w:val="0"/>
          <w:bCs w:val="0"/>
          <w:sz w:val="28"/>
          <w:szCs w:val="28"/>
        </w:rPr>
        <w:t xml:space="preserve">Результат предоставления государственной услуги предоставляется (в </w:t>
      </w:r>
      <w:r w:rsidRPr="00E63CD8">
        <w:rPr>
          <w:rFonts w:ascii="Times New Roman" w:hAnsi="Times New Roman" w:cs="Times New Roman"/>
          <w:b w:val="0"/>
          <w:bCs w:val="0"/>
          <w:sz w:val="28"/>
          <w:szCs w:val="28"/>
        </w:rPr>
        <w:lastRenderedPageBreak/>
        <w:t>соответствии со способом, указанным заявителем при подаче заявления и документов):</w:t>
      </w:r>
    </w:p>
    <w:p w14:paraId="7DE641CC" w14:textId="77777777" w:rsidR="009A743B" w:rsidRPr="00E63CD8" w:rsidRDefault="009A743B" w:rsidP="009F6721">
      <w:pPr>
        <w:pStyle w:val="ConsPlusTitle"/>
        <w:tabs>
          <w:tab w:val="num" w:pos="0"/>
        </w:tabs>
        <w:ind w:firstLine="709"/>
        <w:jc w:val="both"/>
        <w:rPr>
          <w:rFonts w:ascii="Times New Roman" w:hAnsi="Times New Roman" w:cs="Times New Roman"/>
          <w:b w:val="0"/>
          <w:bCs w:val="0"/>
          <w:sz w:val="28"/>
          <w:szCs w:val="28"/>
        </w:rPr>
      </w:pPr>
      <w:r w:rsidRPr="00E63CD8">
        <w:rPr>
          <w:rFonts w:ascii="Times New Roman" w:hAnsi="Times New Roman" w:cs="Times New Roman"/>
          <w:b w:val="0"/>
          <w:bCs w:val="0"/>
          <w:sz w:val="28"/>
          <w:szCs w:val="28"/>
        </w:rPr>
        <w:t>1) при личной явке:</w:t>
      </w:r>
    </w:p>
    <w:p w14:paraId="05771CE2" w14:textId="77777777" w:rsidR="009A743B" w:rsidRPr="00E63CD8" w:rsidRDefault="009A743B" w:rsidP="009F6721">
      <w:pPr>
        <w:pStyle w:val="ConsPlusTitle"/>
        <w:tabs>
          <w:tab w:val="num" w:pos="0"/>
        </w:tabs>
        <w:ind w:firstLine="709"/>
        <w:jc w:val="both"/>
        <w:rPr>
          <w:rFonts w:ascii="Times New Roman" w:hAnsi="Times New Roman" w:cs="Times New Roman"/>
          <w:b w:val="0"/>
          <w:bCs w:val="0"/>
          <w:sz w:val="28"/>
          <w:szCs w:val="28"/>
        </w:rPr>
      </w:pPr>
      <w:r w:rsidRPr="00E63CD8">
        <w:rPr>
          <w:rFonts w:ascii="Times New Roman" w:hAnsi="Times New Roman" w:cs="Times New Roman"/>
          <w:b w:val="0"/>
          <w:bCs w:val="0"/>
          <w:sz w:val="28"/>
          <w:szCs w:val="28"/>
        </w:rPr>
        <w:t>в ОМСУ;</w:t>
      </w:r>
    </w:p>
    <w:p w14:paraId="459BC1A0" w14:textId="77777777" w:rsidR="009A743B" w:rsidRPr="00E63CD8" w:rsidRDefault="009A743B" w:rsidP="009F6721">
      <w:pPr>
        <w:pStyle w:val="ConsPlusTitle"/>
        <w:tabs>
          <w:tab w:val="num" w:pos="0"/>
        </w:tabs>
        <w:ind w:firstLine="709"/>
        <w:jc w:val="both"/>
        <w:rPr>
          <w:rFonts w:ascii="Times New Roman" w:hAnsi="Times New Roman" w:cs="Times New Roman"/>
          <w:b w:val="0"/>
          <w:bCs w:val="0"/>
          <w:sz w:val="28"/>
          <w:szCs w:val="28"/>
        </w:rPr>
      </w:pPr>
      <w:r w:rsidRPr="00E63CD8">
        <w:rPr>
          <w:rFonts w:ascii="Times New Roman" w:hAnsi="Times New Roman" w:cs="Times New Roman"/>
          <w:b w:val="0"/>
          <w:bCs w:val="0"/>
          <w:sz w:val="28"/>
          <w:szCs w:val="28"/>
        </w:rPr>
        <w:t>в филиалах, отделах, удаленных рабочих местах МФЦ;</w:t>
      </w:r>
    </w:p>
    <w:p w14:paraId="035FE175" w14:textId="77777777" w:rsidR="009A743B" w:rsidRPr="00E63CD8" w:rsidRDefault="009A743B" w:rsidP="009F6721">
      <w:pPr>
        <w:pStyle w:val="ConsPlusTitle"/>
        <w:tabs>
          <w:tab w:val="num" w:pos="0"/>
        </w:tabs>
        <w:ind w:firstLine="709"/>
        <w:jc w:val="both"/>
        <w:rPr>
          <w:rFonts w:ascii="Times New Roman" w:hAnsi="Times New Roman" w:cs="Times New Roman"/>
          <w:b w:val="0"/>
          <w:bCs w:val="0"/>
          <w:sz w:val="28"/>
          <w:szCs w:val="28"/>
        </w:rPr>
      </w:pPr>
      <w:r w:rsidRPr="00E63CD8">
        <w:rPr>
          <w:rFonts w:ascii="Times New Roman" w:hAnsi="Times New Roman" w:cs="Times New Roman"/>
          <w:b w:val="0"/>
          <w:bCs w:val="0"/>
          <w:sz w:val="28"/>
          <w:szCs w:val="28"/>
        </w:rPr>
        <w:t>2) без личной явки:</w:t>
      </w:r>
    </w:p>
    <w:p w14:paraId="1059002D" w14:textId="77777777" w:rsidR="009A743B" w:rsidRPr="00E63CD8" w:rsidRDefault="009A743B" w:rsidP="009F6721">
      <w:pPr>
        <w:pStyle w:val="ConsPlusTitle"/>
        <w:tabs>
          <w:tab w:val="num" w:pos="0"/>
        </w:tabs>
        <w:ind w:firstLine="709"/>
        <w:jc w:val="both"/>
        <w:rPr>
          <w:rFonts w:ascii="Times New Roman" w:hAnsi="Times New Roman" w:cs="Times New Roman"/>
          <w:b w:val="0"/>
          <w:bCs w:val="0"/>
          <w:sz w:val="28"/>
          <w:szCs w:val="28"/>
        </w:rPr>
      </w:pPr>
      <w:r w:rsidRPr="00E63CD8">
        <w:rPr>
          <w:rFonts w:ascii="Times New Roman" w:hAnsi="Times New Roman" w:cs="Times New Roman"/>
          <w:b w:val="0"/>
          <w:bCs w:val="0"/>
          <w:sz w:val="28"/>
          <w:szCs w:val="28"/>
        </w:rPr>
        <w:t>почтовым отправлением в ОМСУ.</w:t>
      </w:r>
    </w:p>
    <w:p w14:paraId="602E0E73" w14:textId="77777777" w:rsidR="009A743B" w:rsidRPr="00E63CD8" w:rsidRDefault="009A743B" w:rsidP="009F6721">
      <w:pPr>
        <w:pStyle w:val="ConsPlusTitle"/>
        <w:ind w:firstLine="709"/>
        <w:jc w:val="both"/>
        <w:rPr>
          <w:rFonts w:ascii="Times New Roman" w:hAnsi="Times New Roman" w:cs="Times New Roman"/>
          <w:b w:val="0"/>
          <w:bCs w:val="0"/>
          <w:sz w:val="28"/>
          <w:szCs w:val="28"/>
        </w:rPr>
      </w:pPr>
      <w:r w:rsidRPr="00E63CD8">
        <w:rPr>
          <w:rFonts w:ascii="Times New Roman" w:hAnsi="Times New Roman" w:cs="Times New Roman"/>
          <w:b w:val="0"/>
          <w:bCs w:val="0"/>
          <w:sz w:val="28"/>
          <w:szCs w:val="28"/>
        </w:rPr>
        <w:t>2.4. Срок предоставления муниципальной услуги.</w:t>
      </w:r>
    </w:p>
    <w:p w14:paraId="61ED43F7" w14:textId="77777777" w:rsidR="009A743B" w:rsidRPr="00E63CD8" w:rsidRDefault="009A743B" w:rsidP="009F6721">
      <w:pPr>
        <w:jc w:val="both"/>
        <w:rPr>
          <w:sz w:val="28"/>
          <w:szCs w:val="28"/>
        </w:rPr>
      </w:pPr>
      <w:r w:rsidRPr="00E63CD8">
        <w:rPr>
          <w:sz w:val="28"/>
          <w:szCs w:val="28"/>
        </w:rPr>
        <w:t xml:space="preserve">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 а в случае оформления специального разрешения в упрощенном порядке при движении транспортного средства по установленному и (или) постоянному маршруту - в </w:t>
      </w:r>
      <w:r w:rsidRPr="00E63CD8">
        <w:rPr>
          <w:sz w:val="28"/>
          <w:szCs w:val="28"/>
        </w:rPr>
        <w:t>течение 2 рабочих дней с даты регистрации заявления.</w:t>
      </w:r>
    </w:p>
    <w:p w14:paraId="6655540A" w14:textId="77777777" w:rsidR="009A743B" w:rsidRPr="00E63CD8" w:rsidRDefault="009A743B" w:rsidP="009F6721">
      <w:pPr>
        <w:jc w:val="both"/>
        <w:rPr>
          <w:sz w:val="28"/>
          <w:szCs w:val="28"/>
        </w:rPr>
      </w:pPr>
      <w:r w:rsidRPr="00E63CD8">
        <w:rPr>
          <w:sz w:val="28"/>
          <w:szCs w:val="28"/>
        </w:rPr>
        <w:t>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14:paraId="7285E064" w14:textId="77777777" w:rsidR="009A743B" w:rsidRPr="00E63CD8" w:rsidRDefault="009A743B" w:rsidP="009F6721">
      <w:pPr>
        <w:jc w:val="both"/>
        <w:rPr>
          <w:sz w:val="28"/>
          <w:szCs w:val="28"/>
        </w:rPr>
      </w:pPr>
      <w:r w:rsidRPr="00E63CD8">
        <w:rPr>
          <w:sz w:val="28"/>
          <w:szCs w:val="28"/>
        </w:rPr>
        <w:t>В связи с отсутствием возможности выдачи специального разрешения в электронном виде срок выдачи специального разрешения увеличивается на срок доставки документов Почтой России.</w:t>
      </w:r>
    </w:p>
    <w:p w14:paraId="14FE5797" w14:textId="77777777" w:rsidR="009A743B" w:rsidRPr="00E63CD8" w:rsidRDefault="009A743B" w:rsidP="009F6721">
      <w:pPr>
        <w:jc w:val="both"/>
        <w:rPr>
          <w:sz w:val="28"/>
          <w:szCs w:val="28"/>
        </w:rPr>
      </w:pPr>
      <w:r w:rsidRPr="00E63CD8">
        <w:rPr>
          <w:sz w:val="28"/>
          <w:szCs w:val="28"/>
        </w:rPr>
        <w:t>Специальное разрешение на движение тяжеловесного и (или) крупногабаритного транспортного средства для</w:t>
      </w:r>
      <w:r w:rsidRPr="00E63CD8">
        <w:rPr>
          <w:sz w:val="28"/>
          <w:szCs w:val="28"/>
        </w:rPr>
        <w:t xml:space="preserve"> перевозки грузов, направляемых по решению ОМСУ для ликвидации последствий чрезвычайных ситуаций, крупных аварий выдается в течение одного дня с момента регистрации заявления о выдаче такого специального разрешения.</w:t>
      </w:r>
    </w:p>
    <w:p w14:paraId="7C72E7AF" w14:textId="77777777" w:rsidR="009A743B" w:rsidRPr="00E63CD8" w:rsidRDefault="009A743B" w:rsidP="009F6721">
      <w:pPr>
        <w:pStyle w:val="ConsPlusTitle"/>
        <w:ind w:firstLine="709"/>
        <w:jc w:val="both"/>
        <w:rPr>
          <w:rFonts w:ascii="Times New Roman" w:hAnsi="Times New Roman" w:cs="Times New Roman"/>
          <w:b w:val="0"/>
          <w:bCs w:val="0"/>
          <w:sz w:val="28"/>
          <w:szCs w:val="28"/>
        </w:rPr>
      </w:pPr>
      <w:r w:rsidRPr="00E63CD8">
        <w:rPr>
          <w:rFonts w:ascii="Times New Roman" w:hAnsi="Times New Roman" w:cs="Times New Roman"/>
          <w:b w:val="0"/>
          <w:bCs w:val="0"/>
          <w:sz w:val="28"/>
          <w:szCs w:val="28"/>
        </w:rPr>
        <w:t>Заявление на движение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ОМСУ в течение одного рабочего дня с даты его поступления.</w:t>
      </w:r>
    </w:p>
    <w:p w14:paraId="5F2F2EBE" w14:textId="77777777" w:rsidR="009A743B" w:rsidRPr="00E63CD8" w:rsidRDefault="009A743B" w:rsidP="009F6721">
      <w:pPr>
        <w:pStyle w:val="ConsPlusTitle"/>
        <w:ind w:firstLine="709"/>
        <w:jc w:val="both"/>
        <w:rPr>
          <w:rFonts w:ascii="Times New Roman" w:hAnsi="Times New Roman" w:cs="Times New Roman"/>
          <w:b w:val="0"/>
          <w:bCs w:val="0"/>
          <w:sz w:val="28"/>
          <w:szCs w:val="28"/>
        </w:rPr>
      </w:pPr>
      <w:r w:rsidRPr="00E63CD8">
        <w:rPr>
          <w:rFonts w:ascii="Times New Roman" w:hAnsi="Times New Roman" w:cs="Times New Roman"/>
          <w:b w:val="0"/>
          <w:bCs w:val="0"/>
          <w:sz w:val="28"/>
          <w:szCs w:val="28"/>
        </w:rPr>
        <w:t xml:space="preserve">В случае выдачи специального разрешения в соответствии с абзацем пятым настоящего пункта документы, предусмотренные подпунктом 5 пункта 2.6 настоящего Регламента, 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w:t>
      </w:r>
      <w:r w:rsidRPr="00E63CD8">
        <w:rPr>
          <w:rFonts w:ascii="Times New Roman" w:hAnsi="Times New Roman" w:cs="Times New Roman"/>
          <w:b w:val="0"/>
          <w:bCs w:val="0"/>
          <w:sz w:val="28"/>
          <w:szCs w:val="28"/>
        </w:rPr>
        <w:lastRenderedPageBreak/>
        <w:t>специального разрешения.</w:t>
      </w:r>
    </w:p>
    <w:p w14:paraId="302106C4" w14:textId="77777777" w:rsidR="009A743B" w:rsidRPr="00E63CD8" w:rsidRDefault="009A743B" w:rsidP="009F6721">
      <w:pPr>
        <w:pStyle w:val="ConsPlusTitle"/>
        <w:ind w:firstLine="709"/>
        <w:jc w:val="both"/>
        <w:rPr>
          <w:rFonts w:ascii="Times New Roman" w:hAnsi="Times New Roman" w:cs="Times New Roman"/>
          <w:b w:val="0"/>
          <w:bCs w:val="0"/>
          <w:sz w:val="28"/>
          <w:szCs w:val="28"/>
        </w:rPr>
      </w:pPr>
      <w:r w:rsidRPr="00E63CD8">
        <w:rPr>
          <w:rFonts w:ascii="Times New Roman" w:hAnsi="Times New Roman" w:cs="Times New Roman"/>
          <w:b w:val="0"/>
          <w:bCs w:val="0"/>
          <w:sz w:val="28"/>
          <w:szCs w:val="28"/>
        </w:rPr>
        <w:t>В случае наличия установленного и (или) постоянного маршрута тяжеловесных и (или) крупногабаритных транспортных средств, срок оформления специального разрешения по указанному маршруту не должен составлять более 3 часов после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14:paraId="7E0D5B93" w14:textId="77777777" w:rsidR="009A743B" w:rsidRPr="00E63CD8" w:rsidRDefault="009A743B" w:rsidP="009F6721">
      <w:pPr>
        <w:pStyle w:val="ConsPlusTitle"/>
        <w:ind w:firstLine="709"/>
        <w:jc w:val="both"/>
        <w:rPr>
          <w:rFonts w:ascii="Times New Roman" w:hAnsi="Times New Roman" w:cs="Times New Roman"/>
          <w:b w:val="0"/>
          <w:bCs w:val="0"/>
          <w:sz w:val="28"/>
          <w:szCs w:val="28"/>
        </w:rPr>
      </w:pPr>
      <w:r w:rsidRPr="00E63CD8">
        <w:rPr>
          <w:rFonts w:ascii="Times New Roman" w:hAnsi="Times New Roman" w:cs="Times New Roman"/>
          <w:b w:val="0"/>
          <w:bCs w:val="0"/>
          <w:sz w:val="28"/>
          <w:szCs w:val="28"/>
        </w:rPr>
        <w:t xml:space="preserve">Специальное разрешение на движение тяжеловесного и (или) крупногабаритного транспортного средства по установленному постоянному маршруту выдается в упрощенном порядке. </w:t>
      </w:r>
    </w:p>
    <w:p w14:paraId="617F1674" w14:textId="77777777" w:rsidR="009A743B" w:rsidRPr="00E63CD8" w:rsidRDefault="009A743B" w:rsidP="009F6721">
      <w:pPr>
        <w:pStyle w:val="ConsPlusTitle"/>
        <w:ind w:firstLine="709"/>
        <w:jc w:val="both"/>
        <w:rPr>
          <w:rFonts w:ascii="Times New Roman" w:hAnsi="Times New Roman" w:cs="Times New Roman"/>
          <w:b w:val="0"/>
          <w:bCs w:val="0"/>
          <w:sz w:val="28"/>
          <w:szCs w:val="28"/>
        </w:rPr>
      </w:pPr>
      <w:r w:rsidRPr="00E63CD8">
        <w:rPr>
          <w:rFonts w:ascii="Times New Roman" w:hAnsi="Times New Roman" w:cs="Times New Roman"/>
          <w:b w:val="0"/>
          <w:bCs w:val="0"/>
          <w:sz w:val="28"/>
          <w:szCs w:val="28"/>
        </w:rPr>
        <w:t>ОМСУ, осуществляющее выдачу указанного специального разрешения в упрощенном порядке, доводит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14:paraId="638D4A50" w14:textId="77777777" w:rsidR="009A743B" w:rsidRPr="00E63CD8" w:rsidRDefault="009A743B" w:rsidP="009F6721">
      <w:pPr>
        <w:pStyle w:val="ConsPlusTitle"/>
        <w:ind w:firstLine="709"/>
        <w:jc w:val="both"/>
        <w:rPr>
          <w:rFonts w:ascii="Times New Roman" w:hAnsi="Times New Roman" w:cs="Times New Roman"/>
          <w:b w:val="0"/>
          <w:bCs w:val="0"/>
          <w:sz w:val="28"/>
          <w:szCs w:val="28"/>
        </w:rPr>
      </w:pPr>
    </w:p>
    <w:p w14:paraId="3E68C7AA" w14:textId="77777777" w:rsidR="009A743B" w:rsidRPr="00E63CD8" w:rsidRDefault="009A743B" w:rsidP="009F6721">
      <w:pPr>
        <w:pStyle w:val="ConsPlusTitle"/>
        <w:ind w:firstLine="709"/>
        <w:jc w:val="both"/>
        <w:rPr>
          <w:rFonts w:ascii="Times New Roman" w:hAnsi="Times New Roman" w:cs="Times New Roman"/>
          <w:b w:val="0"/>
          <w:bCs w:val="0"/>
          <w:sz w:val="28"/>
          <w:szCs w:val="28"/>
        </w:rPr>
      </w:pPr>
      <w:r w:rsidRPr="00E63CD8">
        <w:rPr>
          <w:rFonts w:ascii="Times New Roman" w:hAnsi="Times New Roman" w:cs="Times New Roman"/>
          <w:b w:val="0"/>
          <w:bCs w:val="0"/>
          <w:sz w:val="28"/>
          <w:szCs w:val="28"/>
        </w:rPr>
        <w:t>2.5. Правовые основания для предоставления муниципальной услуги.</w:t>
      </w:r>
    </w:p>
    <w:p w14:paraId="54C08E1D" w14:textId="77777777" w:rsidR="009A743B" w:rsidRPr="00E63CD8" w:rsidRDefault="009A743B" w:rsidP="009F6721">
      <w:pPr>
        <w:ind w:firstLine="709"/>
        <w:jc w:val="both"/>
        <w:rPr>
          <w:sz w:val="28"/>
          <w:szCs w:val="28"/>
        </w:rPr>
      </w:pPr>
      <w:r w:rsidRPr="00E63CD8">
        <w:rPr>
          <w:sz w:val="28"/>
          <w:szCs w:val="28"/>
        </w:rPr>
        <w:t>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7A18C1B4" w14:textId="77777777" w:rsidR="009A743B" w:rsidRPr="00E63CD8" w:rsidRDefault="009A743B" w:rsidP="009F6721">
      <w:pPr>
        <w:ind w:firstLine="709"/>
        <w:jc w:val="both"/>
        <w:rPr>
          <w:sz w:val="28"/>
          <w:szCs w:val="28"/>
        </w:rPr>
      </w:pPr>
      <w:r w:rsidRPr="00E63CD8">
        <w:rPr>
          <w:sz w:val="28"/>
          <w:szCs w:val="28"/>
        </w:rPr>
        <w:t>Федеральный закон от 07.02.2011 г. № 3-ФЗ «О полиции»;</w:t>
      </w:r>
    </w:p>
    <w:p w14:paraId="22CC080F" w14:textId="77777777" w:rsidR="009A743B" w:rsidRPr="00E63CD8" w:rsidRDefault="009A743B" w:rsidP="009F6721">
      <w:pPr>
        <w:ind w:firstLine="709"/>
        <w:jc w:val="both"/>
        <w:rPr>
          <w:sz w:val="28"/>
          <w:szCs w:val="28"/>
        </w:rPr>
      </w:pPr>
      <w:r w:rsidRPr="00E63CD8">
        <w:rPr>
          <w:sz w:val="28"/>
          <w:szCs w:val="28"/>
        </w:rPr>
        <w:t>Федеральный закон от 31.07.1998 № 146-ФЗ «Налоговый кодекс Российской Федерации (часть первая)»;</w:t>
      </w:r>
    </w:p>
    <w:p w14:paraId="085DF00F" w14:textId="77777777" w:rsidR="009A743B" w:rsidRPr="00E63CD8" w:rsidRDefault="009A743B" w:rsidP="009F6721">
      <w:pPr>
        <w:ind w:firstLine="709"/>
        <w:jc w:val="both"/>
        <w:rPr>
          <w:sz w:val="28"/>
          <w:szCs w:val="28"/>
        </w:rPr>
      </w:pPr>
      <w:r w:rsidRPr="00E63CD8">
        <w:rPr>
          <w:sz w:val="28"/>
          <w:szCs w:val="28"/>
        </w:rPr>
        <w:t>Постановление Правительства Российской Федерации от 31 января 2020 г.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14:paraId="16CF234D" w14:textId="77777777" w:rsidR="009A743B" w:rsidRPr="00E63CD8" w:rsidRDefault="009A743B" w:rsidP="009F6721">
      <w:pPr>
        <w:ind w:firstLine="709"/>
        <w:jc w:val="both"/>
        <w:rPr>
          <w:sz w:val="28"/>
          <w:szCs w:val="28"/>
        </w:rPr>
      </w:pPr>
      <w:r w:rsidRPr="00E63CD8">
        <w:rPr>
          <w:sz w:val="28"/>
          <w:szCs w:val="28"/>
        </w:rPr>
        <w:t>Приказ Министерства транспорта Российской Федерации от 5 июня 2019 г.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(далее – Порядок);</w:t>
      </w:r>
    </w:p>
    <w:p w14:paraId="238A0F20" w14:textId="77777777" w:rsidR="009A743B" w:rsidRPr="00E63CD8" w:rsidRDefault="009A743B" w:rsidP="009F6721">
      <w:pPr>
        <w:ind w:firstLine="709"/>
        <w:jc w:val="both"/>
        <w:rPr>
          <w:sz w:val="28"/>
          <w:szCs w:val="28"/>
        </w:rPr>
      </w:pPr>
      <w:r w:rsidRPr="00E63CD8">
        <w:rPr>
          <w:sz w:val="28"/>
          <w:szCs w:val="28"/>
        </w:rPr>
        <w:t>Приказ Минтранса России от 21.09.2016 № 272 «Об утверждении Порядка выдачи специальных разрешений на проезд крупногабаритных транспортных средств и (или) тяжеловесных транспортных средств, масса с грузом или без груза и (или) нагрузка на ось или группу осей которых превышают более чем на два процента допустимую массу транспортного средства и (или) допустимую нагрузку на ось или группу осей транспортного средства, осуществляющих международные автомобильные перевозки грузов, в том числе по постоянным маршрутам, и о внесении изменений в приказ Минтранса России от 24 июля 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14:paraId="0273036A" w14:textId="77777777" w:rsidR="009A743B" w:rsidRPr="00E63CD8" w:rsidRDefault="009A743B" w:rsidP="009F6721">
      <w:pPr>
        <w:ind w:firstLine="709"/>
        <w:jc w:val="both"/>
        <w:rPr>
          <w:sz w:val="28"/>
          <w:szCs w:val="28"/>
        </w:rPr>
      </w:pPr>
      <w:r w:rsidRPr="00E63CD8">
        <w:rPr>
          <w:sz w:val="28"/>
          <w:szCs w:val="28"/>
        </w:rPr>
        <w:t xml:space="preserve">Постановление Правительства Ленинградской области от 22 июня 2020 г.        № 420  «Об определении размера вреда, причиняемого тяжеловесным транспортным средством, в случае движения указанного транспортного средства по автомобильным дорогам общего пользования регионального или </w:t>
      </w:r>
      <w:r w:rsidRPr="00E63CD8">
        <w:rPr>
          <w:sz w:val="28"/>
          <w:szCs w:val="28"/>
        </w:rPr>
        <w:lastRenderedPageBreak/>
        <w:t>межмуниципального значения»;</w:t>
      </w:r>
    </w:p>
    <w:p w14:paraId="1156A33F" w14:textId="77777777" w:rsidR="009A743B" w:rsidRPr="00E63CD8" w:rsidRDefault="009A743B" w:rsidP="009F6721">
      <w:pPr>
        <w:ind w:firstLine="709"/>
        <w:jc w:val="both"/>
        <w:rPr>
          <w:sz w:val="28"/>
          <w:szCs w:val="28"/>
        </w:rPr>
      </w:pPr>
      <w:r w:rsidRPr="00E63CD8">
        <w:rPr>
          <w:sz w:val="28"/>
          <w:szCs w:val="28"/>
        </w:rPr>
        <w:t>Устав ОМСУ, предоставляющего муниципальную услугу.</w:t>
      </w:r>
    </w:p>
    <w:p w14:paraId="43C16209" w14:textId="77777777" w:rsidR="009A743B" w:rsidRPr="00E63CD8" w:rsidRDefault="009A743B" w:rsidP="009F6721">
      <w:pPr>
        <w:pStyle w:val="ConsPlusTitle"/>
        <w:ind w:firstLine="709"/>
        <w:jc w:val="both"/>
        <w:rPr>
          <w:rFonts w:ascii="Times New Roman" w:hAnsi="Times New Roman" w:cs="Times New Roman"/>
          <w:b w:val="0"/>
          <w:bCs w:val="0"/>
          <w:sz w:val="28"/>
          <w:szCs w:val="28"/>
        </w:rPr>
      </w:pPr>
      <w:r w:rsidRPr="00E63CD8">
        <w:rPr>
          <w:rFonts w:ascii="Times New Roman" w:hAnsi="Times New Roman" w:cs="Times New Roman"/>
          <w:b w:val="0"/>
          <w:bCs w:val="0"/>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CDABBF3" w14:textId="77777777" w:rsidR="009A743B" w:rsidRPr="00E63CD8" w:rsidRDefault="009A743B" w:rsidP="009F6721">
      <w:pPr>
        <w:pStyle w:val="ConsPlusTitle"/>
        <w:ind w:firstLine="709"/>
        <w:jc w:val="both"/>
        <w:rPr>
          <w:rFonts w:ascii="Times New Roman" w:hAnsi="Times New Roman" w:cs="Times New Roman"/>
          <w:b w:val="0"/>
          <w:bCs w:val="0"/>
          <w:sz w:val="28"/>
          <w:szCs w:val="28"/>
        </w:rPr>
      </w:pPr>
      <w:r w:rsidRPr="00E63CD8">
        <w:rPr>
          <w:rFonts w:ascii="Times New Roman" w:hAnsi="Times New Roman" w:cs="Times New Roman"/>
          <w:b w:val="0"/>
          <w:bCs w:val="0"/>
          <w:sz w:val="28"/>
          <w:szCs w:val="28"/>
        </w:rPr>
        <w:t>К исчерпывающему перечню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относятся:</w:t>
      </w:r>
    </w:p>
    <w:p w14:paraId="1E693A76" w14:textId="77777777" w:rsidR="009A743B" w:rsidRPr="00E63CD8" w:rsidRDefault="009A743B" w:rsidP="009F6721">
      <w:pPr>
        <w:pStyle w:val="ConsPlusTitle"/>
        <w:ind w:firstLine="709"/>
        <w:jc w:val="both"/>
        <w:rPr>
          <w:rFonts w:ascii="Times New Roman" w:hAnsi="Times New Roman" w:cs="Times New Roman"/>
          <w:b w:val="0"/>
          <w:bCs w:val="0"/>
          <w:sz w:val="28"/>
          <w:szCs w:val="28"/>
        </w:rPr>
      </w:pPr>
      <w:r w:rsidRPr="00E63CD8">
        <w:rPr>
          <w:rFonts w:ascii="Times New Roman" w:hAnsi="Times New Roman" w:cs="Times New Roman"/>
          <w:b w:val="0"/>
          <w:bCs w:val="0"/>
          <w:sz w:val="28"/>
          <w:szCs w:val="28"/>
        </w:rPr>
        <w:t>1) заявление на получение специального разрешения, содержащее сведения, указанные в пункте 8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Министерства транспорта Российской Федерации от 5 июня 2019 года № 167 (далее – Порядок) в соответствии с приложением 1 к Регламенту;</w:t>
      </w:r>
    </w:p>
    <w:p w14:paraId="45F48AF9" w14:textId="77777777" w:rsidR="009A743B" w:rsidRPr="00E63CD8" w:rsidRDefault="009A743B" w:rsidP="009F6721">
      <w:pPr>
        <w:jc w:val="both"/>
        <w:rPr>
          <w:sz w:val="28"/>
          <w:szCs w:val="28"/>
        </w:rPr>
      </w:pPr>
      <w:r w:rsidRPr="00E63CD8">
        <w:rPr>
          <w:sz w:val="28"/>
          <w:szCs w:val="28"/>
        </w:rPr>
        <w:t xml:space="preserve">2) документ, удостоверяющий личность заявителя: документы, удостоверяющие личность гражданина Российской Федерации, в том числе военнослужащего, а также </w:t>
      </w:r>
      <w:r w:rsidRPr="00E63CD8">
        <w:rPr>
          <w:sz w:val="28"/>
          <w:szCs w:val="28"/>
        </w:rPr>
        <w:t>документы, удостоверяющие личность иностранного гражданина, лица без гражданства, включая вид на жительство и удостоверение беженца;</w:t>
      </w:r>
    </w:p>
    <w:p w14:paraId="51843E95" w14:textId="77777777" w:rsidR="009A743B" w:rsidRPr="00E63CD8" w:rsidRDefault="009A743B" w:rsidP="009F6721">
      <w:pPr>
        <w:jc w:val="both"/>
        <w:rPr>
          <w:sz w:val="28"/>
          <w:szCs w:val="28"/>
        </w:rPr>
      </w:pPr>
      <w:r w:rsidRPr="00E63CD8">
        <w:rPr>
          <w:sz w:val="28"/>
          <w:szCs w:val="28"/>
        </w:rPr>
        <w:t>3) учредительные документы (при обращении юридического лица);</w:t>
      </w:r>
    </w:p>
    <w:p w14:paraId="5961C8F2" w14:textId="77777777" w:rsidR="009A743B" w:rsidRPr="00E63CD8" w:rsidRDefault="009A743B" w:rsidP="009F6721">
      <w:pPr>
        <w:jc w:val="both"/>
        <w:rPr>
          <w:sz w:val="28"/>
          <w:szCs w:val="28"/>
        </w:rPr>
      </w:pPr>
      <w:r w:rsidRPr="00E63CD8">
        <w:rPr>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14:paraId="1766DE8F" w14:textId="77777777" w:rsidR="009A743B" w:rsidRPr="00E63CD8" w:rsidRDefault="009A743B" w:rsidP="009F6721">
      <w:pPr>
        <w:jc w:val="both"/>
        <w:rPr>
          <w:sz w:val="28"/>
          <w:szCs w:val="28"/>
        </w:rPr>
      </w:pPr>
      <w:r w:rsidRPr="00E63CD8">
        <w:rPr>
          <w:sz w:val="28"/>
          <w:szCs w:val="28"/>
        </w:rPr>
        <w:t>5)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в уполномоченный орган на бумажном носителе);</w:t>
      </w:r>
    </w:p>
    <w:p w14:paraId="6074C3FA" w14:textId="77777777" w:rsidR="009A743B" w:rsidRPr="00E63CD8" w:rsidRDefault="009A743B" w:rsidP="009F6721">
      <w:pPr>
        <w:jc w:val="both"/>
        <w:rPr>
          <w:sz w:val="28"/>
          <w:szCs w:val="28"/>
        </w:rPr>
      </w:pPr>
      <w:r w:rsidRPr="00E63CD8">
        <w:rPr>
          <w:sz w:val="28"/>
          <w:szCs w:val="28"/>
        </w:rPr>
        <w:t>6)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3 к Порядку). 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
    <w:p w14:paraId="7A8F3837" w14:textId="77777777" w:rsidR="009A743B" w:rsidRPr="00E63CD8" w:rsidRDefault="009A743B" w:rsidP="009F6721">
      <w:pPr>
        <w:jc w:val="both"/>
        <w:rPr>
          <w:sz w:val="28"/>
          <w:szCs w:val="28"/>
        </w:rPr>
      </w:pPr>
      <w:r w:rsidRPr="00E63CD8">
        <w:rPr>
          <w:sz w:val="28"/>
          <w:szCs w:val="28"/>
        </w:rPr>
        <w:t>Заявление, схема тяжеловесного и (или) крупногабаритного транспортного средства (автопоезда), а также копии документов, указанных в подпункте 5 настоящего пункта, должны быть подписаны заявителем и заверены печатью (при наличии).</w:t>
      </w:r>
    </w:p>
    <w:p w14:paraId="636C937C" w14:textId="77777777" w:rsidR="009A743B" w:rsidRPr="00E63CD8" w:rsidRDefault="009A743B" w:rsidP="009F6721">
      <w:pPr>
        <w:jc w:val="both"/>
        <w:rPr>
          <w:sz w:val="28"/>
          <w:szCs w:val="28"/>
        </w:rPr>
      </w:pPr>
      <w:r w:rsidRPr="00E63CD8">
        <w:rPr>
          <w:sz w:val="28"/>
          <w:szCs w:val="28"/>
        </w:rPr>
        <w:t>Заявление может быть исполнено в бумажном виде или в электронном виде, заверенном электронной цифровой подписью сотрудника МФЦ. Тип приобщаемых документов - электронный, многостраничный pdf, расширением 150 pdi, в черно-</w:t>
      </w:r>
      <w:r w:rsidRPr="00E63CD8">
        <w:rPr>
          <w:sz w:val="28"/>
          <w:szCs w:val="28"/>
        </w:rPr>
        <w:lastRenderedPageBreak/>
        <w:t>белом или сером цвете, обеспечивающем сохранение всех аутентичных признаков подлинности.</w:t>
      </w:r>
    </w:p>
    <w:p w14:paraId="5762DF7A" w14:textId="77777777" w:rsidR="009A743B" w:rsidRPr="00E63CD8" w:rsidRDefault="009A743B" w:rsidP="009F6721">
      <w:pPr>
        <w:jc w:val="both"/>
        <w:rPr>
          <w:sz w:val="28"/>
          <w:szCs w:val="28"/>
        </w:rPr>
      </w:pPr>
      <w:r w:rsidRPr="00E63CD8">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14:paraId="07242696" w14:textId="77777777" w:rsidR="009A743B" w:rsidRPr="00E63CD8" w:rsidRDefault="009A743B" w:rsidP="009F6721">
      <w:pPr>
        <w:jc w:val="both"/>
        <w:rPr>
          <w:sz w:val="28"/>
          <w:szCs w:val="28"/>
        </w:rPr>
      </w:pPr>
      <w:r w:rsidRPr="00E63CD8">
        <w:rPr>
          <w:sz w:val="28"/>
          <w:szCs w:val="28"/>
        </w:rPr>
        <w:t>Отдел ОМСУ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10E9051D" w14:textId="77777777" w:rsidR="009A743B" w:rsidRPr="00E63CD8" w:rsidRDefault="009A743B" w:rsidP="009F6721">
      <w:pPr>
        <w:jc w:val="both"/>
        <w:rPr>
          <w:sz w:val="28"/>
          <w:szCs w:val="28"/>
        </w:rPr>
      </w:pPr>
      <w:r w:rsidRPr="00E63CD8">
        <w:rPr>
          <w:sz w:val="28"/>
          <w:szCs w:val="28"/>
        </w:rPr>
        <w:t>1) выписки из Единого государственного реестра юридических лиц (для юридических лиц), из Единого государственного реестра индивидуальных предпринимателей (для индивидуальных предпринимателей);</w:t>
      </w:r>
    </w:p>
    <w:p w14:paraId="5675DAFD" w14:textId="77777777" w:rsidR="009A743B" w:rsidRPr="00E63CD8" w:rsidRDefault="009A743B" w:rsidP="009F6721">
      <w:pPr>
        <w:jc w:val="both"/>
        <w:rPr>
          <w:sz w:val="28"/>
          <w:szCs w:val="28"/>
        </w:rPr>
      </w:pPr>
      <w:r w:rsidRPr="00E63CD8">
        <w:rPr>
          <w:sz w:val="28"/>
          <w:szCs w:val="28"/>
        </w:rPr>
        <w:t>2) согласование маршрута транспортного средства, осуществляющего перевозки тяжеловесных грузов, от Управления ГИБДД ГУ МВД России</w:t>
      </w:r>
      <w:r w:rsidRPr="00E63CD8">
        <w:rPr>
          <w:sz w:val="28"/>
          <w:szCs w:val="28"/>
        </w:rPr>
        <w:br/>
        <w:t>по г. Санкт-Петербургу и Ленинградской области, ПАО «РЖД», органов местного самоуправления Ленинградской области, владельцев автомобильных дорог;</w:t>
      </w:r>
    </w:p>
    <w:p w14:paraId="025EF142" w14:textId="77777777" w:rsidR="009A743B" w:rsidRPr="00E63CD8" w:rsidRDefault="009A743B" w:rsidP="009F6721">
      <w:pPr>
        <w:jc w:val="both"/>
        <w:rPr>
          <w:sz w:val="28"/>
          <w:szCs w:val="28"/>
        </w:rPr>
      </w:pPr>
      <w:r w:rsidRPr="00E63CD8">
        <w:rPr>
          <w:sz w:val="28"/>
          <w:szCs w:val="28"/>
        </w:rPr>
        <w:t>3) копии платежных документов, подтверждающих оплату государственной пошлины за выдачу специального разрешения;</w:t>
      </w:r>
    </w:p>
    <w:p w14:paraId="0F5A202F" w14:textId="77777777" w:rsidR="009A743B" w:rsidRPr="00E63CD8" w:rsidRDefault="009A743B" w:rsidP="009F6721">
      <w:pPr>
        <w:jc w:val="both"/>
        <w:rPr>
          <w:sz w:val="28"/>
          <w:szCs w:val="28"/>
        </w:rPr>
      </w:pPr>
      <w:r w:rsidRPr="00E63CD8">
        <w:rPr>
          <w:sz w:val="28"/>
          <w:szCs w:val="28"/>
        </w:rPr>
        <w:t>4) копии платежных документов за возмещение вреда, причиняемого транспортным средством, осуществляющим перевозку тяжеловесных грузов, автомобильным дорогам.</w:t>
      </w:r>
    </w:p>
    <w:p w14:paraId="0F916F31" w14:textId="77777777" w:rsidR="009A743B" w:rsidRPr="00E63CD8" w:rsidRDefault="009A743B" w:rsidP="009F6721">
      <w:pPr>
        <w:jc w:val="both"/>
        <w:rPr>
          <w:sz w:val="28"/>
          <w:szCs w:val="28"/>
        </w:rPr>
      </w:pPr>
      <w:r w:rsidRPr="00E63CD8">
        <w:rPr>
          <w:sz w:val="28"/>
          <w:szCs w:val="28"/>
        </w:rPr>
        <w:t>2.7.1. Заявитель вправе представить документы (сведения), указанные в пункте 2.7 настоящего регламента, по собственной инициативе.</w:t>
      </w:r>
    </w:p>
    <w:p w14:paraId="59635330" w14:textId="77777777" w:rsidR="009A743B" w:rsidRPr="00E63CD8" w:rsidRDefault="009A743B" w:rsidP="009F6721">
      <w:pPr>
        <w:jc w:val="both"/>
        <w:rPr>
          <w:sz w:val="28"/>
          <w:szCs w:val="28"/>
        </w:rPr>
      </w:pPr>
      <w:r w:rsidRPr="00E63CD8">
        <w:rPr>
          <w:sz w:val="28"/>
          <w:szCs w:val="28"/>
        </w:rPr>
        <w:t>2.7.2. При предоставлении муниципальной услуги запрещается требовать от заявителя:</w:t>
      </w:r>
    </w:p>
    <w:p w14:paraId="527B2E9B" w14:textId="77777777" w:rsidR="009A743B" w:rsidRPr="00E63CD8" w:rsidRDefault="009A743B" w:rsidP="009F6721">
      <w:pPr>
        <w:jc w:val="both"/>
        <w:rPr>
          <w:sz w:val="28"/>
          <w:szCs w:val="28"/>
        </w:rPr>
      </w:pPr>
      <w:r w:rsidRPr="00E63CD8">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AB7C5CD" w14:textId="77777777" w:rsidR="009A743B" w:rsidRPr="00E63CD8" w:rsidRDefault="009A743B" w:rsidP="009F6721">
      <w:pPr>
        <w:jc w:val="both"/>
        <w:rPr>
          <w:sz w:val="28"/>
          <w:szCs w:val="28"/>
        </w:rPr>
      </w:pPr>
      <w:r w:rsidRPr="00E63CD8">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572C2CFA" w14:textId="77777777" w:rsidR="009A743B" w:rsidRPr="00E63CD8" w:rsidRDefault="009A743B" w:rsidP="009F6721">
      <w:pPr>
        <w:jc w:val="both"/>
        <w:rPr>
          <w:sz w:val="28"/>
          <w:szCs w:val="28"/>
        </w:rPr>
      </w:pPr>
      <w:r w:rsidRPr="00E63CD8">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w:t>
      </w:r>
      <w:r w:rsidRPr="00E63CD8">
        <w:rPr>
          <w:sz w:val="28"/>
          <w:szCs w:val="28"/>
        </w:rPr>
        <w:lastRenderedPageBreak/>
        <w:t>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14:paraId="54C6550D" w14:textId="77777777" w:rsidR="009A743B" w:rsidRPr="00E63CD8" w:rsidRDefault="009A743B" w:rsidP="009F6721">
      <w:pPr>
        <w:jc w:val="both"/>
        <w:rPr>
          <w:sz w:val="28"/>
          <w:szCs w:val="28"/>
        </w:rPr>
      </w:pPr>
      <w:r w:rsidRPr="00E63CD8">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57B9B295" w14:textId="77777777" w:rsidR="009A743B" w:rsidRPr="00E63CD8" w:rsidRDefault="009A743B" w:rsidP="009F6721">
      <w:pPr>
        <w:jc w:val="both"/>
        <w:rPr>
          <w:sz w:val="28"/>
          <w:szCs w:val="28"/>
        </w:rPr>
      </w:pPr>
      <w:r w:rsidRPr="00E63CD8">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7" w:history="1">
        <w:r w:rsidRPr="00E63CD8">
          <w:rPr>
            <w:sz w:val="28"/>
            <w:szCs w:val="28"/>
          </w:rPr>
          <w:t>пунктом 7.2 части 1 статьи 16</w:t>
        </w:r>
      </w:hyperlink>
      <w:r w:rsidRPr="00E63CD8">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A04D653" w14:textId="77777777" w:rsidR="009A743B" w:rsidRPr="00E63CD8" w:rsidRDefault="009A743B" w:rsidP="009F6721">
      <w:pPr>
        <w:jc w:val="both"/>
        <w:rPr>
          <w:sz w:val="28"/>
          <w:szCs w:val="28"/>
        </w:rPr>
      </w:pPr>
      <w:r w:rsidRPr="00E63CD8">
        <w:rPr>
          <w:sz w:val="28"/>
          <w:szCs w:val="28"/>
        </w:rPr>
        <w:t>2.7.3. При наступлении событий, являющихся основанием для предоставления муниципальной услуги, Отдел ОМСУ, предоставляющий муниципальную услугу, вправе:</w:t>
      </w:r>
    </w:p>
    <w:p w14:paraId="769ED99C" w14:textId="77777777" w:rsidR="009A743B" w:rsidRPr="00E63CD8" w:rsidRDefault="009A743B" w:rsidP="009F6721">
      <w:pPr>
        <w:jc w:val="both"/>
        <w:rPr>
          <w:sz w:val="28"/>
          <w:szCs w:val="28"/>
        </w:rPr>
      </w:pPr>
      <w:r w:rsidRPr="00E63CD8">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70F1CFF" w14:textId="77777777" w:rsidR="009A743B" w:rsidRPr="00E63CD8" w:rsidRDefault="009A743B" w:rsidP="009F6721">
      <w:pPr>
        <w:jc w:val="both"/>
        <w:rPr>
          <w:sz w:val="28"/>
          <w:szCs w:val="28"/>
        </w:rPr>
      </w:pPr>
      <w:r w:rsidRPr="00E63CD8">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9D84F0F" w14:textId="77777777" w:rsidR="009A743B" w:rsidRPr="00E63CD8" w:rsidRDefault="009A743B" w:rsidP="009F6721">
      <w:pPr>
        <w:jc w:val="both"/>
        <w:rPr>
          <w:sz w:val="28"/>
          <w:szCs w:val="28"/>
        </w:rPr>
      </w:pPr>
      <w:r w:rsidRPr="00E63CD8">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14:paraId="6A5DC5EB" w14:textId="77777777" w:rsidR="009A743B" w:rsidRPr="00E63CD8" w:rsidRDefault="009A743B" w:rsidP="009F6721">
      <w:pPr>
        <w:jc w:val="both"/>
        <w:rPr>
          <w:sz w:val="28"/>
          <w:szCs w:val="28"/>
        </w:rPr>
      </w:pPr>
      <w:r w:rsidRPr="00E63CD8">
        <w:rPr>
          <w:sz w:val="28"/>
          <w:szCs w:val="28"/>
        </w:rPr>
        <w:t>Основания для приостановления предоставления муниципальной услуги не предусмотрены.</w:t>
      </w:r>
    </w:p>
    <w:p w14:paraId="2A7EAF8D" w14:textId="77777777" w:rsidR="009A743B" w:rsidRPr="00E63CD8" w:rsidRDefault="009A743B" w:rsidP="009F6721">
      <w:pPr>
        <w:jc w:val="both"/>
        <w:rPr>
          <w:sz w:val="28"/>
          <w:szCs w:val="28"/>
        </w:rPr>
      </w:pPr>
      <w:r w:rsidRPr="00E63CD8">
        <w:rPr>
          <w:sz w:val="28"/>
          <w:szCs w:val="28"/>
        </w:rPr>
        <w:t>2.9. Исчерпывающий перечень оснований для отказа в приеме документов, необходимых для предоставления муниципальной услуги:</w:t>
      </w:r>
    </w:p>
    <w:p w14:paraId="59216C45" w14:textId="77777777" w:rsidR="009A743B" w:rsidRPr="00E63CD8" w:rsidRDefault="009A743B" w:rsidP="009F6721">
      <w:pPr>
        <w:jc w:val="both"/>
        <w:rPr>
          <w:sz w:val="28"/>
          <w:szCs w:val="28"/>
        </w:rPr>
      </w:pPr>
      <w:r w:rsidRPr="00E63CD8">
        <w:rPr>
          <w:sz w:val="28"/>
          <w:szCs w:val="28"/>
        </w:rPr>
        <w:t>1) Отсутствие права на предоставление муниципальной услуги:</w:t>
      </w:r>
    </w:p>
    <w:p w14:paraId="724367CF" w14:textId="77777777" w:rsidR="009A743B" w:rsidRPr="00E63CD8" w:rsidRDefault="009A743B" w:rsidP="009F6721">
      <w:pPr>
        <w:jc w:val="both"/>
        <w:rPr>
          <w:sz w:val="28"/>
          <w:szCs w:val="28"/>
        </w:rPr>
      </w:pPr>
      <w:r w:rsidRPr="00E63CD8">
        <w:rPr>
          <w:sz w:val="28"/>
          <w:szCs w:val="28"/>
        </w:rPr>
        <w:t xml:space="preserve">уполномоченный орган не вправе согласно </w:t>
      </w:r>
      <w:hyperlink r:id="rId8" w:history="1">
        <w:r w:rsidRPr="00E63CD8">
          <w:rPr>
            <w:sz w:val="28"/>
            <w:szCs w:val="28"/>
          </w:rPr>
          <w:t>пункту 6</w:t>
        </w:r>
      </w:hyperlink>
      <w:r w:rsidRPr="00E63CD8">
        <w:rPr>
          <w:sz w:val="28"/>
          <w:szCs w:val="28"/>
        </w:rPr>
        <w:t xml:space="preserve"> Порядка выдавать специальное разрешение по заявленному маршруту;</w:t>
      </w:r>
    </w:p>
    <w:p w14:paraId="1EF25AC0" w14:textId="77777777" w:rsidR="009A743B" w:rsidRPr="00E63CD8" w:rsidRDefault="009A743B" w:rsidP="009F6721">
      <w:pPr>
        <w:jc w:val="both"/>
        <w:rPr>
          <w:sz w:val="28"/>
          <w:szCs w:val="28"/>
        </w:rPr>
      </w:pPr>
      <w:r w:rsidRPr="00E63CD8">
        <w:rPr>
          <w:sz w:val="28"/>
          <w:szCs w:val="28"/>
        </w:rPr>
        <w:t>2) Заявление подано лицом, не уполномоченным на осуществление таких действий:</w:t>
      </w:r>
    </w:p>
    <w:p w14:paraId="5290369D" w14:textId="77777777" w:rsidR="009A743B" w:rsidRPr="00E63CD8" w:rsidRDefault="009A743B" w:rsidP="009F6721">
      <w:pPr>
        <w:jc w:val="both"/>
        <w:rPr>
          <w:sz w:val="28"/>
          <w:szCs w:val="28"/>
        </w:rPr>
      </w:pPr>
      <w:r w:rsidRPr="00E63CD8">
        <w:rPr>
          <w:sz w:val="28"/>
          <w:szCs w:val="28"/>
        </w:rPr>
        <w:t>заявление подписано лицом, не имеющим полномочий на подписание данного заявления;</w:t>
      </w:r>
    </w:p>
    <w:p w14:paraId="018C0E17" w14:textId="77777777" w:rsidR="009A743B" w:rsidRPr="00E63CD8" w:rsidRDefault="009A743B" w:rsidP="009F6721">
      <w:pPr>
        <w:jc w:val="both"/>
        <w:rPr>
          <w:sz w:val="28"/>
          <w:szCs w:val="28"/>
        </w:rPr>
      </w:pPr>
      <w:r w:rsidRPr="00E63CD8">
        <w:rPr>
          <w:sz w:val="28"/>
          <w:szCs w:val="28"/>
        </w:rPr>
        <w:t xml:space="preserve">3) Заявление на получение услуги оформлено не в соответствии с </w:t>
      </w:r>
      <w:r w:rsidRPr="00E63CD8">
        <w:rPr>
          <w:sz w:val="28"/>
          <w:szCs w:val="28"/>
        </w:rPr>
        <w:lastRenderedPageBreak/>
        <w:t>административным регламентом:</w:t>
      </w:r>
    </w:p>
    <w:p w14:paraId="75052ECA" w14:textId="77777777" w:rsidR="009A743B" w:rsidRPr="00E63CD8" w:rsidRDefault="009A743B" w:rsidP="009F6721">
      <w:pPr>
        <w:jc w:val="both"/>
        <w:rPr>
          <w:sz w:val="28"/>
          <w:szCs w:val="28"/>
        </w:rPr>
      </w:pPr>
      <w:r w:rsidRPr="00E63CD8">
        <w:rPr>
          <w:sz w:val="28"/>
          <w:szCs w:val="28"/>
        </w:rPr>
        <w:t>заявление не содержит сведений, установленных пунктом 2.6 настоящего  Регламента;</w:t>
      </w:r>
    </w:p>
    <w:p w14:paraId="62E1028E" w14:textId="77777777" w:rsidR="009A743B" w:rsidRPr="00E63CD8" w:rsidRDefault="009A743B" w:rsidP="009F6721">
      <w:pPr>
        <w:jc w:val="both"/>
        <w:rPr>
          <w:sz w:val="28"/>
          <w:szCs w:val="28"/>
        </w:rPr>
      </w:pPr>
      <w:r w:rsidRPr="00E63CD8">
        <w:rPr>
          <w:sz w:val="28"/>
          <w:szCs w:val="28"/>
        </w:rPr>
        <w:t>4) Представленные заявителем документы не отвечают требованиям, установленным административным регламентом:</w:t>
      </w:r>
    </w:p>
    <w:p w14:paraId="6D2BDAAC" w14:textId="77777777" w:rsidR="009A743B" w:rsidRPr="00E63CD8" w:rsidRDefault="009A743B" w:rsidP="009F6721">
      <w:pPr>
        <w:jc w:val="both"/>
        <w:rPr>
          <w:sz w:val="28"/>
          <w:szCs w:val="28"/>
        </w:rPr>
      </w:pPr>
      <w:r w:rsidRPr="00E63CD8">
        <w:rPr>
          <w:sz w:val="28"/>
          <w:szCs w:val="28"/>
        </w:rPr>
        <w:t>прилагаемые к заявлению документы не соответствуют требованиям пункта 2.6 настоящего Регламента.</w:t>
      </w:r>
    </w:p>
    <w:p w14:paraId="4670F790" w14:textId="77777777" w:rsidR="009A743B" w:rsidRPr="00E63CD8" w:rsidRDefault="009A743B" w:rsidP="009F6721">
      <w:pPr>
        <w:jc w:val="both"/>
        <w:rPr>
          <w:sz w:val="28"/>
          <w:szCs w:val="28"/>
        </w:rPr>
      </w:pPr>
      <w:r w:rsidRPr="00E63CD8">
        <w:rPr>
          <w:sz w:val="28"/>
          <w:szCs w:val="28"/>
        </w:rPr>
        <w:t>Уполномоченный орган (подведомственное учреждение (организация), принявший решение об отказе в регистрации заявления, обязан в течение одного рабочего дня с даты поступления заявления и прилагаемых к нему документов выбранным заявителем способом связи проинформировать его о принятом решении с указанием оснований принятия данного решения.</w:t>
      </w:r>
    </w:p>
    <w:p w14:paraId="76D62B8C" w14:textId="77777777" w:rsidR="009A743B" w:rsidRPr="00E63CD8" w:rsidRDefault="009A743B" w:rsidP="009F6721">
      <w:pPr>
        <w:jc w:val="both"/>
        <w:rPr>
          <w:sz w:val="28"/>
          <w:szCs w:val="28"/>
        </w:rPr>
      </w:pPr>
      <w:r w:rsidRPr="00E63CD8">
        <w:rPr>
          <w:sz w:val="28"/>
          <w:szCs w:val="28"/>
        </w:rPr>
        <w:t>2.10. Исчерпывающий перечень оснований для отказа в предоставлении муниципальной услуги.</w:t>
      </w:r>
    </w:p>
    <w:p w14:paraId="11518AB4" w14:textId="77777777" w:rsidR="009A743B" w:rsidRPr="00E63CD8" w:rsidRDefault="009A743B" w:rsidP="009F6721">
      <w:pPr>
        <w:jc w:val="both"/>
        <w:rPr>
          <w:sz w:val="28"/>
          <w:szCs w:val="28"/>
        </w:rPr>
      </w:pPr>
      <w:r w:rsidRPr="00E63CD8">
        <w:rPr>
          <w:sz w:val="28"/>
          <w:szCs w:val="28"/>
        </w:rPr>
        <w:t>Отсутствие права на предоставление муниципальной услуги:</w:t>
      </w:r>
    </w:p>
    <w:p w14:paraId="0042E426" w14:textId="77777777" w:rsidR="009A743B" w:rsidRPr="00E63CD8" w:rsidRDefault="009A743B" w:rsidP="009F6721">
      <w:pPr>
        <w:jc w:val="both"/>
        <w:rPr>
          <w:sz w:val="28"/>
          <w:szCs w:val="28"/>
        </w:rPr>
      </w:pPr>
      <w:r w:rsidRPr="00E63CD8">
        <w:rPr>
          <w:sz w:val="28"/>
          <w:szCs w:val="28"/>
        </w:rPr>
        <w:t>1)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14:paraId="21374798" w14:textId="77777777" w:rsidR="009A743B" w:rsidRPr="00E63CD8" w:rsidRDefault="009A743B" w:rsidP="009F6721">
      <w:pPr>
        <w:jc w:val="both"/>
        <w:rPr>
          <w:sz w:val="28"/>
          <w:szCs w:val="28"/>
        </w:rPr>
      </w:pPr>
      <w:r w:rsidRPr="00E63CD8">
        <w:rPr>
          <w:sz w:val="28"/>
          <w:szCs w:val="28"/>
        </w:rPr>
        <w:t>2) установленные требования о перевозке груза, не являющегося неделимым, не соблюдены;</w:t>
      </w:r>
    </w:p>
    <w:p w14:paraId="60C25820" w14:textId="77777777" w:rsidR="009A743B" w:rsidRPr="00E63CD8" w:rsidRDefault="009A743B" w:rsidP="009F6721">
      <w:pPr>
        <w:jc w:val="both"/>
        <w:rPr>
          <w:sz w:val="28"/>
          <w:szCs w:val="28"/>
        </w:rPr>
      </w:pPr>
      <w:r w:rsidRPr="00E63CD8">
        <w:rPr>
          <w:sz w:val="28"/>
          <w:szCs w:val="28"/>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14:paraId="1ABBBDE9" w14:textId="77777777" w:rsidR="009A743B" w:rsidRPr="00E63CD8" w:rsidRDefault="009A743B" w:rsidP="009F6721">
      <w:pPr>
        <w:jc w:val="both"/>
        <w:rPr>
          <w:sz w:val="28"/>
          <w:szCs w:val="28"/>
        </w:rPr>
      </w:pPr>
      <w:r w:rsidRPr="00E63CD8">
        <w:rPr>
          <w:sz w:val="28"/>
          <w:szCs w:val="28"/>
        </w:rPr>
        <w:t>6) отсутствует согласие заявителя, предусмотренное пунктом 22.1 Порядка, на:</w:t>
      </w:r>
    </w:p>
    <w:p w14:paraId="2F7157E8" w14:textId="77777777" w:rsidR="009A743B" w:rsidRPr="00E63CD8" w:rsidRDefault="009A743B" w:rsidP="009F6721">
      <w:pPr>
        <w:jc w:val="both"/>
        <w:rPr>
          <w:sz w:val="28"/>
          <w:szCs w:val="28"/>
        </w:rPr>
      </w:pPr>
      <w:r w:rsidRPr="00E63CD8">
        <w:rPr>
          <w:sz w:val="28"/>
          <w:szCs w:val="28"/>
        </w:rPr>
        <w:t>разработку проекта организации дорожного движения и (или) специального проекта;</w:t>
      </w:r>
    </w:p>
    <w:p w14:paraId="2A4624F7" w14:textId="77777777" w:rsidR="009A743B" w:rsidRPr="00E63CD8" w:rsidRDefault="009A743B" w:rsidP="009F6721">
      <w:pPr>
        <w:jc w:val="both"/>
        <w:rPr>
          <w:sz w:val="28"/>
          <w:szCs w:val="28"/>
        </w:rPr>
      </w:pPr>
      <w:r w:rsidRPr="00E63CD8">
        <w:rPr>
          <w:sz w:val="28"/>
          <w:szCs w:val="28"/>
        </w:rPr>
        <w:t>проведение оценки технического состояния автомобильной дороги;</w:t>
      </w:r>
    </w:p>
    <w:p w14:paraId="6004EEB8" w14:textId="77777777" w:rsidR="009A743B" w:rsidRPr="00E63CD8" w:rsidRDefault="009A743B" w:rsidP="009F6721">
      <w:pPr>
        <w:jc w:val="both"/>
        <w:rPr>
          <w:sz w:val="28"/>
          <w:szCs w:val="28"/>
        </w:rPr>
      </w:pPr>
      <w:r w:rsidRPr="00E63CD8">
        <w:rPr>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14:paraId="384704A0" w14:textId="77777777" w:rsidR="009A743B" w:rsidRPr="00E63CD8" w:rsidRDefault="009A743B" w:rsidP="009F6721">
      <w:pPr>
        <w:jc w:val="both"/>
        <w:rPr>
          <w:sz w:val="28"/>
          <w:szCs w:val="28"/>
        </w:rPr>
      </w:pPr>
      <w:r w:rsidRPr="00E63CD8">
        <w:rPr>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14:paraId="17894AAA" w14:textId="77777777" w:rsidR="009A743B" w:rsidRPr="00E63CD8" w:rsidRDefault="009A743B" w:rsidP="009F6721">
      <w:pPr>
        <w:jc w:val="both"/>
        <w:rPr>
          <w:sz w:val="28"/>
          <w:szCs w:val="28"/>
        </w:rPr>
      </w:pPr>
      <w:r w:rsidRPr="00E63CD8">
        <w:rPr>
          <w:sz w:val="28"/>
          <w:szCs w:val="28"/>
        </w:rPr>
        <w:t>9)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p>
    <w:p w14:paraId="09021BC0" w14:textId="77777777" w:rsidR="009A743B" w:rsidRPr="00E63CD8" w:rsidRDefault="009A743B" w:rsidP="009F6721">
      <w:pPr>
        <w:jc w:val="both"/>
        <w:rPr>
          <w:sz w:val="28"/>
          <w:szCs w:val="28"/>
        </w:rPr>
      </w:pPr>
      <w:r w:rsidRPr="00E63CD8">
        <w:rPr>
          <w:sz w:val="28"/>
          <w:szCs w:val="28"/>
        </w:rPr>
        <w:t>10) истек указанный в заявлении срок перевозки.</w:t>
      </w:r>
    </w:p>
    <w:p w14:paraId="30EF4CDF" w14:textId="77777777" w:rsidR="009A743B" w:rsidRPr="00E63CD8" w:rsidRDefault="009A743B" w:rsidP="009F6721">
      <w:pPr>
        <w:jc w:val="both"/>
        <w:rPr>
          <w:sz w:val="28"/>
          <w:szCs w:val="28"/>
        </w:rPr>
      </w:pPr>
      <w:r w:rsidRPr="00E63CD8">
        <w:rPr>
          <w:sz w:val="28"/>
          <w:szCs w:val="28"/>
        </w:rPr>
        <w:t>Представленные заявителем документы недействительны/указанные в заявлении сведения недостоверны</w:t>
      </w:r>
    </w:p>
    <w:p w14:paraId="6764E2B9" w14:textId="77777777" w:rsidR="009A743B" w:rsidRPr="00E63CD8" w:rsidRDefault="009A743B" w:rsidP="009F6721">
      <w:pPr>
        <w:jc w:val="both"/>
        <w:rPr>
          <w:sz w:val="28"/>
          <w:szCs w:val="28"/>
        </w:rPr>
      </w:pPr>
      <w:r w:rsidRPr="00E63CD8">
        <w:rPr>
          <w:sz w:val="28"/>
          <w:szCs w:val="28"/>
        </w:rPr>
        <w:t xml:space="preserve">3) сведения, предоставленные в заявлении и документах, не соответствуют </w:t>
      </w:r>
      <w:r w:rsidRPr="00E63CD8">
        <w:rPr>
          <w:sz w:val="28"/>
          <w:szCs w:val="28"/>
        </w:rPr>
        <w:lastRenderedPageBreak/>
        <w:t>техническим характеристикам транспортного средства и груза, а также технической возможности осуществления заявленной перевозки;</w:t>
      </w:r>
    </w:p>
    <w:p w14:paraId="245AB9A3" w14:textId="77777777" w:rsidR="009A743B" w:rsidRPr="00E63CD8" w:rsidRDefault="009A743B" w:rsidP="009F6721">
      <w:pPr>
        <w:jc w:val="both"/>
        <w:rPr>
          <w:sz w:val="28"/>
          <w:szCs w:val="28"/>
        </w:rPr>
      </w:pPr>
      <w:r w:rsidRPr="00E63CD8">
        <w:rPr>
          <w:sz w:val="28"/>
          <w:szCs w:val="28"/>
        </w:rPr>
        <w:t>4) технические характеристики и регистрационные данные транспортных средств не соответствуют указанным в заявлении;</w:t>
      </w:r>
    </w:p>
    <w:p w14:paraId="4790614E" w14:textId="77777777" w:rsidR="009A743B" w:rsidRPr="00E63CD8" w:rsidRDefault="009A743B" w:rsidP="009F6721">
      <w:pPr>
        <w:jc w:val="both"/>
        <w:rPr>
          <w:sz w:val="28"/>
          <w:szCs w:val="28"/>
        </w:rPr>
      </w:pPr>
      <w:r w:rsidRPr="00E63CD8">
        <w:rPr>
          <w:sz w:val="28"/>
          <w:szCs w:val="28"/>
        </w:rPr>
        <w:t>Отсутствие оплаты за предоставление муниципальной услуги (в случае если за предоставление услуги установлена пошлина или иная плата)</w:t>
      </w:r>
    </w:p>
    <w:p w14:paraId="08F1C4EE" w14:textId="77777777" w:rsidR="009A743B" w:rsidRPr="00E63CD8" w:rsidRDefault="009A743B" w:rsidP="009F6721">
      <w:pPr>
        <w:jc w:val="both"/>
        <w:rPr>
          <w:sz w:val="28"/>
          <w:szCs w:val="28"/>
        </w:rPr>
      </w:pPr>
      <w:r w:rsidRPr="00E63CD8">
        <w:rPr>
          <w:sz w:val="28"/>
          <w:szCs w:val="28"/>
        </w:rPr>
        <w:t>7)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14:paraId="3E1C9EE6" w14:textId="77777777" w:rsidR="009A743B" w:rsidRPr="00E63CD8" w:rsidRDefault="009A743B" w:rsidP="009F6721">
      <w:pPr>
        <w:jc w:val="both"/>
        <w:rPr>
          <w:sz w:val="28"/>
          <w:szCs w:val="28"/>
        </w:rPr>
      </w:pPr>
      <w:r w:rsidRPr="00E63CD8">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B08BF7C" w14:textId="77777777" w:rsidR="009A743B" w:rsidRPr="00E63CD8" w:rsidRDefault="009A743B" w:rsidP="009F6721">
      <w:pPr>
        <w:jc w:val="both"/>
        <w:rPr>
          <w:sz w:val="28"/>
          <w:szCs w:val="28"/>
        </w:rPr>
      </w:pPr>
      <w:r w:rsidRPr="00E63CD8">
        <w:rPr>
          <w:sz w:val="28"/>
          <w:szCs w:val="28"/>
        </w:rPr>
        <w:t>8) 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в соответствии с подпунктом 2 пункта 9 и пунктом 10 Порядка, при обращении заявителя за получением оформленного бланка специального разрешения в случае, если заявление и документы направлялись в уполномоченный орган с использованием факсимильной связи.</w:t>
      </w:r>
    </w:p>
    <w:p w14:paraId="49A6E165" w14:textId="77777777" w:rsidR="009A743B" w:rsidRPr="00E63CD8" w:rsidRDefault="009A743B" w:rsidP="009F6721">
      <w:pPr>
        <w:jc w:val="both"/>
        <w:rPr>
          <w:sz w:val="28"/>
          <w:szCs w:val="28"/>
        </w:rPr>
      </w:pPr>
      <w:r w:rsidRPr="00E63CD8">
        <w:rPr>
          <w:sz w:val="28"/>
          <w:szCs w:val="28"/>
        </w:rPr>
        <w:t>ОМСУ 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 указав основания принятия данного решения.</w:t>
      </w:r>
    </w:p>
    <w:p w14:paraId="2221C885" w14:textId="77777777" w:rsidR="009A743B" w:rsidRPr="00E63CD8" w:rsidRDefault="009A743B" w:rsidP="009F6721">
      <w:pPr>
        <w:jc w:val="both"/>
        <w:rPr>
          <w:sz w:val="28"/>
          <w:szCs w:val="28"/>
        </w:rPr>
      </w:pPr>
      <w:r w:rsidRPr="00E63CD8">
        <w:rPr>
          <w:sz w:val="28"/>
          <w:szCs w:val="28"/>
        </w:rPr>
        <w:t>ОМСУ в случае принятия решения об отказе в выдаче специального разрешения по основаниям, указанным в подпунктах 1,2 настоящего пункта, выбранным заявителем способом связи информирует его о принятом решении в течение четырех рабочих дней со дня регистрации заявления.</w:t>
      </w:r>
    </w:p>
    <w:p w14:paraId="05164E38" w14:textId="77777777" w:rsidR="009A743B" w:rsidRPr="00E63CD8" w:rsidRDefault="009A743B" w:rsidP="009F6721">
      <w:pPr>
        <w:jc w:val="both"/>
        <w:rPr>
          <w:sz w:val="28"/>
          <w:szCs w:val="28"/>
        </w:rPr>
      </w:pPr>
      <w:r w:rsidRPr="00E63CD8">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43C35ACA" w14:textId="77777777" w:rsidR="009A743B" w:rsidRPr="00E63CD8" w:rsidRDefault="009A743B" w:rsidP="009F6721">
      <w:pPr>
        <w:jc w:val="both"/>
        <w:rPr>
          <w:sz w:val="28"/>
          <w:szCs w:val="28"/>
        </w:rPr>
      </w:pPr>
      <w:r w:rsidRPr="00E63CD8">
        <w:rPr>
          <w:sz w:val="28"/>
          <w:szCs w:val="28"/>
        </w:rPr>
        <w:t>2.11.1. За выдачу специального разрешения уплачивается государственная пошлина в соответствии с пунктом 111 части 1 статьи 333.33 Налогового кодекса Российской Федерации в размере 1600 рублей.</w:t>
      </w:r>
    </w:p>
    <w:p w14:paraId="387EC3CF" w14:textId="77777777" w:rsidR="009A743B" w:rsidRPr="00E63CD8" w:rsidRDefault="009A743B" w:rsidP="009F6721">
      <w:pPr>
        <w:jc w:val="both"/>
        <w:rPr>
          <w:sz w:val="28"/>
          <w:szCs w:val="28"/>
        </w:rPr>
      </w:pPr>
      <w:r w:rsidRPr="00E63CD8">
        <w:rPr>
          <w:sz w:val="28"/>
          <w:szCs w:val="28"/>
        </w:rPr>
        <w:t>2.11.2. Заявители уплачивают плату в счет возмещения вреда, причиняемого автомобильным дорогам местного значения тяжеловесным транспортным средством. Расчет платы осуществляется в соответствии с Правилами возмещения вреда, причиняемого тяжеловесными транспортными средствами, утвержденными постановлением Правительства Российской Федерации от 31.01.2020 № 67 (далее – Правила), с применением размеров вреда, определенных</w:t>
      </w:r>
      <w:r w:rsidRPr="00E63CD8">
        <w:rPr>
          <w:sz w:val="28"/>
          <w:szCs w:val="28"/>
        </w:rPr>
        <w:t xml:space="preserve"> ОМСУ и рассчитанных в соответствии с Методикой расчета размера вреда, причиняемого тяжеловесными транспортными средствами (приложение к Правилам).</w:t>
      </w:r>
    </w:p>
    <w:p w14:paraId="722AC087" w14:textId="77777777" w:rsidR="009A743B" w:rsidRPr="00E63CD8" w:rsidRDefault="009A743B" w:rsidP="009F6721">
      <w:pPr>
        <w:pStyle w:val="ConsPlusTitle"/>
        <w:ind w:firstLine="709"/>
        <w:jc w:val="both"/>
        <w:rPr>
          <w:rFonts w:ascii="Times New Roman" w:hAnsi="Times New Roman" w:cs="Times New Roman"/>
          <w:b w:val="0"/>
          <w:bCs w:val="0"/>
          <w:sz w:val="28"/>
          <w:szCs w:val="28"/>
        </w:rPr>
      </w:pPr>
      <w:r w:rsidRPr="00E63CD8">
        <w:rPr>
          <w:rFonts w:ascii="Times New Roman" w:hAnsi="Times New Roman" w:cs="Times New Roman"/>
          <w:b w:val="0"/>
          <w:bCs w:val="0"/>
          <w:sz w:val="28"/>
          <w:szCs w:val="28"/>
        </w:rPr>
        <w:t xml:space="preserve">2.11.3. Заявители возмещают расходы на укрепление автомобильных дорог или принятие специальных мер по обустройству автомобильных дорог или их участков в случае, если для движения тяжеловесного транспортного средства и(или)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w:t>
      </w:r>
      <w:r w:rsidRPr="00E63CD8">
        <w:rPr>
          <w:rFonts w:ascii="Times New Roman" w:hAnsi="Times New Roman" w:cs="Times New Roman"/>
          <w:b w:val="0"/>
          <w:bCs w:val="0"/>
          <w:sz w:val="28"/>
          <w:szCs w:val="28"/>
        </w:rPr>
        <w:lastRenderedPageBreak/>
        <w:t>автомобильную дорогу сооружений и инженерных коммуникаций в соответствии с пунктом 14 статьи 31 Федерального закона от 08.11.2007 № 257-ФЗ.</w:t>
      </w:r>
    </w:p>
    <w:p w14:paraId="6D28DD32" w14:textId="77777777" w:rsidR="009A743B" w:rsidRPr="00E63CD8" w:rsidRDefault="009A743B" w:rsidP="009F6721">
      <w:pPr>
        <w:pStyle w:val="ConsPlusTitle"/>
        <w:ind w:firstLine="709"/>
        <w:jc w:val="both"/>
        <w:rPr>
          <w:rFonts w:ascii="Times New Roman" w:hAnsi="Times New Roman" w:cs="Times New Roman"/>
          <w:b w:val="0"/>
          <w:bCs w:val="0"/>
          <w:sz w:val="28"/>
          <w:szCs w:val="28"/>
        </w:rPr>
      </w:pPr>
      <w:r w:rsidRPr="00E63CD8">
        <w:rPr>
          <w:rFonts w:ascii="Times New Roman" w:hAnsi="Times New Roman" w:cs="Times New Roman"/>
          <w:b w:val="0"/>
          <w:bCs w:val="0"/>
          <w:sz w:val="28"/>
          <w:szCs w:val="28"/>
        </w:rPr>
        <w:t>2.11.4. Заявители уплачивают плату, в том числе государственную пошлину при предоставлении муниципальной услуги, самостоятельно в безналичной форме со своих банковских счетов, открытых в кредитных организациях, филиалах кредитных организаций, учреждениях Банка России. Образцы платежных поручений установленной формы с указанием реквизитов перечисления платы, в том числе государственной пошлины размещаются на информационном стенде в ОМСУ, а также на официальном сайте ОМСУ в информационно-телекоммуникационной сети «Интернет».</w:t>
      </w:r>
    </w:p>
    <w:p w14:paraId="37366E2D" w14:textId="77777777" w:rsidR="009A743B" w:rsidRPr="00E63CD8" w:rsidRDefault="009A743B" w:rsidP="009F6721">
      <w:pPr>
        <w:pStyle w:val="ConsPlusTitle"/>
        <w:ind w:firstLine="709"/>
        <w:jc w:val="both"/>
        <w:rPr>
          <w:rFonts w:ascii="Times New Roman" w:hAnsi="Times New Roman" w:cs="Times New Roman"/>
          <w:b w:val="0"/>
          <w:bCs w:val="0"/>
          <w:sz w:val="28"/>
          <w:szCs w:val="28"/>
        </w:rPr>
      </w:pPr>
      <w:r w:rsidRPr="00E63CD8">
        <w:rPr>
          <w:rFonts w:ascii="Times New Roman" w:hAnsi="Times New Roman" w:cs="Times New Roman"/>
          <w:b w:val="0"/>
          <w:bCs w:val="0"/>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3E2D7576" w14:textId="77777777" w:rsidR="009A743B" w:rsidRPr="00E63CD8" w:rsidRDefault="009A743B" w:rsidP="009F6721">
      <w:pPr>
        <w:pStyle w:val="ConsPlusTitle"/>
        <w:ind w:firstLine="709"/>
        <w:jc w:val="both"/>
        <w:rPr>
          <w:rFonts w:ascii="Times New Roman" w:hAnsi="Times New Roman" w:cs="Times New Roman"/>
          <w:b w:val="0"/>
          <w:bCs w:val="0"/>
          <w:sz w:val="28"/>
          <w:szCs w:val="28"/>
        </w:rPr>
      </w:pPr>
      <w:r w:rsidRPr="00E63CD8">
        <w:rPr>
          <w:rFonts w:ascii="Times New Roman" w:hAnsi="Times New Roman" w:cs="Times New Roman"/>
          <w:b w:val="0"/>
          <w:bCs w:val="0"/>
          <w:sz w:val="28"/>
          <w:szCs w:val="28"/>
        </w:rPr>
        <w:t>2.13. Срок регистрации запроса заявителя о предоставлении государственной услуги составляет в ОМСУ:</w:t>
      </w:r>
    </w:p>
    <w:p w14:paraId="710003C9" w14:textId="77777777" w:rsidR="009A743B" w:rsidRPr="00E63CD8" w:rsidRDefault="009A743B" w:rsidP="009F6721">
      <w:pPr>
        <w:pStyle w:val="ConsPlusTitle"/>
        <w:ind w:firstLine="709"/>
        <w:jc w:val="both"/>
        <w:rPr>
          <w:rFonts w:ascii="Times New Roman" w:hAnsi="Times New Roman" w:cs="Times New Roman"/>
          <w:b w:val="0"/>
          <w:bCs w:val="0"/>
          <w:sz w:val="28"/>
          <w:szCs w:val="28"/>
        </w:rPr>
      </w:pPr>
      <w:r w:rsidRPr="00E63CD8">
        <w:rPr>
          <w:rFonts w:ascii="Times New Roman" w:hAnsi="Times New Roman" w:cs="Times New Roman"/>
          <w:b w:val="0"/>
          <w:bCs w:val="0"/>
          <w:sz w:val="28"/>
          <w:szCs w:val="28"/>
        </w:rPr>
        <w:t>при личном обращении – в день поступления запроса;</w:t>
      </w:r>
    </w:p>
    <w:p w14:paraId="289E20A5" w14:textId="77777777" w:rsidR="009A743B" w:rsidRPr="00E63CD8" w:rsidRDefault="009A743B" w:rsidP="009F6721">
      <w:pPr>
        <w:pStyle w:val="ConsPlusTitle"/>
        <w:ind w:firstLine="709"/>
        <w:jc w:val="both"/>
        <w:rPr>
          <w:rFonts w:ascii="Times New Roman" w:hAnsi="Times New Roman" w:cs="Times New Roman"/>
          <w:b w:val="0"/>
          <w:bCs w:val="0"/>
          <w:sz w:val="28"/>
          <w:szCs w:val="28"/>
        </w:rPr>
      </w:pPr>
      <w:r w:rsidRPr="00E63CD8">
        <w:rPr>
          <w:rFonts w:ascii="Times New Roman" w:hAnsi="Times New Roman" w:cs="Times New Roman"/>
          <w:b w:val="0"/>
          <w:bCs w:val="0"/>
          <w:sz w:val="28"/>
          <w:szCs w:val="28"/>
        </w:rPr>
        <w:t>при направлении запроса почтовой связью в ОМСУ – в день поступления запроса;</w:t>
      </w:r>
    </w:p>
    <w:p w14:paraId="55571FB3" w14:textId="77777777" w:rsidR="009A743B" w:rsidRPr="00E63CD8" w:rsidRDefault="009A743B" w:rsidP="009F6721">
      <w:pPr>
        <w:pStyle w:val="ConsPlusTitle"/>
        <w:ind w:firstLine="709"/>
        <w:jc w:val="both"/>
        <w:rPr>
          <w:rFonts w:ascii="Times New Roman" w:hAnsi="Times New Roman" w:cs="Times New Roman"/>
          <w:b w:val="0"/>
          <w:bCs w:val="0"/>
          <w:sz w:val="28"/>
          <w:szCs w:val="28"/>
        </w:rPr>
      </w:pPr>
      <w:r w:rsidRPr="00E63CD8">
        <w:rPr>
          <w:rFonts w:ascii="Times New Roman" w:hAnsi="Times New Roman" w:cs="Times New Roman"/>
          <w:b w:val="0"/>
          <w:bCs w:val="0"/>
          <w:sz w:val="28"/>
          <w:szCs w:val="28"/>
        </w:rPr>
        <w:t>при направлении запроса на бумажном носителе из МФЦ в ОМСУ – в день передачи документов из МФЦ в ОМСУ;</w:t>
      </w:r>
    </w:p>
    <w:p w14:paraId="51080235" w14:textId="77777777" w:rsidR="009A743B" w:rsidRPr="00E63CD8" w:rsidRDefault="009A743B" w:rsidP="009F6721">
      <w:pPr>
        <w:pStyle w:val="ConsPlusTitle"/>
        <w:ind w:firstLine="709"/>
        <w:jc w:val="both"/>
        <w:rPr>
          <w:rFonts w:ascii="Times New Roman" w:hAnsi="Times New Roman" w:cs="Times New Roman"/>
          <w:b w:val="0"/>
          <w:bCs w:val="0"/>
          <w:sz w:val="28"/>
          <w:szCs w:val="28"/>
        </w:rPr>
      </w:pPr>
      <w:r w:rsidRPr="00E63CD8">
        <w:rPr>
          <w:rFonts w:ascii="Times New Roman" w:hAnsi="Times New Roman" w:cs="Times New Roman"/>
          <w:b w:val="0"/>
          <w:bCs w:val="0"/>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B49882A" w14:textId="77777777" w:rsidR="009A743B" w:rsidRPr="00E63CD8" w:rsidRDefault="009A743B" w:rsidP="009F6721">
      <w:pPr>
        <w:pStyle w:val="ConsPlusTitle"/>
        <w:ind w:firstLine="709"/>
        <w:jc w:val="both"/>
        <w:rPr>
          <w:rFonts w:ascii="Times New Roman" w:hAnsi="Times New Roman" w:cs="Times New Roman"/>
          <w:b w:val="0"/>
          <w:bCs w:val="0"/>
          <w:sz w:val="28"/>
          <w:szCs w:val="28"/>
        </w:rPr>
      </w:pPr>
      <w:r w:rsidRPr="00E63CD8">
        <w:rPr>
          <w:rFonts w:ascii="Times New Roman" w:hAnsi="Times New Roman" w:cs="Times New Roman"/>
          <w:b w:val="0"/>
          <w:bCs w:val="0"/>
          <w:sz w:val="28"/>
          <w:szCs w:val="28"/>
        </w:rPr>
        <w:t>2.14.1. Предоставление муниципальной услуги осуществляется в специально выделенных для этих целей помещениях ОМСУ или в МФЦ.</w:t>
      </w:r>
    </w:p>
    <w:p w14:paraId="0EF99617" w14:textId="77777777" w:rsidR="009A743B" w:rsidRPr="00E63CD8" w:rsidRDefault="009A743B" w:rsidP="009F6721">
      <w:pPr>
        <w:pStyle w:val="ConsPlusTitle"/>
        <w:ind w:firstLine="709"/>
        <w:jc w:val="both"/>
        <w:rPr>
          <w:rFonts w:ascii="Times New Roman" w:hAnsi="Times New Roman" w:cs="Times New Roman"/>
          <w:b w:val="0"/>
          <w:bCs w:val="0"/>
          <w:sz w:val="28"/>
          <w:szCs w:val="28"/>
        </w:rPr>
      </w:pPr>
      <w:r w:rsidRPr="00E63CD8">
        <w:rPr>
          <w:rFonts w:ascii="Times New Roman" w:hAnsi="Times New Roman" w:cs="Times New Roman"/>
          <w:b w:val="0"/>
          <w:bCs w:val="0"/>
          <w:sz w:val="28"/>
          <w:szCs w:val="28"/>
        </w:rPr>
        <w:t>2.14.2. Наличие на территории, прилегающей к зданию ОМСУ,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7FFBA3D" w14:textId="77777777" w:rsidR="009A743B" w:rsidRPr="00E63CD8" w:rsidRDefault="009A743B" w:rsidP="009F6721">
      <w:pPr>
        <w:pStyle w:val="ConsPlusTitle"/>
        <w:ind w:firstLine="709"/>
        <w:jc w:val="both"/>
        <w:rPr>
          <w:rFonts w:ascii="Times New Roman" w:hAnsi="Times New Roman" w:cs="Times New Roman"/>
          <w:b w:val="0"/>
          <w:bCs w:val="0"/>
          <w:sz w:val="28"/>
          <w:szCs w:val="28"/>
        </w:rPr>
      </w:pPr>
      <w:r w:rsidRPr="00E63CD8">
        <w:rPr>
          <w:rFonts w:ascii="Times New Roman" w:hAnsi="Times New Roman" w:cs="Times New Roman"/>
          <w:b w:val="0"/>
          <w:bCs w:val="0"/>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8986D62" w14:textId="77777777" w:rsidR="009A743B" w:rsidRPr="00E63CD8" w:rsidRDefault="009A743B" w:rsidP="009F6721">
      <w:pPr>
        <w:pStyle w:val="ConsPlusTitle"/>
        <w:ind w:firstLine="709"/>
        <w:jc w:val="both"/>
        <w:rPr>
          <w:rFonts w:ascii="Times New Roman" w:hAnsi="Times New Roman" w:cs="Times New Roman"/>
          <w:b w:val="0"/>
          <w:bCs w:val="0"/>
          <w:sz w:val="28"/>
          <w:szCs w:val="28"/>
        </w:rPr>
      </w:pPr>
      <w:r w:rsidRPr="00E63CD8">
        <w:rPr>
          <w:rFonts w:ascii="Times New Roman" w:hAnsi="Times New Roman" w:cs="Times New Roman"/>
          <w:b w:val="0"/>
          <w:bCs w:val="0"/>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1AA91D6C" w14:textId="77777777" w:rsidR="009A743B" w:rsidRPr="00E63CD8" w:rsidRDefault="009A743B" w:rsidP="009F6721">
      <w:pPr>
        <w:pStyle w:val="ConsPlusTitle"/>
        <w:ind w:firstLine="709"/>
        <w:jc w:val="both"/>
        <w:rPr>
          <w:rFonts w:ascii="Times New Roman" w:hAnsi="Times New Roman" w:cs="Times New Roman"/>
          <w:b w:val="0"/>
          <w:bCs w:val="0"/>
          <w:sz w:val="28"/>
          <w:szCs w:val="28"/>
        </w:rPr>
      </w:pPr>
      <w:r w:rsidRPr="00E63CD8">
        <w:rPr>
          <w:rFonts w:ascii="Times New Roman" w:hAnsi="Times New Roman" w:cs="Times New Roman"/>
          <w:b w:val="0"/>
          <w:bCs w:val="0"/>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4DA8363" w14:textId="77777777" w:rsidR="009A743B" w:rsidRPr="00E63CD8" w:rsidRDefault="009A743B" w:rsidP="009F6721">
      <w:pPr>
        <w:pStyle w:val="ConsPlusTitle"/>
        <w:ind w:firstLine="709"/>
        <w:jc w:val="both"/>
        <w:rPr>
          <w:rFonts w:ascii="Times New Roman" w:hAnsi="Times New Roman" w:cs="Times New Roman"/>
          <w:b w:val="0"/>
          <w:bCs w:val="0"/>
          <w:sz w:val="28"/>
          <w:szCs w:val="28"/>
        </w:rPr>
      </w:pPr>
      <w:r w:rsidRPr="00E63CD8">
        <w:rPr>
          <w:rFonts w:ascii="Times New Roman" w:hAnsi="Times New Roman" w:cs="Times New Roman"/>
          <w:b w:val="0"/>
          <w:bCs w:val="0"/>
          <w:sz w:val="28"/>
          <w:szCs w:val="28"/>
        </w:rPr>
        <w:t>2.14.6. В помещении организуется бесплатный туалет для посетителей, в том числе туалет, предназначенный для инвалидов.</w:t>
      </w:r>
    </w:p>
    <w:p w14:paraId="2DEF4DEC" w14:textId="77777777" w:rsidR="009A743B" w:rsidRPr="00E63CD8" w:rsidRDefault="009A743B" w:rsidP="009F6721">
      <w:pPr>
        <w:pStyle w:val="ConsPlusTitle"/>
        <w:ind w:firstLine="709"/>
        <w:jc w:val="both"/>
        <w:rPr>
          <w:rFonts w:ascii="Times New Roman" w:hAnsi="Times New Roman" w:cs="Times New Roman"/>
          <w:b w:val="0"/>
          <w:bCs w:val="0"/>
          <w:sz w:val="28"/>
          <w:szCs w:val="28"/>
        </w:rPr>
      </w:pPr>
      <w:r w:rsidRPr="00E63CD8">
        <w:rPr>
          <w:rFonts w:ascii="Times New Roman" w:hAnsi="Times New Roman" w:cs="Times New Roman"/>
          <w:b w:val="0"/>
          <w:bCs w:val="0"/>
          <w:sz w:val="28"/>
          <w:szCs w:val="28"/>
        </w:rPr>
        <w:t xml:space="preserve">2.14.7. При необходимости работниками ОМСУ, МФЦ инвалидам оказывается </w:t>
      </w:r>
      <w:r w:rsidRPr="00E63CD8">
        <w:rPr>
          <w:rFonts w:ascii="Times New Roman" w:hAnsi="Times New Roman" w:cs="Times New Roman"/>
          <w:b w:val="0"/>
          <w:bCs w:val="0"/>
          <w:sz w:val="28"/>
          <w:szCs w:val="28"/>
        </w:rPr>
        <w:lastRenderedPageBreak/>
        <w:t>помощь в преодолении барьеров, мешающих получению ими услуг наравне с другими лицами.</w:t>
      </w:r>
    </w:p>
    <w:p w14:paraId="508D3239" w14:textId="77777777" w:rsidR="009A743B" w:rsidRPr="00E63CD8" w:rsidRDefault="009A743B" w:rsidP="009F6721">
      <w:pPr>
        <w:pStyle w:val="ConsPlusTitle"/>
        <w:ind w:firstLine="709"/>
        <w:jc w:val="both"/>
        <w:rPr>
          <w:rFonts w:ascii="Times New Roman" w:hAnsi="Times New Roman" w:cs="Times New Roman"/>
          <w:b w:val="0"/>
          <w:bCs w:val="0"/>
          <w:sz w:val="28"/>
          <w:szCs w:val="28"/>
        </w:rPr>
      </w:pPr>
      <w:r w:rsidRPr="00E63CD8">
        <w:rPr>
          <w:rFonts w:ascii="Times New Roman" w:hAnsi="Times New Roman" w:cs="Times New Roman"/>
          <w:b w:val="0"/>
          <w:bCs w:val="0"/>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3CC863A" w14:textId="77777777" w:rsidR="009A743B" w:rsidRPr="00E63CD8" w:rsidRDefault="009A743B" w:rsidP="009F6721">
      <w:pPr>
        <w:pStyle w:val="ConsPlusTitle"/>
        <w:ind w:firstLine="709"/>
        <w:jc w:val="both"/>
        <w:rPr>
          <w:rFonts w:ascii="Times New Roman" w:hAnsi="Times New Roman" w:cs="Times New Roman"/>
          <w:b w:val="0"/>
          <w:bCs w:val="0"/>
          <w:sz w:val="28"/>
          <w:szCs w:val="28"/>
        </w:rPr>
      </w:pPr>
      <w:r w:rsidRPr="00E63CD8">
        <w:rPr>
          <w:rFonts w:ascii="Times New Roman" w:hAnsi="Times New Roman" w:cs="Times New Roman"/>
          <w:b w:val="0"/>
          <w:bCs w:val="0"/>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684650E2" w14:textId="77777777" w:rsidR="009A743B" w:rsidRPr="00E63CD8" w:rsidRDefault="009A743B" w:rsidP="009F6721">
      <w:pPr>
        <w:pStyle w:val="ConsPlusTitle"/>
        <w:ind w:firstLine="709"/>
        <w:jc w:val="both"/>
        <w:rPr>
          <w:rFonts w:ascii="Times New Roman" w:hAnsi="Times New Roman" w:cs="Times New Roman"/>
          <w:b w:val="0"/>
          <w:bCs w:val="0"/>
          <w:sz w:val="28"/>
          <w:szCs w:val="28"/>
        </w:rPr>
      </w:pPr>
      <w:r w:rsidRPr="00E63CD8">
        <w:rPr>
          <w:rFonts w:ascii="Times New Roman" w:hAnsi="Times New Roman" w:cs="Times New Roman"/>
          <w:b w:val="0"/>
          <w:bCs w:val="0"/>
          <w:sz w:val="28"/>
          <w:szCs w:val="28"/>
        </w:rPr>
        <w:t>2.14.10. Оборудование мест повышенного удобства с дополнительным местом для собаки-поводыря и устройств для передвижения инвалида (костылей, ходунков).</w:t>
      </w:r>
    </w:p>
    <w:p w14:paraId="6C99EAEE" w14:textId="77777777" w:rsidR="009A743B" w:rsidRPr="00E63CD8" w:rsidRDefault="009A743B" w:rsidP="009F6721">
      <w:pPr>
        <w:pStyle w:val="ConsPlusTitle"/>
        <w:ind w:firstLine="709"/>
        <w:jc w:val="both"/>
        <w:rPr>
          <w:rFonts w:ascii="Times New Roman" w:hAnsi="Times New Roman" w:cs="Times New Roman"/>
          <w:b w:val="0"/>
          <w:bCs w:val="0"/>
          <w:sz w:val="28"/>
          <w:szCs w:val="28"/>
        </w:rPr>
      </w:pPr>
      <w:r w:rsidRPr="00E63CD8">
        <w:rPr>
          <w:rFonts w:ascii="Times New Roman" w:hAnsi="Times New Roman" w:cs="Times New Roman"/>
          <w:b w:val="0"/>
          <w:bCs w:val="0"/>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7D69DD3" w14:textId="77777777" w:rsidR="009A743B" w:rsidRPr="00E63CD8" w:rsidRDefault="009A743B" w:rsidP="009F6721">
      <w:pPr>
        <w:pStyle w:val="ConsPlusTitle"/>
        <w:ind w:firstLine="709"/>
        <w:jc w:val="both"/>
        <w:rPr>
          <w:rFonts w:ascii="Times New Roman" w:hAnsi="Times New Roman" w:cs="Times New Roman"/>
          <w:b w:val="0"/>
          <w:bCs w:val="0"/>
          <w:sz w:val="28"/>
          <w:szCs w:val="28"/>
        </w:rPr>
      </w:pPr>
      <w:r w:rsidRPr="00E63CD8">
        <w:rPr>
          <w:rFonts w:ascii="Times New Roman" w:hAnsi="Times New Roman" w:cs="Times New Roman"/>
          <w:b w:val="0"/>
          <w:bCs w:val="0"/>
          <w:sz w:val="28"/>
          <w:szCs w:val="28"/>
        </w:rPr>
        <w:t>2.14.12. Помещения приема и выдачи документов предусматривают места для ожидания, информирования и приема заявителей.</w:t>
      </w:r>
    </w:p>
    <w:p w14:paraId="2F71A11D" w14:textId="77777777" w:rsidR="009A743B" w:rsidRPr="00E63CD8" w:rsidRDefault="009A743B" w:rsidP="009F6721">
      <w:pPr>
        <w:pStyle w:val="ConsPlusTitle"/>
        <w:ind w:firstLine="709"/>
        <w:jc w:val="both"/>
        <w:rPr>
          <w:rFonts w:ascii="Times New Roman" w:hAnsi="Times New Roman" w:cs="Times New Roman"/>
          <w:b w:val="0"/>
          <w:bCs w:val="0"/>
          <w:sz w:val="28"/>
          <w:szCs w:val="28"/>
        </w:rPr>
      </w:pPr>
      <w:r w:rsidRPr="00E63CD8">
        <w:rPr>
          <w:rFonts w:ascii="Times New Roman" w:hAnsi="Times New Roman" w:cs="Times New Roman"/>
          <w:b w:val="0"/>
          <w:bCs w:val="0"/>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14:paraId="353E99DF" w14:textId="77777777" w:rsidR="009A743B" w:rsidRPr="00E63CD8" w:rsidRDefault="009A743B" w:rsidP="009F6721">
      <w:pPr>
        <w:pStyle w:val="ConsPlusTitle"/>
        <w:ind w:firstLine="709"/>
        <w:jc w:val="both"/>
        <w:rPr>
          <w:rFonts w:ascii="Times New Roman" w:hAnsi="Times New Roman" w:cs="Times New Roman"/>
          <w:b w:val="0"/>
          <w:bCs w:val="0"/>
          <w:sz w:val="28"/>
          <w:szCs w:val="28"/>
        </w:rPr>
      </w:pPr>
      <w:r w:rsidRPr="00E63CD8">
        <w:rPr>
          <w:rFonts w:ascii="Times New Roman" w:hAnsi="Times New Roman" w:cs="Times New Roman"/>
          <w:b w:val="0"/>
          <w:bCs w:val="0"/>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DA1CCAA" w14:textId="77777777" w:rsidR="009A743B" w:rsidRPr="00E63CD8" w:rsidRDefault="009A743B" w:rsidP="009F6721">
      <w:pPr>
        <w:pStyle w:val="ConsPlusTitle"/>
        <w:ind w:firstLine="709"/>
        <w:jc w:val="both"/>
        <w:rPr>
          <w:rFonts w:ascii="Times New Roman" w:hAnsi="Times New Roman" w:cs="Times New Roman"/>
          <w:b w:val="0"/>
          <w:bCs w:val="0"/>
          <w:sz w:val="28"/>
          <w:szCs w:val="28"/>
        </w:rPr>
      </w:pPr>
      <w:r w:rsidRPr="00E63CD8">
        <w:rPr>
          <w:rFonts w:ascii="Times New Roman" w:hAnsi="Times New Roman" w:cs="Times New Roman"/>
          <w:b w:val="0"/>
          <w:bCs w:val="0"/>
          <w:sz w:val="28"/>
          <w:szCs w:val="28"/>
        </w:rPr>
        <w:t>2.15. Показатели доступности и качества муниципальной услуги.</w:t>
      </w:r>
    </w:p>
    <w:p w14:paraId="033568A2" w14:textId="77777777" w:rsidR="009A743B" w:rsidRPr="00E63CD8" w:rsidRDefault="009A743B" w:rsidP="009F6721">
      <w:pPr>
        <w:pStyle w:val="ConsPlusTitle"/>
        <w:ind w:firstLine="709"/>
        <w:jc w:val="both"/>
        <w:rPr>
          <w:rFonts w:ascii="Times New Roman" w:hAnsi="Times New Roman" w:cs="Times New Roman"/>
          <w:b w:val="0"/>
          <w:bCs w:val="0"/>
          <w:sz w:val="28"/>
          <w:szCs w:val="28"/>
        </w:rPr>
      </w:pPr>
      <w:r w:rsidRPr="00E63CD8">
        <w:rPr>
          <w:rFonts w:ascii="Times New Roman" w:hAnsi="Times New Roman" w:cs="Times New Roman"/>
          <w:b w:val="0"/>
          <w:bCs w:val="0"/>
          <w:sz w:val="28"/>
          <w:szCs w:val="28"/>
        </w:rPr>
        <w:t>2.15.1. Показатели доступности муниципальной услуги (общие, применимые в отношении всех заявителей):</w:t>
      </w:r>
    </w:p>
    <w:p w14:paraId="32FBBE48" w14:textId="77777777" w:rsidR="009A743B" w:rsidRPr="00E63CD8" w:rsidRDefault="009A743B" w:rsidP="009F6721">
      <w:pPr>
        <w:pStyle w:val="ConsPlusTitle"/>
        <w:ind w:firstLine="709"/>
        <w:jc w:val="both"/>
        <w:rPr>
          <w:rFonts w:ascii="Times New Roman" w:hAnsi="Times New Roman" w:cs="Times New Roman"/>
          <w:b w:val="0"/>
          <w:bCs w:val="0"/>
          <w:sz w:val="28"/>
          <w:szCs w:val="28"/>
        </w:rPr>
      </w:pPr>
      <w:r w:rsidRPr="00E63CD8">
        <w:rPr>
          <w:rFonts w:ascii="Times New Roman" w:hAnsi="Times New Roman" w:cs="Times New Roman"/>
          <w:b w:val="0"/>
          <w:bCs w:val="0"/>
          <w:sz w:val="28"/>
          <w:szCs w:val="28"/>
        </w:rPr>
        <w:t>1) транспортная доступность к месту предоставления муниципальной услуги;</w:t>
      </w:r>
    </w:p>
    <w:p w14:paraId="7EBFA92B" w14:textId="77777777" w:rsidR="009A743B" w:rsidRPr="00E63CD8" w:rsidRDefault="009A743B" w:rsidP="009F6721">
      <w:pPr>
        <w:pStyle w:val="ConsPlusTitle"/>
        <w:ind w:firstLine="709"/>
        <w:jc w:val="both"/>
        <w:rPr>
          <w:rFonts w:ascii="Times New Roman" w:hAnsi="Times New Roman" w:cs="Times New Roman"/>
          <w:b w:val="0"/>
          <w:bCs w:val="0"/>
          <w:sz w:val="28"/>
          <w:szCs w:val="28"/>
        </w:rPr>
      </w:pPr>
      <w:r w:rsidRPr="00E63CD8">
        <w:rPr>
          <w:rFonts w:ascii="Times New Roman" w:hAnsi="Times New Roman" w:cs="Times New Roman"/>
          <w:b w:val="0"/>
          <w:bCs w:val="0"/>
          <w:sz w:val="28"/>
          <w:szCs w:val="28"/>
        </w:rPr>
        <w:t>2) наличие указателей, обеспечивающих беспрепятственный доступ к помещениям, в которых предоставляется услуга;</w:t>
      </w:r>
    </w:p>
    <w:p w14:paraId="19C9E5BD" w14:textId="77777777" w:rsidR="009A743B" w:rsidRPr="00E63CD8" w:rsidRDefault="009A743B" w:rsidP="009F6721">
      <w:pPr>
        <w:pStyle w:val="ConsPlusTitle"/>
        <w:ind w:firstLine="709"/>
        <w:jc w:val="both"/>
        <w:rPr>
          <w:rFonts w:ascii="Times New Roman" w:hAnsi="Times New Roman" w:cs="Times New Roman"/>
          <w:b w:val="0"/>
          <w:bCs w:val="0"/>
          <w:sz w:val="28"/>
          <w:szCs w:val="28"/>
        </w:rPr>
      </w:pPr>
      <w:r w:rsidRPr="00E63CD8">
        <w:rPr>
          <w:rFonts w:ascii="Times New Roman" w:hAnsi="Times New Roman" w:cs="Times New Roman"/>
          <w:b w:val="0"/>
          <w:bCs w:val="0"/>
          <w:sz w:val="28"/>
          <w:szCs w:val="28"/>
        </w:rPr>
        <w:t>3) возможность получения полной и достоверной информации о муниципальной услуге в ОМСУ, МФЦ, по телефону, на официальном сайте ОМСУ, посредством ЕПГУ либо ПГУ ЛО;</w:t>
      </w:r>
    </w:p>
    <w:p w14:paraId="717F34BC" w14:textId="77777777" w:rsidR="009A743B" w:rsidRPr="00E63CD8" w:rsidRDefault="009A743B" w:rsidP="009F6721">
      <w:pPr>
        <w:pStyle w:val="ConsPlusTitle"/>
        <w:ind w:firstLine="709"/>
        <w:jc w:val="both"/>
        <w:rPr>
          <w:rFonts w:ascii="Times New Roman" w:hAnsi="Times New Roman" w:cs="Times New Roman"/>
          <w:b w:val="0"/>
          <w:bCs w:val="0"/>
          <w:sz w:val="28"/>
          <w:szCs w:val="28"/>
        </w:rPr>
      </w:pPr>
      <w:r w:rsidRPr="00E63CD8">
        <w:rPr>
          <w:rFonts w:ascii="Times New Roman" w:hAnsi="Times New Roman" w:cs="Times New Roman"/>
          <w:b w:val="0"/>
          <w:bCs w:val="0"/>
          <w:sz w:val="28"/>
          <w:szCs w:val="28"/>
        </w:rPr>
        <w:t>4) предоставление муниципальной услуги любым доступным способом, предусмотренным действующим законодательством;</w:t>
      </w:r>
    </w:p>
    <w:p w14:paraId="67BB7200" w14:textId="54046434" w:rsidR="009A743B" w:rsidRPr="00E63CD8" w:rsidRDefault="00E63CD8" w:rsidP="009F6721">
      <w:pPr>
        <w:pStyle w:val="ConsPlusTitle"/>
        <w:ind w:firstLine="709"/>
        <w:jc w:val="both"/>
        <w:rPr>
          <w:rFonts w:ascii="Times New Roman" w:hAnsi="Times New Roman" w:cs="Times New Roman"/>
          <w:b w:val="0"/>
          <w:bCs w:val="0"/>
          <w:sz w:val="28"/>
          <w:szCs w:val="28"/>
        </w:rPr>
      </w:pPr>
      <w:r w:rsidRPr="00E63CD8">
        <w:rPr>
          <w:rFonts w:ascii="Times New Roman" w:hAnsi="Times New Roman" w:cs="Times New Roman"/>
          <w:b w:val="0"/>
          <w:bCs w:val="0"/>
          <w:sz w:val="28"/>
          <w:szCs w:val="28"/>
        </w:rPr>
        <w:t>5</w:t>
      </w:r>
      <w:r w:rsidR="009A743B" w:rsidRPr="00E63CD8">
        <w:rPr>
          <w:rFonts w:ascii="Times New Roman" w:hAnsi="Times New Roman" w:cs="Times New Roman"/>
          <w:b w:val="0"/>
          <w:bCs w:val="0"/>
          <w:sz w:val="28"/>
          <w:szCs w:val="28"/>
        </w:rPr>
        <w:t>) возможность получения муниципальной услуги по экстерриториальному принципу;</w:t>
      </w:r>
    </w:p>
    <w:p w14:paraId="1D11608A" w14:textId="5538393B" w:rsidR="009A743B" w:rsidRPr="00E63CD8" w:rsidRDefault="00E63CD8" w:rsidP="009F6721">
      <w:pPr>
        <w:pStyle w:val="ConsPlusTitle"/>
        <w:ind w:firstLine="709"/>
        <w:jc w:val="both"/>
        <w:rPr>
          <w:rFonts w:ascii="Times New Roman" w:hAnsi="Times New Roman" w:cs="Times New Roman"/>
          <w:b w:val="0"/>
          <w:bCs w:val="0"/>
          <w:sz w:val="28"/>
          <w:szCs w:val="28"/>
        </w:rPr>
      </w:pPr>
      <w:r w:rsidRPr="00E63CD8">
        <w:rPr>
          <w:rFonts w:ascii="Times New Roman" w:hAnsi="Times New Roman" w:cs="Times New Roman"/>
          <w:b w:val="0"/>
          <w:bCs w:val="0"/>
          <w:sz w:val="28"/>
          <w:szCs w:val="28"/>
        </w:rPr>
        <w:t>6</w:t>
      </w:r>
      <w:r w:rsidR="009A743B" w:rsidRPr="00E63CD8">
        <w:rPr>
          <w:rFonts w:ascii="Times New Roman" w:hAnsi="Times New Roman" w:cs="Times New Roman"/>
          <w:b w:val="0"/>
          <w:bCs w:val="0"/>
          <w:sz w:val="28"/>
          <w:szCs w:val="28"/>
        </w:rPr>
        <w:t>) возможность получения муниципальной услуги посредством комплексного запроса.</w:t>
      </w:r>
    </w:p>
    <w:p w14:paraId="3EB14F3F" w14:textId="77777777" w:rsidR="009A743B" w:rsidRPr="00E63CD8" w:rsidRDefault="009A743B" w:rsidP="009F6721">
      <w:pPr>
        <w:pStyle w:val="ConsPlusTitle"/>
        <w:ind w:firstLine="709"/>
        <w:jc w:val="both"/>
        <w:rPr>
          <w:rFonts w:ascii="Times New Roman" w:hAnsi="Times New Roman" w:cs="Times New Roman"/>
          <w:b w:val="0"/>
          <w:bCs w:val="0"/>
          <w:sz w:val="28"/>
          <w:szCs w:val="28"/>
        </w:rPr>
      </w:pPr>
      <w:r w:rsidRPr="00E63CD8">
        <w:rPr>
          <w:rFonts w:ascii="Times New Roman" w:hAnsi="Times New Roman" w:cs="Times New Roman"/>
          <w:b w:val="0"/>
          <w:bCs w:val="0"/>
          <w:sz w:val="28"/>
          <w:szCs w:val="28"/>
        </w:rPr>
        <w:t>2.15.2. Показатели доступности муниципальной услуги (специальные, применимые в отношении инвалидов):</w:t>
      </w:r>
    </w:p>
    <w:p w14:paraId="3339F7CF" w14:textId="77777777" w:rsidR="009A743B" w:rsidRPr="00E63CD8" w:rsidRDefault="009A743B" w:rsidP="009F6721">
      <w:pPr>
        <w:pStyle w:val="ConsPlusTitle"/>
        <w:ind w:firstLine="709"/>
        <w:jc w:val="both"/>
        <w:rPr>
          <w:rFonts w:ascii="Times New Roman" w:hAnsi="Times New Roman" w:cs="Times New Roman"/>
          <w:b w:val="0"/>
          <w:bCs w:val="0"/>
          <w:sz w:val="28"/>
          <w:szCs w:val="28"/>
        </w:rPr>
      </w:pPr>
      <w:r w:rsidRPr="00E63CD8">
        <w:rPr>
          <w:rFonts w:ascii="Times New Roman" w:hAnsi="Times New Roman" w:cs="Times New Roman"/>
          <w:b w:val="0"/>
          <w:bCs w:val="0"/>
          <w:sz w:val="28"/>
          <w:szCs w:val="28"/>
        </w:rPr>
        <w:t>1) наличие инфраструктуры, указанной в пункте 2.14 Регламента;</w:t>
      </w:r>
    </w:p>
    <w:p w14:paraId="51E48475" w14:textId="77777777" w:rsidR="009A743B" w:rsidRPr="00E63CD8" w:rsidRDefault="009A743B" w:rsidP="009F6721">
      <w:pPr>
        <w:pStyle w:val="ConsPlusTitle"/>
        <w:ind w:firstLine="709"/>
        <w:jc w:val="both"/>
        <w:rPr>
          <w:rFonts w:ascii="Times New Roman" w:hAnsi="Times New Roman" w:cs="Times New Roman"/>
          <w:b w:val="0"/>
          <w:bCs w:val="0"/>
          <w:sz w:val="28"/>
          <w:szCs w:val="28"/>
        </w:rPr>
      </w:pPr>
      <w:r w:rsidRPr="00E63CD8">
        <w:rPr>
          <w:rFonts w:ascii="Times New Roman" w:hAnsi="Times New Roman" w:cs="Times New Roman"/>
          <w:b w:val="0"/>
          <w:bCs w:val="0"/>
          <w:sz w:val="28"/>
          <w:szCs w:val="28"/>
        </w:rPr>
        <w:lastRenderedPageBreak/>
        <w:t>2) исполнение требований доступности услуг для инвалидов;</w:t>
      </w:r>
    </w:p>
    <w:p w14:paraId="46BA688D" w14:textId="77777777" w:rsidR="009A743B" w:rsidRPr="00E63CD8" w:rsidRDefault="009A743B" w:rsidP="009F6721">
      <w:pPr>
        <w:pStyle w:val="ConsPlusTitle"/>
        <w:ind w:firstLine="709"/>
        <w:jc w:val="both"/>
        <w:rPr>
          <w:rFonts w:ascii="Times New Roman" w:hAnsi="Times New Roman" w:cs="Times New Roman"/>
          <w:b w:val="0"/>
          <w:bCs w:val="0"/>
          <w:sz w:val="28"/>
          <w:szCs w:val="28"/>
        </w:rPr>
      </w:pPr>
      <w:r w:rsidRPr="00E63CD8">
        <w:rPr>
          <w:rFonts w:ascii="Times New Roman" w:hAnsi="Times New Roman" w:cs="Times New Roman"/>
          <w:b w:val="0"/>
          <w:bCs w:val="0"/>
          <w:sz w:val="28"/>
          <w:szCs w:val="28"/>
        </w:rPr>
        <w:t>3) обеспечение беспрепятственного доступа инвалидов к помещениям, в которых предоставляется муниципальной услуга.</w:t>
      </w:r>
    </w:p>
    <w:p w14:paraId="7849C036" w14:textId="77777777" w:rsidR="009A743B" w:rsidRPr="00E63CD8" w:rsidRDefault="009A743B" w:rsidP="009F6721">
      <w:pPr>
        <w:pStyle w:val="ConsPlusTitle"/>
        <w:ind w:firstLine="709"/>
        <w:jc w:val="both"/>
        <w:rPr>
          <w:rFonts w:ascii="Times New Roman" w:hAnsi="Times New Roman" w:cs="Times New Roman"/>
          <w:b w:val="0"/>
          <w:bCs w:val="0"/>
          <w:sz w:val="28"/>
          <w:szCs w:val="28"/>
        </w:rPr>
      </w:pPr>
      <w:r w:rsidRPr="00E63CD8">
        <w:rPr>
          <w:rFonts w:ascii="Times New Roman" w:hAnsi="Times New Roman" w:cs="Times New Roman"/>
          <w:b w:val="0"/>
          <w:bCs w:val="0"/>
          <w:sz w:val="28"/>
          <w:szCs w:val="28"/>
        </w:rPr>
        <w:t>2.15.3. Показатели качества муниципальной услуги:</w:t>
      </w:r>
    </w:p>
    <w:p w14:paraId="405FD366" w14:textId="77777777" w:rsidR="009A743B" w:rsidRPr="00E63CD8" w:rsidRDefault="009A743B" w:rsidP="009F6721">
      <w:pPr>
        <w:pStyle w:val="ConsPlusTitle"/>
        <w:ind w:firstLine="709"/>
        <w:jc w:val="both"/>
        <w:rPr>
          <w:rFonts w:ascii="Times New Roman" w:hAnsi="Times New Roman" w:cs="Times New Roman"/>
          <w:b w:val="0"/>
          <w:bCs w:val="0"/>
          <w:sz w:val="28"/>
          <w:szCs w:val="28"/>
        </w:rPr>
      </w:pPr>
      <w:r w:rsidRPr="00E63CD8">
        <w:rPr>
          <w:rFonts w:ascii="Times New Roman" w:hAnsi="Times New Roman" w:cs="Times New Roman"/>
          <w:b w:val="0"/>
          <w:bCs w:val="0"/>
          <w:sz w:val="28"/>
          <w:szCs w:val="28"/>
        </w:rPr>
        <w:t>1) соблюдение срока предоставления муниципальной услуги;</w:t>
      </w:r>
    </w:p>
    <w:p w14:paraId="373DCC98" w14:textId="77777777" w:rsidR="009A743B" w:rsidRPr="00E63CD8" w:rsidRDefault="009A743B" w:rsidP="009F6721">
      <w:pPr>
        <w:pStyle w:val="ConsPlusTitle"/>
        <w:ind w:firstLine="709"/>
        <w:jc w:val="both"/>
        <w:rPr>
          <w:rFonts w:ascii="Times New Roman" w:hAnsi="Times New Roman" w:cs="Times New Roman"/>
          <w:b w:val="0"/>
          <w:bCs w:val="0"/>
          <w:sz w:val="28"/>
          <w:szCs w:val="28"/>
        </w:rPr>
      </w:pPr>
      <w:r w:rsidRPr="00E63CD8">
        <w:rPr>
          <w:rFonts w:ascii="Times New Roman" w:hAnsi="Times New Roman" w:cs="Times New Roman"/>
          <w:b w:val="0"/>
          <w:bCs w:val="0"/>
          <w:sz w:val="28"/>
          <w:szCs w:val="28"/>
        </w:rPr>
        <w:t>2) соблюдение времени ожидания в очереди при подаче запроса и получении результата;</w:t>
      </w:r>
    </w:p>
    <w:p w14:paraId="58DEA335" w14:textId="77777777" w:rsidR="009A743B" w:rsidRPr="00E63CD8" w:rsidRDefault="009A743B" w:rsidP="009F6721">
      <w:pPr>
        <w:pStyle w:val="ConsPlusTitle"/>
        <w:ind w:firstLine="709"/>
        <w:jc w:val="both"/>
        <w:rPr>
          <w:rFonts w:ascii="Times New Roman" w:hAnsi="Times New Roman" w:cs="Times New Roman"/>
          <w:b w:val="0"/>
          <w:bCs w:val="0"/>
          <w:sz w:val="28"/>
          <w:szCs w:val="28"/>
        </w:rPr>
      </w:pPr>
      <w:r w:rsidRPr="00E63CD8">
        <w:rPr>
          <w:rFonts w:ascii="Times New Roman" w:hAnsi="Times New Roman" w:cs="Times New Roman"/>
          <w:b w:val="0"/>
          <w:bCs w:val="0"/>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702806BC" w14:textId="77777777" w:rsidR="009A743B" w:rsidRPr="00E63CD8" w:rsidRDefault="009A743B" w:rsidP="009F6721">
      <w:pPr>
        <w:pStyle w:val="ConsPlusTitle"/>
        <w:ind w:firstLine="709"/>
        <w:jc w:val="both"/>
        <w:rPr>
          <w:rFonts w:ascii="Times New Roman" w:hAnsi="Times New Roman" w:cs="Times New Roman"/>
          <w:b w:val="0"/>
          <w:bCs w:val="0"/>
          <w:sz w:val="28"/>
          <w:szCs w:val="28"/>
        </w:rPr>
      </w:pPr>
      <w:r w:rsidRPr="00E63CD8">
        <w:rPr>
          <w:rFonts w:ascii="Times New Roman" w:hAnsi="Times New Roman" w:cs="Times New Roman"/>
          <w:b w:val="0"/>
          <w:bCs w:val="0"/>
          <w:sz w:val="28"/>
          <w:szCs w:val="28"/>
        </w:rPr>
        <w:t>4) отсутствие жалоб на действия или бездействие должностных лиц ОМСУ, поданных в установленном порядке.</w:t>
      </w:r>
    </w:p>
    <w:p w14:paraId="4A975C5F" w14:textId="77777777" w:rsidR="009A743B" w:rsidRPr="00E63CD8" w:rsidRDefault="009A743B" w:rsidP="009F6721">
      <w:pPr>
        <w:pStyle w:val="ConsPlusTitle"/>
        <w:ind w:firstLine="709"/>
        <w:jc w:val="both"/>
        <w:rPr>
          <w:rFonts w:ascii="Times New Roman" w:hAnsi="Times New Roman" w:cs="Times New Roman"/>
          <w:b w:val="0"/>
          <w:bCs w:val="0"/>
          <w:sz w:val="28"/>
          <w:szCs w:val="28"/>
        </w:rPr>
      </w:pPr>
      <w:r w:rsidRPr="00E63CD8">
        <w:rPr>
          <w:rFonts w:ascii="Times New Roman" w:hAnsi="Times New Roman" w:cs="Times New Roman"/>
          <w:b w:val="0"/>
          <w:bCs w:val="0"/>
          <w:sz w:val="28"/>
          <w:szCs w:val="28"/>
        </w:rPr>
        <w:t>2.15.4. После получения результата услуги, предоставление которой осуществлялось посредством МФЦ, заявителю обеспечивается возможность оценки качества оказания услуги.</w:t>
      </w:r>
    </w:p>
    <w:p w14:paraId="2BBF8EF1" w14:textId="77777777" w:rsidR="009A743B" w:rsidRPr="00E63CD8" w:rsidRDefault="009A743B" w:rsidP="009F6721">
      <w:pPr>
        <w:pStyle w:val="ConsPlusTitle"/>
        <w:ind w:firstLine="709"/>
        <w:jc w:val="both"/>
        <w:rPr>
          <w:rFonts w:ascii="Times New Roman" w:hAnsi="Times New Roman" w:cs="Times New Roman"/>
          <w:b w:val="0"/>
          <w:bCs w:val="0"/>
          <w:sz w:val="28"/>
          <w:szCs w:val="28"/>
        </w:rPr>
      </w:pPr>
      <w:r w:rsidRPr="00E63CD8">
        <w:rPr>
          <w:rFonts w:ascii="Times New Roman" w:hAnsi="Times New Roman" w:cs="Times New Roman"/>
          <w:b w:val="0"/>
          <w:bCs w:val="0"/>
          <w:sz w:val="28"/>
          <w:szCs w:val="28"/>
        </w:rPr>
        <w:t>2.16. Информация об услугах, которые являются необходимыми и обязательными для предоставления муниципальной услуги.</w:t>
      </w:r>
    </w:p>
    <w:p w14:paraId="6EDB72A3" w14:textId="77777777" w:rsidR="009A743B" w:rsidRPr="00E63CD8" w:rsidRDefault="009A743B" w:rsidP="009F6721">
      <w:pPr>
        <w:pStyle w:val="ConsPlusTitle"/>
        <w:ind w:firstLine="709"/>
        <w:jc w:val="both"/>
        <w:rPr>
          <w:rFonts w:ascii="Times New Roman" w:hAnsi="Times New Roman" w:cs="Times New Roman"/>
          <w:b w:val="0"/>
          <w:bCs w:val="0"/>
          <w:sz w:val="28"/>
          <w:szCs w:val="28"/>
        </w:rPr>
      </w:pPr>
      <w:r w:rsidRPr="00E63CD8">
        <w:rPr>
          <w:rFonts w:ascii="Times New Roman" w:hAnsi="Times New Roman" w:cs="Times New Roman"/>
          <w:b w:val="0"/>
          <w:bCs w:val="0"/>
          <w:sz w:val="28"/>
          <w:szCs w:val="28"/>
        </w:rPr>
        <w:t>Получения услуг, которые являются необходимыми и обязательными для предоставления муниципальной услуги, не требуется.</w:t>
      </w:r>
    </w:p>
    <w:p w14:paraId="73C9D52B" w14:textId="77777777" w:rsidR="009A743B" w:rsidRPr="00E63CD8" w:rsidRDefault="009A743B" w:rsidP="009F6721">
      <w:pPr>
        <w:pStyle w:val="ConsPlusTitle"/>
        <w:ind w:firstLine="709"/>
        <w:jc w:val="both"/>
        <w:rPr>
          <w:rFonts w:ascii="Times New Roman" w:hAnsi="Times New Roman" w:cs="Times New Roman"/>
          <w:b w:val="0"/>
          <w:bCs w:val="0"/>
          <w:sz w:val="28"/>
          <w:szCs w:val="28"/>
        </w:rPr>
      </w:pPr>
      <w:r w:rsidRPr="00E63CD8">
        <w:rPr>
          <w:rFonts w:ascii="Times New Roman" w:hAnsi="Times New Roman" w:cs="Times New Roman"/>
          <w:b w:val="0"/>
          <w:bCs w:val="0"/>
          <w:sz w:val="28"/>
          <w:szCs w:val="28"/>
        </w:rPr>
        <w:t>Получения согласований, которые являются необходимыми и обязательными для предоставления муниципальной услуги, не требуется.</w:t>
      </w:r>
    </w:p>
    <w:p w14:paraId="2103B980" w14:textId="77777777" w:rsidR="009A743B" w:rsidRPr="00E63CD8" w:rsidRDefault="009A743B" w:rsidP="009F6721">
      <w:pPr>
        <w:pStyle w:val="ConsPlusTitle"/>
        <w:ind w:firstLine="709"/>
        <w:jc w:val="both"/>
        <w:rPr>
          <w:rFonts w:ascii="Times New Roman" w:hAnsi="Times New Roman" w:cs="Times New Roman"/>
          <w:b w:val="0"/>
          <w:bCs w:val="0"/>
          <w:sz w:val="28"/>
          <w:szCs w:val="28"/>
        </w:rPr>
      </w:pPr>
      <w:r w:rsidRPr="00E63CD8">
        <w:rPr>
          <w:rFonts w:ascii="Times New Roman" w:hAnsi="Times New Roman" w:cs="Times New Roman"/>
          <w:b w:val="0"/>
          <w:bCs w:val="0"/>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6F0261D" w14:textId="77777777" w:rsidR="009A743B" w:rsidRPr="00E63CD8" w:rsidRDefault="009A743B" w:rsidP="009F6721">
      <w:pPr>
        <w:pStyle w:val="ConsPlusTitle"/>
        <w:ind w:firstLine="709"/>
        <w:jc w:val="both"/>
        <w:rPr>
          <w:rFonts w:ascii="Times New Roman" w:hAnsi="Times New Roman" w:cs="Times New Roman"/>
          <w:b w:val="0"/>
          <w:bCs w:val="0"/>
          <w:sz w:val="28"/>
          <w:szCs w:val="28"/>
        </w:rPr>
      </w:pPr>
      <w:r w:rsidRPr="00E63CD8">
        <w:rPr>
          <w:rFonts w:ascii="Times New Roman" w:hAnsi="Times New Roman" w:cs="Times New Roman"/>
          <w:b w:val="0"/>
          <w:bCs w:val="0"/>
          <w:sz w:val="28"/>
          <w:szCs w:val="28"/>
        </w:rPr>
        <w:t>2.17.1. Предоставление услуги по экстерриториальному принципу не предусмотрено.</w:t>
      </w:r>
    </w:p>
    <w:p w14:paraId="65F2EC5E" w14:textId="77777777" w:rsidR="009A743B" w:rsidRPr="00E63CD8" w:rsidRDefault="009A743B" w:rsidP="009F6721">
      <w:pPr>
        <w:pStyle w:val="ConsPlusTitle"/>
        <w:ind w:firstLine="709"/>
        <w:jc w:val="both"/>
        <w:rPr>
          <w:rFonts w:ascii="Times New Roman" w:hAnsi="Times New Roman" w:cs="Times New Roman"/>
          <w:b w:val="0"/>
          <w:bCs w:val="0"/>
          <w:sz w:val="28"/>
          <w:szCs w:val="28"/>
        </w:rPr>
      </w:pPr>
      <w:r w:rsidRPr="00E63CD8">
        <w:rPr>
          <w:rFonts w:ascii="Times New Roman" w:hAnsi="Times New Roman" w:cs="Times New Roman"/>
          <w:b w:val="0"/>
          <w:bCs w:val="0"/>
          <w:sz w:val="28"/>
          <w:szCs w:val="28"/>
        </w:rPr>
        <w:t xml:space="preserve">2.17.2. Предоставление муниципальной услуги в электронной форме не предусмотрено. </w:t>
      </w:r>
    </w:p>
    <w:p w14:paraId="3362B714" w14:textId="77777777" w:rsidR="009A743B" w:rsidRPr="00E63CD8" w:rsidRDefault="009A743B" w:rsidP="009F6721">
      <w:pPr>
        <w:tabs>
          <w:tab w:val="left" w:pos="142"/>
          <w:tab w:val="left" w:pos="284"/>
          <w:tab w:val="left" w:pos="8171"/>
        </w:tabs>
        <w:jc w:val="both"/>
        <w:rPr>
          <w:sz w:val="28"/>
          <w:szCs w:val="28"/>
        </w:rPr>
      </w:pPr>
      <w:bookmarkStart w:id="1" w:name="sub_1003"/>
    </w:p>
    <w:p w14:paraId="6D164770" w14:textId="77777777" w:rsidR="009A743B" w:rsidRPr="00E63CD8" w:rsidRDefault="009A743B" w:rsidP="009F6721">
      <w:pPr>
        <w:tabs>
          <w:tab w:val="left" w:pos="142"/>
          <w:tab w:val="left" w:pos="284"/>
          <w:tab w:val="left" w:pos="8171"/>
        </w:tabs>
        <w:jc w:val="both"/>
        <w:rPr>
          <w:sz w:val="28"/>
          <w:szCs w:val="28"/>
        </w:rPr>
      </w:pPr>
      <w:r w:rsidRPr="00E63CD8">
        <w:rPr>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bookmarkEnd w:id="1"/>
    </w:p>
    <w:p w14:paraId="731D9DA0" w14:textId="77777777" w:rsidR="009A743B" w:rsidRPr="00E63CD8" w:rsidRDefault="009A743B" w:rsidP="009F6721">
      <w:pPr>
        <w:jc w:val="both"/>
        <w:rPr>
          <w:sz w:val="28"/>
          <w:szCs w:val="28"/>
        </w:rPr>
      </w:pPr>
      <w:r w:rsidRPr="00E63CD8">
        <w:rPr>
          <w:sz w:val="28"/>
          <w:szCs w:val="28"/>
        </w:rPr>
        <w:t xml:space="preserve">         3.1. Состав, последовательность и сроки выполнения административных процедур, требования к порядку их выполнения.</w:t>
      </w:r>
    </w:p>
    <w:p w14:paraId="5234E5BB" w14:textId="77777777" w:rsidR="009A743B" w:rsidRPr="00E63CD8" w:rsidRDefault="009A743B" w:rsidP="009F6721">
      <w:pPr>
        <w:ind w:firstLine="539"/>
        <w:jc w:val="both"/>
        <w:rPr>
          <w:sz w:val="28"/>
          <w:szCs w:val="28"/>
        </w:rPr>
      </w:pPr>
      <w:r w:rsidRPr="00E63CD8">
        <w:rPr>
          <w:sz w:val="28"/>
          <w:szCs w:val="28"/>
        </w:rPr>
        <w:t xml:space="preserve"> 3.1.1. Предоставление муниципальной услуги включает в себя следующие административные процедуры:</w:t>
      </w:r>
    </w:p>
    <w:p w14:paraId="525E1245" w14:textId="77777777" w:rsidR="009A743B" w:rsidRPr="00E63CD8" w:rsidRDefault="009A743B" w:rsidP="009F6721">
      <w:pPr>
        <w:ind w:firstLine="539"/>
        <w:jc w:val="both"/>
        <w:rPr>
          <w:sz w:val="28"/>
          <w:szCs w:val="28"/>
        </w:rPr>
      </w:pPr>
      <w:r w:rsidRPr="00E63CD8">
        <w:rPr>
          <w:sz w:val="28"/>
          <w:szCs w:val="28"/>
        </w:rPr>
        <w:t>прием и регистрация заявления о предоставлении муниципальной услуги – 1 рабочий день;</w:t>
      </w:r>
    </w:p>
    <w:p w14:paraId="7DEFCB03" w14:textId="77777777" w:rsidR="009A743B" w:rsidRPr="00E63CD8" w:rsidRDefault="009A743B" w:rsidP="009F6721">
      <w:pPr>
        <w:ind w:firstLine="539"/>
        <w:jc w:val="both"/>
        <w:rPr>
          <w:sz w:val="28"/>
          <w:szCs w:val="28"/>
        </w:rPr>
      </w:pPr>
      <w:r w:rsidRPr="00E63CD8">
        <w:rPr>
          <w:sz w:val="28"/>
          <w:szCs w:val="28"/>
        </w:rPr>
        <w:t>рассмотрение заявления о предоставлении муниципальной услуги – в течение 4 рабочих дней со дня регистрации заявления;</w:t>
      </w:r>
    </w:p>
    <w:p w14:paraId="734C2C25" w14:textId="77777777" w:rsidR="009A743B" w:rsidRPr="00E63CD8" w:rsidRDefault="009A743B" w:rsidP="009F6721">
      <w:pPr>
        <w:ind w:firstLine="539"/>
        <w:jc w:val="both"/>
        <w:rPr>
          <w:sz w:val="28"/>
          <w:szCs w:val="28"/>
        </w:rPr>
      </w:pPr>
      <w:r w:rsidRPr="00E63CD8">
        <w:rPr>
          <w:sz w:val="28"/>
          <w:szCs w:val="28"/>
        </w:rPr>
        <w:t>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 – в течение 4 рабочих дней с даты поступления запроса от ОМСУ;</w:t>
      </w:r>
    </w:p>
    <w:p w14:paraId="4C468399" w14:textId="77777777" w:rsidR="009A743B" w:rsidRPr="00E63CD8" w:rsidRDefault="009A743B" w:rsidP="009F6721">
      <w:pPr>
        <w:ind w:firstLine="539"/>
        <w:jc w:val="both"/>
        <w:rPr>
          <w:sz w:val="28"/>
          <w:szCs w:val="28"/>
        </w:rPr>
      </w:pPr>
      <w:r w:rsidRPr="00E63CD8">
        <w:rPr>
          <w:sz w:val="28"/>
          <w:szCs w:val="28"/>
        </w:rPr>
        <w:lastRenderedPageBreak/>
        <w:t>согласование маршрута тяжеловесного и(или) крупногабаритного транспортного средства с Госавтоинспекцией в течение 4 рабочих дней с даты регистрации запроса, полученного от ОМСУ в случае движения крупногабаритного транспортного средства, а также тяжеловесного транспортного средства в случаях, если для движения тяжеловесного транспортного средства требуются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тяжеловесного и(или)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14:paraId="48335DAC" w14:textId="77777777" w:rsidR="009A743B" w:rsidRPr="00E63CD8" w:rsidRDefault="009A743B" w:rsidP="009F6721">
      <w:pPr>
        <w:ind w:firstLine="709"/>
        <w:jc w:val="both"/>
        <w:rPr>
          <w:sz w:val="28"/>
          <w:szCs w:val="28"/>
        </w:rPr>
      </w:pPr>
      <w:r w:rsidRPr="00E63CD8">
        <w:rPr>
          <w:sz w:val="28"/>
          <w:szCs w:val="28"/>
        </w:rPr>
        <w:t>принятие решения о предоставлении муниципальной услуги или об отказе в предоставлении муниципальной услуги – 1 рабочий день;</w:t>
      </w:r>
    </w:p>
    <w:p w14:paraId="759D6832" w14:textId="77777777" w:rsidR="009A743B" w:rsidRPr="00E63CD8" w:rsidRDefault="009A743B" w:rsidP="009F6721">
      <w:pPr>
        <w:ind w:firstLine="709"/>
        <w:jc w:val="both"/>
        <w:rPr>
          <w:sz w:val="28"/>
          <w:szCs w:val="28"/>
        </w:rPr>
      </w:pPr>
      <w:r w:rsidRPr="00E63CD8">
        <w:rPr>
          <w:sz w:val="28"/>
          <w:szCs w:val="28"/>
        </w:rPr>
        <w:t>выдача специального разрешения – 1 рабочий день.</w:t>
      </w:r>
    </w:p>
    <w:p w14:paraId="32B348C4" w14:textId="77777777" w:rsidR="009A743B" w:rsidRPr="00E63CD8" w:rsidRDefault="009A743B" w:rsidP="009F6721">
      <w:pPr>
        <w:ind w:firstLine="539"/>
        <w:jc w:val="both"/>
        <w:rPr>
          <w:sz w:val="28"/>
          <w:szCs w:val="28"/>
        </w:rPr>
      </w:pPr>
      <w:r w:rsidRPr="00E63CD8">
        <w:rPr>
          <w:sz w:val="28"/>
          <w:szCs w:val="28"/>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 а в случае оформления специального разрешения в упрощенном порядке при движении транспортного средства по установленному и (или) постоянному маршруту - в течение 2 рабочих дней с даты регистрации заявления.</w:t>
      </w:r>
    </w:p>
    <w:p w14:paraId="22FB51C2" w14:textId="77777777" w:rsidR="009A743B" w:rsidRPr="00E63CD8" w:rsidRDefault="009A743B" w:rsidP="009F6721">
      <w:pPr>
        <w:ind w:firstLine="539"/>
        <w:jc w:val="both"/>
        <w:rPr>
          <w:sz w:val="28"/>
          <w:szCs w:val="28"/>
        </w:rPr>
      </w:pPr>
      <w:r w:rsidRPr="00E63CD8">
        <w:rPr>
          <w:sz w:val="28"/>
          <w:szCs w:val="28"/>
        </w:rPr>
        <w:t>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14:paraId="1E7C4F0E" w14:textId="77777777" w:rsidR="009A743B" w:rsidRPr="00E63CD8" w:rsidRDefault="009A743B" w:rsidP="009F6721">
      <w:pPr>
        <w:ind w:firstLine="539"/>
        <w:jc w:val="both"/>
        <w:rPr>
          <w:sz w:val="28"/>
          <w:szCs w:val="28"/>
        </w:rPr>
      </w:pPr>
    </w:p>
    <w:p w14:paraId="21F17BD1" w14:textId="77777777" w:rsidR="009A743B" w:rsidRPr="00E63CD8" w:rsidRDefault="009A743B" w:rsidP="009F6721">
      <w:pPr>
        <w:ind w:firstLine="539"/>
        <w:jc w:val="both"/>
        <w:rPr>
          <w:sz w:val="28"/>
          <w:szCs w:val="28"/>
        </w:rPr>
      </w:pPr>
      <w:r w:rsidRPr="00E63CD8">
        <w:rPr>
          <w:sz w:val="28"/>
          <w:szCs w:val="28"/>
        </w:rPr>
        <w:t>3.1.2. Прием и регистрация заявления о предоставлении муниципальной услуги.</w:t>
      </w:r>
    </w:p>
    <w:p w14:paraId="4827CF73" w14:textId="68F875C8" w:rsidR="009A743B" w:rsidRPr="00E63CD8" w:rsidRDefault="009A743B" w:rsidP="009F6721">
      <w:pPr>
        <w:ind w:firstLine="539"/>
        <w:jc w:val="both"/>
        <w:rPr>
          <w:sz w:val="28"/>
          <w:szCs w:val="28"/>
        </w:rPr>
      </w:pPr>
      <w:r w:rsidRPr="00E63CD8">
        <w:rPr>
          <w:sz w:val="28"/>
          <w:szCs w:val="28"/>
        </w:rPr>
        <w:t>3.1.2.1. Основанием для начала административной процедуры «прием и регистрация заявления о предоставлении муниципальной услуги» является поступление в ОМСУ непосредственно от заявителя, почтовым отправлением, через МФЦ или в электронной форме на адрес электронной почты ОМСУ в сети «Интернет» заявления и прилагаемых к нему документов по форме согласно приложению 1.</w:t>
      </w:r>
    </w:p>
    <w:p w14:paraId="3A4E5667" w14:textId="77777777" w:rsidR="009A743B" w:rsidRPr="00E63CD8" w:rsidRDefault="009A743B" w:rsidP="009F6721">
      <w:pPr>
        <w:ind w:firstLine="539"/>
        <w:jc w:val="both"/>
        <w:rPr>
          <w:sz w:val="28"/>
          <w:szCs w:val="28"/>
        </w:rPr>
      </w:pPr>
      <w:r w:rsidRPr="00E63CD8">
        <w:rPr>
          <w:sz w:val="28"/>
          <w:szCs w:val="28"/>
        </w:rPr>
        <w:t>3.1.2.2. Содержание административного действия, продолжительность и (или) максимальный срок его выполнения: специалист ОМСУ, ответственный за предоставление муниципальной услуги (далее – специалист), принимает представленные (направленные) заявителем заявление и документы.</w:t>
      </w:r>
    </w:p>
    <w:p w14:paraId="6A558F46" w14:textId="77777777" w:rsidR="009A743B" w:rsidRPr="00E63CD8" w:rsidRDefault="009A743B" w:rsidP="009F6721">
      <w:pPr>
        <w:ind w:firstLine="539"/>
        <w:jc w:val="both"/>
        <w:rPr>
          <w:sz w:val="28"/>
          <w:szCs w:val="28"/>
        </w:rPr>
      </w:pPr>
      <w:r w:rsidRPr="00E63CD8">
        <w:rPr>
          <w:sz w:val="28"/>
          <w:szCs w:val="28"/>
        </w:rPr>
        <w:t xml:space="preserve">Специалист при приеме заявления проверяет наличие перечня необходимых документов, правильность их оформления и наличие необходимых реквизитов. В </w:t>
      </w:r>
      <w:r w:rsidRPr="00E63CD8">
        <w:rPr>
          <w:sz w:val="28"/>
          <w:szCs w:val="28"/>
        </w:rPr>
        <w:lastRenderedPageBreak/>
        <w:t>отношении водителя транспортного средства Специалист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(далее – СМЭВ) и подключаемых к ней региональных СМЭВ, исключая требование этих документов у заявителя.</w:t>
      </w:r>
    </w:p>
    <w:p w14:paraId="6F6652CF" w14:textId="77777777" w:rsidR="009A743B" w:rsidRPr="00E63CD8" w:rsidRDefault="009A743B" w:rsidP="009F6721">
      <w:pPr>
        <w:ind w:firstLine="539"/>
        <w:jc w:val="both"/>
        <w:rPr>
          <w:sz w:val="28"/>
          <w:szCs w:val="28"/>
        </w:rPr>
      </w:pPr>
      <w:r w:rsidRPr="00E63CD8">
        <w:rPr>
          <w:sz w:val="28"/>
          <w:szCs w:val="28"/>
        </w:rPr>
        <w:t>После проверки документов специалист:</w:t>
      </w:r>
    </w:p>
    <w:p w14:paraId="4383BBFF" w14:textId="77777777" w:rsidR="009A743B" w:rsidRPr="00E63CD8" w:rsidRDefault="009A743B" w:rsidP="009F6721">
      <w:pPr>
        <w:ind w:firstLine="539"/>
        <w:jc w:val="both"/>
        <w:rPr>
          <w:sz w:val="28"/>
          <w:szCs w:val="28"/>
        </w:rPr>
      </w:pPr>
      <w:r w:rsidRPr="00E63CD8">
        <w:rPr>
          <w:sz w:val="28"/>
          <w:szCs w:val="28"/>
        </w:rPr>
        <w:t xml:space="preserve">в случае наличия оснований для отказа в приеме документов, предусмотренных </w:t>
      </w:r>
      <w:hyperlink w:anchor="P199" w:history="1">
        <w:r w:rsidRPr="00E63CD8">
          <w:rPr>
            <w:sz w:val="28"/>
            <w:szCs w:val="28"/>
          </w:rPr>
          <w:t>пунктом 2.</w:t>
        </w:r>
      </w:hyperlink>
      <w:r w:rsidRPr="00E63CD8">
        <w:rPr>
          <w:sz w:val="28"/>
          <w:szCs w:val="28"/>
        </w:rPr>
        <w:t>9 настоящего Регламента, возвращает документы заявителю, незамедлительно информирует заявителя о принятом решении путем направления письменного уведомления с указанием оснований принятия данного решения;</w:t>
      </w:r>
    </w:p>
    <w:p w14:paraId="2FCFF596" w14:textId="77777777" w:rsidR="009A743B" w:rsidRPr="00E63CD8" w:rsidRDefault="009A743B" w:rsidP="009F6721">
      <w:pPr>
        <w:ind w:firstLine="539"/>
        <w:jc w:val="both"/>
        <w:rPr>
          <w:sz w:val="28"/>
          <w:szCs w:val="28"/>
        </w:rPr>
      </w:pPr>
      <w:r w:rsidRPr="00E63CD8">
        <w:rPr>
          <w:sz w:val="28"/>
          <w:szCs w:val="28"/>
        </w:rPr>
        <w:t xml:space="preserve">в случае отсутствия оснований для отказа в приеме документов, предусмотренных </w:t>
      </w:r>
      <w:hyperlink w:anchor="P199" w:history="1">
        <w:r w:rsidRPr="00E63CD8">
          <w:rPr>
            <w:sz w:val="28"/>
            <w:szCs w:val="28"/>
          </w:rPr>
          <w:t>2.9</w:t>
        </w:r>
      </w:hyperlink>
      <w:r w:rsidRPr="00E63CD8">
        <w:rPr>
          <w:sz w:val="28"/>
          <w:szCs w:val="28"/>
        </w:rPr>
        <w:t xml:space="preserve"> настоящего Регламента, регистрирует заявление и приложенные к нему документы в журнале регистрации заявлений на выдачу специальных разрешений (далее – журнал регистрации заявлений).</w:t>
      </w:r>
    </w:p>
    <w:p w14:paraId="580D4E10" w14:textId="77777777" w:rsidR="009A743B" w:rsidRPr="00E63CD8" w:rsidRDefault="009A743B" w:rsidP="009F6721">
      <w:pPr>
        <w:ind w:firstLine="539"/>
        <w:jc w:val="both"/>
        <w:rPr>
          <w:sz w:val="28"/>
          <w:szCs w:val="28"/>
        </w:rPr>
      </w:pPr>
      <w:r w:rsidRPr="00E63CD8">
        <w:rPr>
          <w:sz w:val="28"/>
          <w:szCs w:val="28"/>
        </w:rPr>
        <w:t>Максимальный срок выполнения административной процедуры – 1 рабочий день.</w:t>
      </w:r>
    </w:p>
    <w:p w14:paraId="11789C19" w14:textId="77777777" w:rsidR="009A743B" w:rsidRPr="00E63CD8" w:rsidRDefault="009A743B" w:rsidP="009F6721">
      <w:pPr>
        <w:ind w:firstLine="709"/>
        <w:jc w:val="both"/>
        <w:rPr>
          <w:sz w:val="28"/>
          <w:szCs w:val="28"/>
        </w:rPr>
      </w:pPr>
      <w:r w:rsidRPr="00E63CD8">
        <w:rPr>
          <w:sz w:val="28"/>
          <w:szCs w:val="28"/>
        </w:rPr>
        <w:t>3.1.2.3. Лицо, ответственное за выполнение административной процедуры: специалист ОМСУ, ответственный за предоставление муниципальной услуги.</w:t>
      </w:r>
    </w:p>
    <w:p w14:paraId="5B092E37" w14:textId="77777777" w:rsidR="009A743B" w:rsidRPr="00E63CD8" w:rsidRDefault="009A743B" w:rsidP="009F6721">
      <w:pPr>
        <w:ind w:firstLine="709"/>
        <w:jc w:val="both"/>
        <w:rPr>
          <w:sz w:val="28"/>
          <w:szCs w:val="28"/>
        </w:rPr>
      </w:pPr>
      <w:r w:rsidRPr="00E63CD8">
        <w:rPr>
          <w:sz w:val="28"/>
          <w:szCs w:val="28"/>
        </w:rPr>
        <w:t xml:space="preserve">3.1.2.4. Результат выполнения административной процедуры: </w:t>
      </w:r>
    </w:p>
    <w:p w14:paraId="0A3EEA98" w14:textId="77777777" w:rsidR="009A743B" w:rsidRPr="00E63CD8" w:rsidRDefault="009A743B" w:rsidP="009F6721">
      <w:pPr>
        <w:ind w:firstLine="709"/>
        <w:jc w:val="both"/>
        <w:rPr>
          <w:sz w:val="28"/>
          <w:szCs w:val="28"/>
        </w:rPr>
      </w:pPr>
      <w:r w:rsidRPr="00E63CD8">
        <w:rPr>
          <w:sz w:val="28"/>
          <w:szCs w:val="28"/>
        </w:rPr>
        <w:t>регистрация заявления о предоставлении муниципальной услуги и прилагаемых к нему документов в журнале регистрации заявлений;</w:t>
      </w:r>
    </w:p>
    <w:p w14:paraId="2ABA914D" w14:textId="77777777" w:rsidR="009A743B" w:rsidRPr="00E63CD8" w:rsidRDefault="009A743B" w:rsidP="009F6721">
      <w:pPr>
        <w:ind w:firstLine="709"/>
        <w:jc w:val="both"/>
        <w:rPr>
          <w:sz w:val="28"/>
          <w:szCs w:val="28"/>
        </w:rPr>
      </w:pPr>
      <w:r w:rsidRPr="00E63CD8">
        <w:rPr>
          <w:sz w:val="28"/>
          <w:szCs w:val="28"/>
        </w:rPr>
        <w:t>отказ в регистрации заявления о предоставлении муниципальной услуги и прилагаемых к нему документов.</w:t>
      </w:r>
    </w:p>
    <w:p w14:paraId="526506C5" w14:textId="77777777" w:rsidR="009A743B" w:rsidRPr="00E63CD8" w:rsidRDefault="009A743B" w:rsidP="009F6721">
      <w:pPr>
        <w:ind w:firstLine="709"/>
        <w:jc w:val="both"/>
        <w:rPr>
          <w:sz w:val="28"/>
          <w:szCs w:val="28"/>
        </w:rPr>
      </w:pPr>
      <w:r w:rsidRPr="00E63CD8">
        <w:rPr>
          <w:sz w:val="28"/>
          <w:szCs w:val="28"/>
        </w:rPr>
        <w:t>3.1.3. Рассмотрение заявления о предоставлении муниципальной услуги.</w:t>
      </w:r>
    </w:p>
    <w:p w14:paraId="08C19E91" w14:textId="77777777" w:rsidR="009A743B" w:rsidRPr="00E63CD8" w:rsidRDefault="009A743B" w:rsidP="009F6721">
      <w:pPr>
        <w:ind w:firstLine="709"/>
        <w:jc w:val="both"/>
        <w:rPr>
          <w:sz w:val="28"/>
          <w:szCs w:val="28"/>
        </w:rPr>
      </w:pPr>
      <w:r w:rsidRPr="00E63CD8">
        <w:rPr>
          <w:sz w:val="28"/>
          <w:szCs w:val="28"/>
        </w:rPr>
        <w:t>3.1.3.1. Основание для начала административной процедуры: регистрация заявления и прилагаемых к нему документов в журнале регистрации заявлений.</w:t>
      </w:r>
    </w:p>
    <w:p w14:paraId="06ECE2D7" w14:textId="77777777" w:rsidR="009A743B" w:rsidRPr="00E63CD8" w:rsidRDefault="009A743B" w:rsidP="009F6721">
      <w:pPr>
        <w:ind w:firstLine="709"/>
        <w:jc w:val="both"/>
        <w:rPr>
          <w:sz w:val="28"/>
          <w:szCs w:val="28"/>
        </w:rPr>
      </w:pPr>
      <w:r w:rsidRPr="00E63CD8">
        <w:rPr>
          <w:sz w:val="28"/>
          <w:szCs w:val="28"/>
        </w:rPr>
        <w:t>3.1.3.2. Содержание административного действия (административных действий), продолжительность и (или) максимальный срок его (их) выполнения: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в течение 4 рабочих дней с даты регистрации заявления.</w:t>
      </w:r>
    </w:p>
    <w:p w14:paraId="48C7147E" w14:textId="77777777" w:rsidR="009A743B" w:rsidRPr="00E63CD8" w:rsidRDefault="009A743B" w:rsidP="009F6721">
      <w:pPr>
        <w:ind w:firstLine="709"/>
        <w:jc w:val="both"/>
        <w:rPr>
          <w:sz w:val="28"/>
          <w:szCs w:val="28"/>
        </w:rPr>
      </w:pPr>
      <w:r w:rsidRPr="00E63CD8">
        <w:rPr>
          <w:sz w:val="28"/>
          <w:szCs w:val="28"/>
        </w:rPr>
        <w:t>Специалист осуществляет проверку наличия перечня необходимых документов, правильность их оформления и наличие необходимых реквизитов, а именно:</w:t>
      </w:r>
    </w:p>
    <w:p w14:paraId="1869FD11" w14:textId="77777777" w:rsidR="009A743B" w:rsidRPr="00E63CD8" w:rsidRDefault="009A743B" w:rsidP="009F6721">
      <w:pPr>
        <w:ind w:firstLine="709"/>
        <w:jc w:val="both"/>
        <w:rPr>
          <w:sz w:val="28"/>
          <w:szCs w:val="28"/>
        </w:rPr>
      </w:pPr>
      <w:r w:rsidRPr="00E63CD8">
        <w:rPr>
          <w:sz w:val="28"/>
          <w:szCs w:val="28"/>
        </w:rPr>
        <w:t>1) наличие полномочий ОМСУ на выдачу специального разрешения по заявленному маршруту;</w:t>
      </w:r>
    </w:p>
    <w:p w14:paraId="351E401B" w14:textId="77777777" w:rsidR="009A743B" w:rsidRPr="00E63CD8" w:rsidRDefault="009A743B" w:rsidP="009F6721">
      <w:pPr>
        <w:ind w:firstLine="709"/>
        <w:jc w:val="both"/>
        <w:rPr>
          <w:sz w:val="28"/>
          <w:szCs w:val="28"/>
        </w:rPr>
      </w:pPr>
      <w:r w:rsidRPr="00E63CD8">
        <w:rPr>
          <w:sz w:val="28"/>
          <w:szCs w:val="28"/>
        </w:rPr>
        <w:t>2)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и(или) крупногабаритного транспортного средства по заявленному маршруту;</w:t>
      </w:r>
    </w:p>
    <w:p w14:paraId="648E17DC" w14:textId="77777777" w:rsidR="009A743B" w:rsidRPr="00E63CD8" w:rsidRDefault="009A743B" w:rsidP="009F6721">
      <w:pPr>
        <w:ind w:firstLine="709"/>
        <w:jc w:val="both"/>
        <w:rPr>
          <w:sz w:val="28"/>
          <w:szCs w:val="28"/>
        </w:rPr>
      </w:pPr>
      <w:r w:rsidRPr="00E63CD8">
        <w:rPr>
          <w:sz w:val="28"/>
          <w:szCs w:val="28"/>
        </w:rPr>
        <w:t xml:space="preserve">3)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w:t>
      </w:r>
      <w:r w:rsidRPr="00E63CD8">
        <w:rPr>
          <w:sz w:val="28"/>
          <w:szCs w:val="28"/>
        </w:rPr>
        <w:lastRenderedPageBreak/>
        <w:t>и подключаемых к ней региональных систем межведомственного электронного взаимодействия;</w:t>
      </w:r>
    </w:p>
    <w:p w14:paraId="3A363AC6" w14:textId="77777777" w:rsidR="009A743B" w:rsidRPr="00E63CD8" w:rsidRDefault="009A743B" w:rsidP="009F6721">
      <w:pPr>
        <w:ind w:firstLine="709"/>
        <w:jc w:val="both"/>
        <w:rPr>
          <w:sz w:val="28"/>
          <w:szCs w:val="28"/>
        </w:rPr>
      </w:pPr>
      <w:r w:rsidRPr="00E63CD8">
        <w:rPr>
          <w:sz w:val="28"/>
          <w:szCs w:val="28"/>
        </w:rPr>
        <w:t>4) сведений о соблюдении требований о перевозке делимого груза.</w:t>
      </w:r>
    </w:p>
    <w:p w14:paraId="4D798E54" w14:textId="77777777" w:rsidR="009A743B" w:rsidRPr="00E63CD8" w:rsidRDefault="009A743B" w:rsidP="009F6721">
      <w:pPr>
        <w:ind w:firstLine="709"/>
        <w:jc w:val="both"/>
        <w:rPr>
          <w:sz w:val="28"/>
          <w:szCs w:val="28"/>
        </w:rPr>
      </w:pPr>
      <w:r w:rsidRPr="00E63CD8">
        <w:rPr>
          <w:sz w:val="28"/>
          <w:szCs w:val="28"/>
        </w:rPr>
        <w:t>Максимальный срок выполнения административного действия – 4 рабочих дня с даты регистрации заявления.</w:t>
      </w:r>
    </w:p>
    <w:p w14:paraId="4B560288" w14:textId="77777777" w:rsidR="009A743B" w:rsidRPr="00E63CD8" w:rsidRDefault="009A743B" w:rsidP="009F6721">
      <w:pPr>
        <w:ind w:firstLine="709"/>
        <w:jc w:val="both"/>
        <w:rPr>
          <w:sz w:val="28"/>
          <w:szCs w:val="28"/>
        </w:rPr>
      </w:pPr>
      <w:r w:rsidRPr="00E63CD8">
        <w:rPr>
          <w:sz w:val="28"/>
          <w:szCs w:val="28"/>
        </w:rPr>
        <w:t>3.1.3.3. Лицо, ответственное за выполнение административной процедуры: специалист ОМСУ, ответственный за предоставление муниципальной услуги.</w:t>
      </w:r>
    </w:p>
    <w:p w14:paraId="3DAC0954" w14:textId="77777777" w:rsidR="009A743B" w:rsidRPr="00E63CD8" w:rsidRDefault="009A743B" w:rsidP="009F6721">
      <w:pPr>
        <w:ind w:firstLine="709"/>
        <w:jc w:val="both"/>
        <w:rPr>
          <w:sz w:val="28"/>
          <w:szCs w:val="28"/>
        </w:rPr>
      </w:pPr>
      <w:r w:rsidRPr="00E63CD8">
        <w:rPr>
          <w:sz w:val="28"/>
          <w:szCs w:val="28"/>
        </w:rPr>
        <w:t>3.1.3.4. Критерий принятия решения: наличие/отсутствие у заявителя права на получение муниципальной услуги.</w:t>
      </w:r>
      <w:bookmarkStart w:id="2" w:name="P328"/>
      <w:bookmarkEnd w:id="2"/>
    </w:p>
    <w:p w14:paraId="0BEEA0E7" w14:textId="77777777" w:rsidR="009A743B" w:rsidRPr="00E63CD8" w:rsidRDefault="009A743B" w:rsidP="009F6721">
      <w:pPr>
        <w:ind w:firstLine="709"/>
        <w:jc w:val="both"/>
        <w:rPr>
          <w:sz w:val="28"/>
          <w:szCs w:val="28"/>
        </w:rPr>
      </w:pPr>
      <w:r w:rsidRPr="00E63CD8">
        <w:rPr>
          <w:sz w:val="28"/>
          <w:szCs w:val="28"/>
        </w:rPr>
        <w:t>3.1.3.5. Результат выполнения административной процедуры: переход к процедуре согласования маршрута тяжеловесного и (или) крупногабаритного транспортного средства или отказ в выдаче специального разрешения в случае, если:</w:t>
      </w:r>
    </w:p>
    <w:p w14:paraId="5C9F7909" w14:textId="77777777" w:rsidR="009A743B" w:rsidRPr="00E63CD8" w:rsidRDefault="009A743B" w:rsidP="009F6721">
      <w:pPr>
        <w:ind w:firstLine="709"/>
        <w:jc w:val="both"/>
        <w:rPr>
          <w:sz w:val="28"/>
          <w:szCs w:val="28"/>
        </w:rPr>
      </w:pPr>
      <w:r w:rsidRPr="00E63CD8">
        <w:rPr>
          <w:sz w:val="28"/>
          <w:szCs w:val="28"/>
        </w:rPr>
        <w:t>1) ОМСУ не вправе выдавать специальное разрешение по заявленному маршруту;</w:t>
      </w:r>
    </w:p>
    <w:p w14:paraId="6CF3342B" w14:textId="77777777" w:rsidR="009A743B" w:rsidRPr="00E63CD8" w:rsidRDefault="009A743B" w:rsidP="009F6721">
      <w:pPr>
        <w:ind w:firstLine="709"/>
        <w:jc w:val="both"/>
        <w:rPr>
          <w:sz w:val="28"/>
          <w:szCs w:val="28"/>
        </w:rPr>
      </w:pPr>
      <w:r w:rsidRPr="00E63CD8">
        <w:rPr>
          <w:sz w:val="28"/>
          <w:szCs w:val="28"/>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14:paraId="49255706" w14:textId="77777777" w:rsidR="009A743B" w:rsidRPr="00E63CD8" w:rsidRDefault="009A743B" w:rsidP="009F6721">
      <w:pPr>
        <w:ind w:firstLine="709"/>
        <w:jc w:val="both"/>
        <w:rPr>
          <w:sz w:val="28"/>
          <w:szCs w:val="28"/>
        </w:rPr>
      </w:pPr>
      <w:r w:rsidRPr="00E63CD8">
        <w:rPr>
          <w:sz w:val="28"/>
          <w:szCs w:val="28"/>
        </w:rPr>
        <w:t>3)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14:paraId="38884F55" w14:textId="77777777" w:rsidR="009A743B" w:rsidRPr="00E63CD8" w:rsidRDefault="009A743B" w:rsidP="009F6721">
      <w:pPr>
        <w:ind w:firstLine="709"/>
        <w:jc w:val="both"/>
        <w:rPr>
          <w:sz w:val="28"/>
          <w:szCs w:val="28"/>
        </w:rPr>
      </w:pPr>
      <w:r w:rsidRPr="00E63CD8">
        <w:rPr>
          <w:sz w:val="28"/>
          <w:szCs w:val="28"/>
        </w:rPr>
        <w:t>4) установленные требования о перевозке делимого груза не соблюдены.</w:t>
      </w:r>
    </w:p>
    <w:p w14:paraId="605834A9" w14:textId="77777777" w:rsidR="009A743B" w:rsidRPr="00E63CD8" w:rsidRDefault="009A743B" w:rsidP="009F6721">
      <w:pPr>
        <w:ind w:firstLine="709"/>
        <w:jc w:val="both"/>
        <w:rPr>
          <w:sz w:val="28"/>
          <w:szCs w:val="28"/>
        </w:rPr>
      </w:pPr>
      <w:r w:rsidRPr="00E63CD8">
        <w:rPr>
          <w:sz w:val="28"/>
          <w:szCs w:val="28"/>
        </w:rPr>
        <w:t>В случае принятия решения об отказе в выдаче специального разрешения специалист в течение 4 рабочих дней с даты регистрации заявления уведомляет об этом заявителя. В случае подачи заявления через Портал посредством сети Интернет информирование о принятом решении происходит через личный кабинет заявителя на Портале.</w:t>
      </w:r>
    </w:p>
    <w:p w14:paraId="32E92DDB" w14:textId="77777777" w:rsidR="009A743B" w:rsidRPr="00E63CD8" w:rsidRDefault="009A743B" w:rsidP="009F6721">
      <w:pPr>
        <w:ind w:firstLine="709"/>
        <w:jc w:val="both"/>
        <w:rPr>
          <w:sz w:val="28"/>
          <w:szCs w:val="28"/>
        </w:rPr>
      </w:pPr>
      <w:r w:rsidRPr="00E63CD8">
        <w:rPr>
          <w:sz w:val="28"/>
          <w:szCs w:val="28"/>
        </w:rPr>
        <w:t>3.1.4. Согласование маршрута тяжеловесного и(или) крупногабаритного транспортного средства.</w:t>
      </w:r>
    </w:p>
    <w:p w14:paraId="36910B11" w14:textId="77777777" w:rsidR="009A743B" w:rsidRPr="00E63CD8" w:rsidRDefault="009A743B" w:rsidP="009F6721">
      <w:pPr>
        <w:ind w:firstLine="709"/>
        <w:jc w:val="both"/>
        <w:rPr>
          <w:sz w:val="28"/>
          <w:szCs w:val="28"/>
        </w:rPr>
      </w:pPr>
      <w:r w:rsidRPr="00E63CD8">
        <w:rPr>
          <w:sz w:val="28"/>
          <w:szCs w:val="28"/>
        </w:rPr>
        <w:t xml:space="preserve">3.1.4.1. Основание для начала административной процедуры: отсутствие оснований для отказа в выдаче спецразрешения, перечисленных в </w:t>
      </w:r>
      <w:hyperlink w:anchor="P328" w:history="1">
        <w:r w:rsidRPr="00E63CD8">
          <w:rPr>
            <w:sz w:val="28"/>
            <w:szCs w:val="28"/>
          </w:rPr>
          <w:t>пп. 3.1.3.5</w:t>
        </w:r>
      </w:hyperlink>
      <w:r w:rsidRPr="00E63CD8">
        <w:rPr>
          <w:sz w:val="28"/>
          <w:szCs w:val="28"/>
        </w:rPr>
        <w:t xml:space="preserve"> настоящего Регламента.</w:t>
      </w:r>
    </w:p>
    <w:p w14:paraId="75626337" w14:textId="77777777" w:rsidR="009A743B" w:rsidRPr="00E63CD8" w:rsidRDefault="009A743B" w:rsidP="009F6721">
      <w:pPr>
        <w:ind w:firstLine="540"/>
        <w:jc w:val="both"/>
        <w:rPr>
          <w:sz w:val="28"/>
          <w:szCs w:val="28"/>
        </w:rPr>
      </w:pPr>
      <w:bookmarkStart w:id="3" w:name="P337"/>
      <w:bookmarkEnd w:id="3"/>
      <w:r w:rsidRPr="00E63CD8">
        <w:rPr>
          <w:sz w:val="28"/>
          <w:szCs w:val="28"/>
        </w:rPr>
        <w:t>3.1.4.2. Содержание административного действия (административных действий), продолжительность и (или) максимальный срок его (их) выполнения: согласование маршрута тяжеловесного и(или) крупногабаритного транспортного средства с владельцами автомобильных дорог, по которым проходит такой маршрут (далее - владельцы автомобильных дорог).</w:t>
      </w:r>
    </w:p>
    <w:p w14:paraId="5A851F3A" w14:textId="77777777" w:rsidR="009A743B" w:rsidRPr="00E63CD8" w:rsidRDefault="009A743B" w:rsidP="009F6721">
      <w:pPr>
        <w:jc w:val="both"/>
        <w:rPr>
          <w:sz w:val="28"/>
          <w:szCs w:val="28"/>
        </w:rPr>
      </w:pPr>
      <w:r w:rsidRPr="00E63CD8">
        <w:rPr>
          <w:sz w:val="28"/>
          <w:szCs w:val="28"/>
        </w:rPr>
        <w:t xml:space="preserve">       ОМСУ осуществляет согласование маршрута тяжеловесного и (или) крупногабаритного транспортного средства с Госавтоинспекцией:</w:t>
      </w:r>
    </w:p>
    <w:p w14:paraId="400BE3CA" w14:textId="77777777" w:rsidR="009A743B" w:rsidRPr="00E63CD8" w:rsidRDefault="009A743B" w:rsidP="009F6721">
      <w:pPr>
        <w:jc w:val="both"/>
        <w:rPr>
          <w:sz w:val="28"/>
          <w:szCs w:val="28"/>
        </w:rPr>
      </w:pPr>
      <w:r w:rsidRPr="00E63CD8">
        <w:rPr>
          <w:sz w:val="28"/>
          <w:szCs w:val="28"/>
        </w:rPr>
        <w:t xml:space="preserve">       1) в случае превышения транспортным средством установленных Правилами перевозок грузов автомобильным транспортом, утвержденными постановлением Правительства Российской Федерации от 21 декабря 2020 года № 2200 допустимых габаритов более чем на два процента;</w:t>
      </w:r>
    </w:p>
    <w:p w14:paraId="232E8F8E" w14:textId="77777777" w:rsidR="009A743B" w:rsidRPr="00E63CD8" w:rsidRDefault="009A743B" w:rsidP="009F6721">
      <w:pPr>
        <w:jc w:val="both"/>
        <w:rPr>
          <w:sz w:val="28"/>
          <w:szCs w:val="28"/>
        </w:rPr>
      </w:pPr>
      <w:r w:rsidRPr="00E63CD8">
        <w:rPr>
          <w:sz w:val="28"/>
          <w:szCs w:val="28"/>
        </w:rPr>
        <w:t xml:space="preserve">       2) в случаях, если для движения транспортного средства требуется:</w:t>
      </w:r>
    </w:p>
    <w:p w14:paraId="4C4605E3" w14:textId="77777777" w:rsidR="009A743B" w:rsidRPr="00E63CD8" w:rsidRDefault="009A743B" w:rsidP="009F6721">
      <w:pPr>
        <w:jc w:val="both"/>
        <w:rPr>
          <w:sz w:val="28"/>
          <w:szCs w:val="28"/>
        </w:rPr>
      </w:pPr>
      <w:r w:rsidRPr="00E63CD8">
        <w:rPr>
          <w:sz w:val="28"/>
          <w:szCs w:val="28"/>
        </w:rPr>
        <w:t xml:space="preserve">       укрепление отдельных участков автомобильных дорог;</w:t>
      </w:r>
    </w:p>
    <w:p w14:paraId="355CC45C" w14:textId="77777777" w:rsidR="009A743B" w:rsidRPr="00E63CD8" w:rsidRDefault="009A743B" w:rsidP="009F6721">
      <w:pPr>
        <w:jc w:val="both"/>
        <w:rPr>
          <w:sz w:val="28"/>
          <w:szCs w:val="28"/>
        </w:rPr>
      </w:pPr>
      <w:r w:rsidRPr="00E63CD8">
        <w:rPr>
          <w:sz w:val="28"/>
          <w:szCs w:val="28"/>
        </w:rPr>
        <w:t xml:space="preserve">       принятие специальных мер по обустройству автомобильных дорог и </w:t>
      </w:r>
      <w:r w:rsidRPr="00E63CD8">
        <w:rPr>
          <w:sz w:val="28"/>
          <w:szCs w:val="28"/>
        </w:rPr>
        <w:lastRenderedPageBreak/>
        <w:t>пересекающих их сооружений и инженерных коммуникаций в пределах маршрута транспортного средства.</w:t>
      </w:r>
    </w:p>
    <w:p w14:paraId="42E5D0AB" w14:textId="77777777" w:rsidR="009A743B" w:rsidRPr="00E63CD8" w:rsidRDefault="009A743B" w:rsidP="009F6721">
      <w:pPr>
        <w:jc w:val="both"/>
        <w:rPr>
          <w:sz w:val="28"/>
          <w:szCs w:val="28"/>
        </w:rPr>
      </w:pPr>
      <w:r w:rsidRPr="00E63CD8">
        <w:rPr>
          <w:sz w:val="28"/>
          <w:szCs w:val="28"/>
        </w:rPr>
        <w:t xml:space="preserve">       Согласование маршрута транспортного средства возможно посредством представления копии письма по электронной почте (с последующим представлением оригинала), факсимильной связи, электронного взаимодействия с использованием электронной подписи, в том числе единой системы межведомственного электронного взаимодействия.</w:t>
      </w:r>
    </w:p>
    <w:p w14:paraId="0DFFA11B" w14:textId="77777777" w:rsidR="009A743B" w:rsidRPr="00E63CD8" w:rsidRDefault="009A743B" w:rsidP="009F6721">
      <w:pPr>
        <w:ind w:firstLine="709"/>
        <w:jc w:val="both"/>
        <w:rPr>
          <w:sz w:val="28"/>
          <w:szCs w:val="28"/>
        </w:rPr>
      </w:pPr>
      <w:r w:rsidRPr="00E63CD8">
        <w:rPr>
          <w:sz w:val="28"/>
          <w:szCs w:val="28"/>
        </w:rPr>
        <w:t>1 действие: согласование маршрута тяжеловесного и(или) крупногабаритного транспортного средства с владельцами автомобильных дорог.</w:t>
      </w:r>
    </w:p>
    <w:p w14:paraId="22D43611" w14:textId="77777777" w:rsidR="009A743B" w:rsidRPr="00E63CD8" w:rsidRDefault="009A743B" w:rsidP="009F6721">
      <w:pPr>
        <w:ind w:firstLine="709"/>
        <w:jc w:val="both"/>
        <w:rPr>
          <w:sz w:val="28"/>
          <w:szCs w:val="28"/>
        </w:rPr>
      </w:pPr>
      <w:r w:rsidRPr="00E63CD8">
        <w:rPr>
          <w:sz w:val="28"/>
          <w:szCs w:val="28"/>
        </w:rPr>
        <w:t>ОМСУ в течение четырех рабочих дней со дня регистрации заявления:</w:t>
      </w:r>
    </w:p>
    <w:p w14:paraId="422AF8ED" w14:textId="77777777" w:rsidR="009A743B" w:rsidRPr="00E63CD8" w:rsidRDefault="009A743B" w:rsidP="009F6721">
      <w:pPr>
        <w:ind w:firstLine="709"/>
        <w:jc w:val="both"/>
        <w:rPr>
          <w:sz w:val="28"/>
          <w:szCs w:val="28"/>
        </w:rPr>
      </w:pPr>
      <w:r w:rsidRPr="00E63CD8">
        <w:rPr>
          <w:sz w:val="28"/>
          <w:szCs w:val="28"/>
        </w:rPr>
        <w:t>1) устанавливает путь следования по заявленному маршруту;</w:t>
      </w:r>
    </w:p>
    <w:p w14:paraId="059C7245" w14:textId="77777777" w:rsidR="009A743B" w:rsidRPr="00E63CD8" w:rsidRDefault="009A743B" w:rsidP="009F6721">
      <w:pPr>
        <w:ind w:firstLine="709"/>
        <w:jc w:val="both"/>
        <w:rPr>
          <w:sz w:val="28"/>
          <w:szCs w:val="28"/>
        </w:rPr>
      </w:pPr>
      <w:r w:rsidRPr="00E63CD8">
        <w:rPr>
          <w:sz w:val="28"/>
          <w:szCs w:val="28"/>
        </w:rPr>
        <w:t>2) определяет  владельцев автомобильных дорог, а в случаях, определенных пунктом 18.4 Порядка, владельцев инфраструктуры железнодорожного транспорта общего пользования и (или) владельцев железнодорожных путей необщего пользования по пути следования транспортного средства;</w:t>
      </w:r>
    </w:p>
    <w:p w14:paraId="5DD87032" w14:textId="77777777" w:rsidR="009A743B" w:rsidRPr="00E63CD8" w:rsidRDefault="009A743B" w:rsidP="009F6721">
      <w:pPr>
        <w:ind w:firstLine="709"/>
        <w:jc w:val="both"/>
        <w:rPr>
          <w:sz w:val="28"/>
          <w:szCs w:val="28"/>
        </w:rPr>
      </w:pPr>
      <w:r w:rsidRPr="00E63CD8">
        <w:rPr>
          <w:sz w:val="28"/>
          <w:szCs w:val="28"/>
        </w:rPr>
        <w:t>3) направляет в адрес определенных в соответствии подпунктом 2 настоящего пункта владельцев запрос на согласование маршрута тяжеловесного и (или) крупногабаритного транспортного средства, в котором  указываются: наименование органа, направившего запрос; исходящий номер и дата запроса; маршрут движения (участок маршрута); марка и модель транспортного средства, государственный регистрационный номер транспортного средства; предполагаемый срок и количество поездок (для тяжеловесного транспортного средства); параметры транспортного средства (автопоезда): масса, расстояние между осями, нагрузки на оси, количество и скатность колес на каждой оси, наличие пневматической подвески, габариты (длина, ширина, высота, длина свеса (при наличии), минимальный радиус поворота с грузом; сведения о заявителе и способе связи с ним; подпись должностного лица (электронная подпись уполномоченного органа).</w:t>
      </w:r>
    </w:p>
    <w:p w14:paraId="535511AB" w14:textId="77777777" w:rsidR="009A743B" w:rsidRPr="00E63CD8" w:rsidRDefault="009A743B" w:rsidP="009F6721">
      <w:pPr>
        <w:ind w:firstLine="709"/>
        <w:jc w:val="both"/>
        <w:rPr>
          <w:sz w:val="28"/>
          <w:szCs w:val="28"/>
        </w:rPr>
      </w:pPr>
      <w:r w:rsidRPr="00E63CD8">
        <w:rPr>
          <w:sz w:val="28"/>
          <w:szCs w:val="28"/>
        </w:rPr>
        <w:t>Запрос на согласование маршрута тяжеловесного и (или) крупногабаритного транспортного средства регистрируется владельцами автомобильных дорог, по которым проходит такой маршрут, в течение одного рабочего дня с даты поступления.</w:t>
      </w:r>
    </w:p>
    <w:p w14:paraId="0193AF5B" w14:textId="77777777" w:rsidR="009A743B" w:rsidRPr="00E63CD8" w:rsidRDefault="009A743B" w:rsidP="009F6721">
      <w:pPr>
        <w:ind w:firstLine="709"/>
        <w:jc w:val="both"/>
        <w:rPr>
          <w:sz w:val="28"/>
          <w:szCs w:val="28"/>
        </w:rPr>
      </w:pPr>
      <w:r w:rsidRPr="00E63CD8">
        <w:rPr>
          <w:sz w:val="28"/>
          <w:szCs w:val="28"/>
        </w:rPr>
        <w:t>Согласование маршрута тяжеловесного и (или) крупногабаритного транспортного средства проводится владельцами автомобильных дорог, по которым проходит такой маршрут, в течение четырех рабочих дней с даты поступления запроса от ОМСУ.</w:t>
      </w:r>
    </w:p>
    <w:p w14:paraId="19BAEE8F" w14:textId="77777777" w:rsidR="009A743B" w:rsidRPr="00E63CD8" w:rsidRDefault="009A743B" w:rsidP="009F6721">
      <w:pPr>
        <w:ind w:firstLine="709"/>
        <w:jc w:val="both"/>
        <w:rPr>
          <w:sz w:val="28"/>
          <w:szCs w:val="28"/>
        </w:rPr>
      </w:pPr>
      <w:r w:rsidRPr="00E63CD8">
        <w:rPr>
          <w:sz w:val="28"/>
          <w:szCs w:val="28"/>
        </w:rPr>
        <w:t>При согласовании маршрута тяжеловесного и(или) крупногабаритного транспортного средства владельцами автомобильных дорог определяется возможность движения тяжеловесного и(или)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14:paraId="335E95C7" w14:textId="77777777" w:rsidR="009A743B" w:rsidRPr="00E63CD8" w:rsidRDefault="009A743B" w:rsidP="009F6721">
      <w:pPr>
        <w:ind w:firstLine="709"/>
        <w:jc w:val="both"/>
        <w:rPr>
          <w:sz w:val="28"/>
          <w:szCs w:val="28"/>
        </w:rPr>
      </w:pPr>
    </w:p>
    <w:p w14:paraId="4EA4D09E" w14:textId="77777777" w:rsidR="009A743B" w:rsidRPr="00E63CD8" w:rsidRDefault="009A743B" w:rsidP="009F6721">
      <w:pPr>
        <w:ind w:firstLine="709"/>
        <w:jc w:val="both"/>
        <w:rPr>
          <w:sz w:val="28"/>
          <w:szCs w:val="28"/>
        </w:rPr>
      </w:pPr>
      <w:r w:rsidRPr="00E63CD8">
        <w:rPr>
          <w:sz w:val="28"/>
          <w:szCs w:val="28"/>
        </w:rPr>
        <w:lastRenderedPageBreak/>
        <w:t>Вместе с согласованием маршрута тяжеловесного транспортного средства владельцем автомобильной дороги в адрес ОМСУ направляется расчет платы в счет возмещения вреда, причиняемого автомобильным дорогам тяжеловесным транспортным средством.</w:t>
      </w:r>
    </w:p>
    <w:p w14:paraId="23E40D03" w14:textId="77777777" w:rsidR="009A743B" w:rsidRPr="00E63CD8" w:rsidRDefault="009A743B" w:rsidP="009F6721">
      <w:pPr>
        <w:jc w:val="both"/>
        <w:rPr>
          <w:sz w:val="28"/>
          <w:szCs w:val="28"/>
        </w:rPr>
      </w:pPr>
      <w:r w:rsidRPr="00E63CD8">
        <w:rPr>
          <w:sz w:val="28"/>
          <w:szCs w:val="28"/>
        </w:rPr>
        <w:t xml:space="preserve">       В случае если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ОМСУ в течение одного рабочего дня со дня установления необходимости проведения соответствующих мероприятий выбранным заявителем способом связи информирует его об этом, и дальнейшее согласование маршрута тяжеловесного и (или) крупногабаритного транспортного средства осуществляется в соответствии с главой V Порядка.</w:t>
      </w:r>
    </w:p>
    <w:p w14:paraId="7ED3F285" w14:textId="77777777" w:rsidR="009A743B" w:rsidRPr="00E63CD8" w:rsidRDefault="009A743B" w:rsidP="009F6721">
      <w:pPr>
        <w:ind w:firstLine="709"/>
        <w:jc w:val="both"/>
        <w:rPr>
          <w:sz w:val="28"/>
          <w:szCs w:val="28"/>
        </w:rPr>
      </w:pPr>
      <w:r w:rsidRPr="00E63CD8">
        <w:rPr>
          <w:sz w:val="28"/>
          <w:szCs w:val="28"/>
        </w:rPr>
        <w:t>Указанные мероприятия проводятся при выполнении хотя бы одного из следующих условий:</w:t>
      </w:r>
    </w:p>
    <w:p w14:paraId="240BCEA1" w14:textId="77777777" w:rsidR="009A743B" w:rsidRPr="00E63CD8" w:rsidRDefault="009A743B" w:rsidP="009F6721">
      <w:pPr>
        <w:jc w:val="both"/>
        <w:rPr>
          <w:sz w:val="28"/>
          <w:szCs w:val="28"/>
        </w:rPr>
      </w:pPr>
      <w:r w:rsidRPr="00E63CD8">
        <w:rPr>
          <w:sz w:val="28"/>
          <w:szCs w:val="28"/>
        </w:rPr>
        <w:t xml:space="preserve">       1) масса тяжеловесного транспортного средства превышает несущую способность участка автомобильной дороги и (или) искусственного сооружения;</w:t>
      </w:r>
    </w:p>
    <w:p w14:paraId="7402C922" w14:textId="77777777" w:rsidR="009A743B" w:rsidRPr="00E63CD8" w:rsidRDefault="009A743B" w:rsidP="009F6721">
      <w:pPr>
        <w:jc w:val="both"/>
        <w:rPr>
          <w:sz w:val="28"/>
          <w:szCs w:val="28"/>
        </w:rPr>
      </w:pPr>
      <w:r w:rsidRPr="00E63CD8">
        <w:rPr>
          <w:sz w:val="28"/>
          <w:szCs w:val="28"/>
        </w:rPr>
        <w:t xml:space="preserve">       2) габариты крупногабаритного транспортного средства превышают габариты приближения автомобильной дороги с учетом радиуса автомобильной дороги в плане и профиле;</w:t>
      </w:r>
    </w:p>
    <w:p w14:paraId="29EB049B" w14:textId="77777777" w:rsidR="009A743B" w:rsidRPr="00E63CD8" w:rsidRDefault="009A743B" w:rsidP="009F6721">
      <w:pPr>
        <w:jc w:val="both"/>
        <w:rPr>
          <w:sz w:val="28"/>
          <w:szCs w:val="28"/>
        </w:rPr>
      </w:pPr>
      <w:r w:rsidRPr="00E63CD8">
        <w:rPr>
          <w:sz w:val="28"/>
          <w:szCs w:val="28"/>
        </w:rPr>
        <w:t xml:space="preserve">       3) мероприятия предусмотрены Требованиями к организации движения по автомобильным дорогам тяжеловесного и (или) крупногабаритного транспортного средства, утвержденными приказом Минтранса России от 31 августа 2020 г. № 343.</w:t>
      </w:r>
    </w:p>
    <w:p w14:paraId="381C6D79" w14:textId="77777777" w:rsidR="009A743B" w:rsidRPr="00E63CD8" w:rsidRDefault="009A743B" w:rsidP="009F6721">
      <w:pPr>
        <w:ind w:firstLine="709"/>
        <w:jc w:val="both"/>
        <w:rPr>
          <w:sz w:val="28"/>
          <w:szCs w:val="28"/>
        </w:rPr>
      </w:pPr>
      <w:r w:rsidRPr="00E63CD8">
        <w:rPr>
          <w:sz w:val="28"/>
          <w:szCs w:val="28"/>
        </w:rPr>
        <w:t>В случае движения тяжеловесного и (или) крупногабаритного транспортного средства по постоянному маршруту ОМСУ, осуществляющим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установленному и (или) постоянному маршруту.</w:t>
      </w:r>
    </w:p>
    <w:p w14:paraId="35A09984" w14:textId="77777777" w:rsidR="009A743B" w:rsidRPr="00E63CD8" w:rsidRDefault="009A743B" w:rsidP="009F6721">
      <w:pPr>
        <w:ind w:firstLine="540"/>
        <w:jc w:val="both"/>
        <w:rPr>
          <w:sz w:val="28"/>
          <w:szCs w:val="28"/>
        </w:rPr>
      </w:pPr>
      <w:r w:rsidRPr="00E63CD8">
        <w:rPr>
          <w:sz w:val="28"/>
          <w:szCs w:val="28"/>
        </w:rPr>
        <w:t>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и (или) постоянному маршруту ОМСУ, осуществляющим выдачу специального разрешения по данному маршруту, в течение четырех рабочих дней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установленному и (или) постоянному маршруту.</w:t>
      </w:r>
    </w:p>
    <w:p w14:paraId="6D2E3FA2" w14:textId="77777777" w:rsidR="009A743B" w:rsidRPr="00E63CD8" w:rsidRDefault="009A743B" w:rsidP="009F6721">
      <w:pPr>
        <w:ind w:firstLine="709"/>
        <w:jc w:val="both"/>
        <w:rPr>
          <w:sz w:val="28"/>
          <w:szCs w:val="28"/>
        </w:rPr>
      </w:pPr>
    </w:p>
    <w:p w14:paraId="224C0C29" w14:textId="77777777" w:rsidR="009A743B" w:rsidRPr="00E63CD8" w:rsidRDefault="009A743B" w:rsidP="009F6721">
      <w:pPr>
        <w:ind w:firstLine="709"/>
        <w:jc w:val="both"/>
        <w:rPr>
          <w:sz w:val="28"/>
          <w:szCs w:val="28"/>
        </w:rPr>
      </w:pPr>
      <w:r w:rsidRPr="00E63CD8">
        <w:rPr>
          <w:sz w:val="28"/>
          <w:szCs w:val="28"/>
        </w:rPr>
        <w:t>Запросы, указанные в настоящем пункте, должны регистрироваться ОМСУ  в течение одного рабочего дня с даты их поступления, в том числе в ведомственных информационных системах при использовании таких систем.</w:t>
      </w:r>
    </w:p>
    <w:p w14:paraId="5A7B405C" w14:textId="77777777" w:rsidR="009A743B" w:rsidRPr="00E63CD8" w:rsidRDefault="009A743B" w:rsidP="009F6721">
      <w:pPr>
        <w:ind w:firstLine="709"/>
        <w:jc w:val="both"/>
        <w:rPr>
          <w:sz w:val="28"/>
          <w:szCs w:val="28"/>
        </w:rPr>
      </w:pPr>
      <w:r w:rsidRPr="00E63CD8">
        <w:rPr>
          <w:sz w:val="28"/>
          <w:szCs w:val="28"/>
        </w:rPr>
        <w:t xml:space="preserve">В течение одного дня с даты поступления запроса, указанного в настоящем </w:t>
      </w:r>
      <w:r w:rsidRPr="00E63CD8">
        <w:rPr>
          <w:sz w:val="28"/>
          <w:szCs w:val="28"/>
        </w:rPr>
        <w:lastRenderedPageBreak/>
        <w:t>пункте, ОМСУ должен направить заявителю сведения о размере платы в счет возмещения вреда, причиняемого тяжеловесным транспортным средством, а также проинформировать его о способах и порядке оплаты.</w:t>
      </w:r>
    </w:p>
    <w:p w14:paraId="4560DD7E" w14:textId="77777777" w:rsidR="009A743B" w:rsidRPr="00E63CD8" w:rsidRDefault="009A743B" w:rsidP="009F6721">
      <w:pPr>
        <w:ind w:firstLine="709"/>
        <w:jc w:val="both"/>
        <w:rPr>
          <w:sz w:val="28"/>
          <w:szCs w:val="28"/>
        </w:rPr>
      </w:pPr>
      <w:r w:rsidRPr="00E63CD8">
        <w:rPr>
          <w:sz w:val="28"/>
          <w:szCs w:val="28"/>
        </w:rPr>
        <w:t>Согласование маршрута транспортного средства (кроме Госавтоинспекции) осуществляется путем представления документа о согласовании,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ведомственных информационных систем.</w:t>
      </w:r>
    </w:p>
    <w:p w14:paraId="301DFCF9" w14:textId="77777777" w:rsidR="009A743B" w:rsidRPr="00E63CD8" w:rsidRDefault="009A743B" w:rsidP="009F6721">
      <w:pPr>
        <w:ind w:firstLine="709"/>
        <w:jc w:val="both"/>
        <w:rPr>
          <w:sz w:val="28"/>
          <w:szCs w:val="28"/>
        </w:rPr>
      </w:pPr>
      <w:r w:rsidRPr="00E63CD8">
        <w:rPr>
          <w:sz w:val="28"/>
          <w:szCs w:val="28"/>
        </w:rPr>
        <w:t>Максимальный срок выполнения административного действия - четыре рабочих дня.</w:t>
      </w:r>
    </w:p>
    <w:p w14:paraId="097E99E7" w14:textId="77777777" w:rsidR="009A743B" w:rsidRPr="00E63CD8" w:rsidRDefault="009A743B" w:rsidP="009F6721">
      <w:pPr>
        <w:ind w:firstLine="709"/>
        <w:jc w:val="both"/>
        <w:rPr>
          <w:sz w:val="28"/>
          <w:szCs w:val="28"/>
        </w:rPr>
      </w:pPr>
    </w:p>
    <w:p w14:paraId="58E2E44B" w14:textId="77777777" w:rsidR="009A743B" w:rsidRPr="00E63CD8" w:rsidRDefault="009A743B" w:rsidP="009F6721">
      <w:pPr>
        <w:ind w:firstLine="709"/>
        <w:jc w:val="both"/>
        <w:rPr>
          <w:sz w:val="28"/>
          <w:szCs w:val="28"/>
        </w:rPr>
      </w:pPr>
      <w:r w:rsidRPr="00E63CD8">
        <w:rPr>
          <w:sz w:val="28"/>
          <w:szCs w:val="28"/>
        </w:rPr>
        <w:t>2 действие: согласование маршрута тяжеловесного и(или) крупногабаритного транспортного средства с Госавтоинспекцией.</w:t>
      </w:r>
    </w:p>
    <w:p w14:paraId="135D05FD" w14:textId="77777777" w:rsidR="009A743B" w:rsidRPr="00E63CD8" w:rsidRDefault="009A743B" w:rsidP="009F6721">
      <w:pPr>
        <w:ind w:firstLine="709"/>
        <w:jc w:val="both"/>
        <w:rPr>
          <w:sz w:val="28"/>
          <w:szCs w:val="28"/>
        </w:rPr>
      </w:pPr>
      <w:r w:rsidRPr="00E63CD8">
        <w:rPr>
          <w:sz w:val="28"/>
          <w:szCs w:val="28"/>
        </w:rPr>
        <w:t>После согласования маршрута тяжеловесного и (или) крупногабаритного транспортного средства владельцами автомобильных дорог, по которым проходит такой маршрут, ОМСУ в течение одного рабочего дня направляет запрос на согласование маршрута тяжеловесного и (или) крупногабаритного транспортного средства в Госавтоинспекцию. Запрос в Госавтоинспекцию направляется с приложением копий документов, указанных в подпунктах 1 и 2 пункта 9 Порядка, копий согласований маршрута транспортного средства и проекта организации дорожного движения и (или) проекта, содержащего мероприятия по укреплению и (или) обустройству автомобильных дорог, их участков, а также пересекающих автомобильную дорогу сооружений и инженерных коммуникаций, направленные на обеспечение безопасного движения по такой автомобильной дороге или ее участку тяжеловесного и (или) крупногабаритного транспортного средства (далее - специальный проект) (при необходимости), а также с приложением оформленного бланка специального разрешения.</w:t>
      </w:r>
    </w:p>
    <w:p w14:paraId="72BB6E3C" w14:textId="77777777" w:rsidR="009A743B" w:rsidRPr="00E63CD8" w:rsidRDefault="009A743B" w:rsidP="009F6721">
      <w:pPr>
        <w:jc w:val="both"/>
        <w:rPr>
          <w:sz w:val="28"/>
          <w:szCs w:val="28"/>
        </w:rPr>
      </w:pPr>
      <w:r w:rsidRPr="00E63CD8">
        <w:rPr>
          <w:sz w:val="28"/>
          <w:szCs w:val="28"/>
        </w:rPr>
        <w:t xml:space="preserve">       Согласование маршрута тяжеловесного и (или) крупногабаритного транспортного средства проводится Госавтоинспекцией в течение четырех рабочих дней с даты регистрации запроса, полученного от ОМСУ.         </w:t>
      </w:r>
    </w:p>
    <w:p w14:paraId="1B80DDE6" w14:textId="77777777" w:rsidR="009A743B" w:rsidRPr="00E63CD8" w:rsidRDefault="009A743B" w:rsidP="009F6721">
      <w:pPr>
        <w:jc w:val="both"/>
        <w:rPr>
          <w:sz w:val="28"/>
          <w:szCs w:val="28"/>
        </w:rPr>
      </w:pPr>
      <w:r w:rsidRPr="00E63CD8">
        <w:rPr>
          <w:sz w:val="28"/>
          <w:szCs w:val="28"/>
        </w:rPr>
        <w:t xml:space="preserve">       При согласовании маршрута тяжеловесного и (или) крупногабаритного транспортного средства Госавтоинспекция устанавливает требования к движению по такому маршруту в пунктах «Вид сопровождения» и «Особые условия движения» специального разрешения.</w:t>
      </w:r>
    </w:p>
    <w:p w14:paraId="39CD7BD3" w14:textId="77777777" w:rsidR="009A743B" w:rsidRPr="00E63CD8" w:rsidRDefault="009A743B" w:rsidP="009F6721">
      <w:pPr>
        <w:jc w:val="both"/>
        <w:rPr>
          <w:sz w:val="28"/>
          <w:szCs w:val="28"/>
        </w:rPr>
      </w:pPr>
      <w:r w:rsidRPr="00E63CD8">
        <w:rPr>
          <w:sz w:val="28"/>
          <w:szCs w:val="28"/>
        </w:rPr>
        <w:t xml:space="preserve">      В случае если маршрут тяжеловесного и (или) крупногабаритного транспортного средства проходит через железнодорожные переезды, ОМСУ в течение четырех рабочих дней со дня регистрации заявления направляет соответствующий запрос владельцам инфраструктуры железнодорожного транспорта общего пользования и (или) владельцам железнодорожных путей необщего пользования, в ведении которых находятся такие железнодорожные переезды, при выполнении хотя бы одного из следующих условий:</w:t>
      </w:r>
    </w:p>
    <w:p w14:paraId="1B141B21" w14:textId="77777777" w:rsidR="009A743B" w:rsidRPr="00E63CD8" w:rsidRDefault="009A743B" w:rsidP="009F6721">
      <w:pPr>
        <w:jc w:val="both"/>
        <w:rPr>
          <w:sz w:val="28"/>
          <w:szCs w:val="28"/>
        </w:rPr>
      </w:pPr>
      <w:r w:rsidRPr="00E63CD8">
        <w:rPr>
          <w:sz w:val="28"/>
          <w:szCs w:val="28"/>
        </w:rPr>
        <w:t xml:space="preserve">       ширина транспортного средства с грузом или без груза составляет 5 м и более;</w:t>
      </w:r>
    </w:p>
    <w:p w14:paraId="6D6193C8" w14:textId="77777777" w:rsidR="009A743B" w:rsidRPr="00E63CD8" w:rsidRDefault="009A743B" w:rsidP="009F6721">
      <w:pPr>
        <w:jc w:val="both"/>
        <w:rPr>
          <w:sz w:val="28"/>
          <w:szCs w:val="28"/>
        </w:rPr>
      </w:pPr>
      <w:r w:rsidRPr="00E63CD8">
        <w:rPr>
          <w:sz w:val="28"/>
          <w:szCs w:val="28"/>
        </w:rPr>
        <w:t xml:space="preserve">       высота транспортного средства от поверхности дороги 4,5 м и более;</w:t>
      </w:r>
    </w:p>
    <w:p w14:paraId="536F54D8" w14:textId="77777777" w:rsidR="009A743B" w:rsidRPr="00E63CD8" w:rsidRDefault="009A743B" w:rsidP="009F6721">
      <w:pPr>
        <w:jc w:val="both"/>
        <w:rPr>
          <w:sz w:val="28"/>
          <w:szCs w:val="28"/>
        </w:rPr>
      </w:pPr>
      <w:r w:rsidRPr="00E63CD8">
        <w:rPr>
          <w:sz w:val="28"/>
          <w:szCs w:val="28"/>
        </w:rPr>
        <w:t xml:space="preserve">       длина автопоезда с одним прицепом превышает 22 м или автопоезд имеет два и более прицепа;</w:t>
      </w:r>
    </w:p>
    <w:p w14:paraId="7116BF9A" w14:textId="77777777" w:rsidR="009A743B" w:rsidRPr="00E63CD8" w:rsidRDefault="009A743B" w:rsidP="009F6721">
      <w:pPr>
        <w:jc w:val="both"/>
        <w:rPr>
          <w:sz w:val="28"/>
          <w:szCs w:val="28"/>
        </w:rPr>
      </w:pPr>
      <w:r w:rsidRPr="00E63CD8">
        <w:rPr>
          <w:sz w:val="28"/>
          <w:szCs w:val="28"/>
        </w:rPr>
        <w:lastRenderedPageBreak/>
        <w:t xml:space="preserve">       скорость движения транспортного средства менее 8 км/ч.</w:t>
      </w:r>
    </w:p>
    <w:p w14:paraId="10C16EAF" w14:textId="77777777" w:rsidR="009A743B" w:rsidRPr="00E63CD8" w:rsidRDefault="009A743B" w:rsidP="009F6721">
      <w:pPr>
        <w:jc w:val="both"/>
        <w:rPr>
          <w:sz w:val="28"/>
          <w:szCs w:val="28"/>
        </w:rPr>
      </w:pPr>
      <w:r w:rsidRPr="00E63CD8">
        <w:rPr>
          <w:sz w:val="28"/>
          <w:szCs w:val="28"/>
        </w:rPr>
        <w:t xml:space="preserve">       Согласование владельцами инфраструктуры железнодорожного транспорта общего пользования и (или) владельцами железнодорожных путей необщего пользования осуществляется в течение четырех рабочих дней с даты получения запроса.</w:t>
      </w:r>
    </w:p>
    <w:p w14:paraId="67BFED3D" w14:textId="77777777" w:rsidR="009A743B" w:rsidRPr="00E63CD8" w:rsidRDefault="009A743B" w:rsidP="009F6721">
      <w:pPr>
        <w:jc w:val="both"/>
        <w:rPr>
          <w:sz w:val="28"/>
          <w:szCs w:val="28"/>
        </w:rPr>
      </w:pPr>
      <w:r w:rsidRPr="00E63CD8">
        <w:rPr>
          <w:sz w:val="28"/>
          <w:szCs w:val="28"/>
        </w:rPr>
        <w:t xml:space="preserve">       В случае если при согласовании маршрута движения крупногабаритного транспортного средства установлено, что данное транспортное средство является тяжеловесным, владелец автомобильной дороги в течение одного рабочего дня с даты регистрации запроса, указанного в подпункте 3 пункта 17 Порядка, информирует об этом заявителя и ОМСУ одновременно с направлением заявителю запроса о требуемом количестве поездок по маршруту.</w:t>
      </w:r>
    </w:p>
    <w:p w14:paraId="48FD29CE" w14:textId="77777777" w:rsidR="009A743B" w:rsidRPr="00E63CD8" w:rsidRDefault="009A743B" w:rsidP="009F6721">
      <w:pPr>
        <w:jc w:val="both"/>
        <w:rPr>
          <w:sz w:val="28"/>
          <w:szCs w:val="28"/>
        </w:rPr>
      </w:pPr>
      <w:r w:rsidRPr="00E63CD8">
        <w:rPr>
          <w:sz w:val="28"/>
          <w:szCs w:val="28"/>
        </w:rPr>
        <w:t xml:space="preserve">       Заявитель в течение двух рабочих дней с даты поступления запроса должен уведомить владельца автомобильной дороги о требуемом количестве поездок по заявленному маршруту.</w:t>
      </w:r>
    </w:p>
    <w:p w14:paraId="3339AC36" w14:textId="77777777" w:rsidR="009A743B" w:rsidRPr="00E63CD8" w:rsidRDefault="009A743B" w:rsidP="009F6721">
      <w:pPr>
        <w:jc w:val="both"/>
        <w:rPr>
          <w:sz w:val="28"/>
          <w:szCs w:val="28"/>
        </w:rPr>
      </w:pPr>
      <w:r w:rsidRPr="00E63CD8">
        <w:rPr>
          <w:sz w:val="28"/>
          <w:szCs w:val="28"/>
        </w:rPr>
        <w:t xml:space="preserve">       В указанном случае владелец автомобильной дороги при согласовании маршрута движения информирует ОМСУ о количестве согласованных поездок.</w:t>
      </w:r>
    </w:p>
    <w:p w14:paraId="46906E6E" w14:textId="77777777" w:rsidR="009A743B" w:rsidRPr="00E63CD8" w:rsidRDefault="009A743B" w:rsidP="009F6721">
      <w:pPr>
        <w:jc w:val="both"/>
        <w:rPr>
          <w:sz w:val="28"/>
          <w:szCs w:val="28"/>
        </w:rPr>
      </w:pPr>
      <w:r w:rsidRPr="00E63CD8">
        <w:rPr>
          <w:sz w:val="28"/>
          <w:szCs w:val="28"/>
        </w:rPr>
        <w:t xml:space="preserve">       Срок выдачи специального разрешения увеличивается на срок проведения указанных в настоящем пункте мероприятий.</w:t>
      </w:r>
    </w:p>
    <w:p w14:paraId="2DE9517F" w14:textId="77777777" w:rsidR="009A743B" w:rsidRPr="00E63CD8" w:rsidRDefault="009A743B" w:rsidP="009F6721">
      <w:pPr>
        <w:ind w:firstLine="709"/>
        <w:jc w:val="both"/>
        <w:rPr>
          <w:sz w:val="28"/>
          <w:szCs w:val="28"/>
        </w:rPr>
      </w:pPr>
      <w:r w:rsidRPr="00E63CD8">
        <w:rPr>
          <w:sz w:val="28"/>
          <w:szCs w:val="28"/>
        </w:rPr>
        <w:t>3.1.4.3. Лицо, ответственное за выполнение административной процедуры: специалист ОМСУ, ответственный за предоставление муниципальной услуги.</w:t>
      </w:r>
    </w:p>
    <w:p w14:paraId="6AE83F50" w14:textId="77777777" w:rsidR="009A743B" w:rsidRPr="00E63CD8" w:rsidRDefault="009A743B" w:rsidP="009F6721">
      <w:pPr>
        <w:ind w:firstLine="709"/>
        <w:jc w:val="both"/>
        <w:rPr>
          <w:sz w:val="28"/>
          <w:szCs w:val="28"/>
        </w:rPr>
      </w:pPr>
      <w:r w:rsidRPr="00E63CD8">
        <w:rPr>
          <w:sz w:val="28"/>
          <w:szCs w:val="28"/>
        </w:rPr>
        <w:t>3.1.4.4. Критерий принятия решения: наличие (отсутствие) согласований владельцев автомобильных дорог, а в необходимых случаях – согласования Госавтоинспекции.</w:t>
      </w:r>
    </w:p>
    <w:p w14:paraId="6AD1D985" w14:textId="77777777" w:rsidR="009A743B" w:rsidRPr="00E63CD8" w:rsidRDefault="009A743B" w:rsidP="009F6721">
      <w:pPr>
        <w:ind w:firstLine="709"/>
        <w:jc w:val="both"/>
        <w:rPr>
          <w:sz w:val="28"/>
          <w:szCs w:val="28"/>
        </w:rPr>
      </w:pPr>
      <w:r w:rsidRPr="00E63CD8">
        <w:rPr>
          <w:sz w:val="28"/>
          <w:szCs w:val="28"/>
        </w:rPr>
        <w:t xml:space="preserve">3.1.4.5. Результат выполнения административной процедуры: получение согласования владельцев автомобильных дорог, а в случаях, указанных в </w:t>
      </w:r>
      <w:hyperlink w:anchor="P337" w:history="1">
        <w:r w:rsidRPr="00E63CD8">
          <w:rPr>
            <w:sz w:val="28"/>
            <w:szCs w:val="28"/>
          </w:rPr>
          <w:t>пункте 3.1.4.2</w:t>
        </w:r>
      </w:hyperlink>
      <w:r w:rsidRPr="00E63CD8">
        <w:rPr>
          <w:sz w:val="28"/>
          <w:szCs w:val="28"/>
        </w:rPr>
        <w:t xml:space="preserve"> настоящего Регламента, получение согласования (отказа в согласовании) Госавтоинспекции.</w:t>
      </w:r>
    </w:p>
    <w:p w14:paraId="0F92AE18" w14:textId="77777777" w:rsidR="009A743B" w:rsidRPr="00E63CD8" w:rsidRDefault="009A743B" w:rsidP="009F6721">
      <w:pPr>
        <w:ind w:firstLine="709"/>
        <w:jc w:val="both"/>
        <w:rPr>
          <w:sz w:val="28"/>
          <w:szCs w:val="28"/>
        </w:rPr>
      </w:pPr>
      <w:r w:rsidRPr="00E63CD8">
        <w:rPr>
          <w:sz w:val="28"/>
          <w:szCs w:val="28"/>
        </w:rPr>
        <w:t>3.1.5. Принятие решения о предоставлении муниципальной услуги или об отказе в предоставлении муниципальной услуги.</w:t>
      </w:r>
    </w:p>
    <w:p w14:paraId="092D7C0E" w14:textId="77777777" w:rsidR="009A743B" w:rsidRPr="00E63CD8" w:rsidRDefault="009A743B" w:rsidP="009F6721">
      <w:pPr>
        <w:ind w:firstLine="709"/>
        <w:jc w:val="both"/>
        <w:rPr>
          <w:sz w:val="28"/>
          <w:szCs w:val="28"/>
        </w:rPr>
      </w:pPr>
      <w:r w:rsidRPr="00E63CD8">
        <w:rPr>
          <w:sz w:val="28"/>
          <w:szCs w:val="28"/>
        </w:rPr>
        <w:t xml:space="preserve">3.1.5.1. Основанием для начала административной процедуры является получение ОМСУ необходимых согласований от владельцев автомобильных дорог, а в случае, указанном в </w:t>
      </w:r>
      <w:hyperlink w:anchor="P337" w:history="1">
        <w:r w:rsidRPr="00E63CD8">
          <w:rPr>
            <w:sz w:val="28"/>
            <w:szCs w:val="28"/>
          </w:rPr>
          <w:t>пункте 3.1.4.2</w:t>
        </w:r>
      </w:hyperlink>
      <w:r w:rsidRPr="00E63CD8">
        <w:rPr>
          <w:sz w:val="28"/>
          <w:szCs w:val="28"/>
        </w:rPr>
        <w:t xml:space="preserve"> настоящего Административного регламента, - согласования маршрута транспортного средства Госавтоинспекцией.</w:t>
      </w:r>
    </w:p>
    <w:p w14:paraId="30FCD471" w14:textId="77777777" w:rsidR="009A743B" w:rsidRPr="00E63CD8" w:rsidRDefault="009A743B" w:rsidP="009F6721">
      <w:pPr>
        <w:ind w:firstLine="709"/>
        <w:jc w:val="both"/>
        <w:rPr>
          <w:sz w:val="28"/>
          <w:szCs w:val="28"/>
        </w:rPr>
      </w:pPr>
      <w:r w:rsidRPr="00E63CD8">
        <w:rPr>
          <w:sz w:val="28"/>
          <w:szCs w:val="28"/>
        </w:rPr>
        <w:t>3.1.5.2. Содержание административного действия (административных действий), продолжительность и(или) максимальный срок его (их) выполнения:</w:t>
      </w:r>
    </w:p>
    <w:p w14:paraId="6E6EC518" w14:textId="77777777" w:rsidR="009A743B" w:rsidRPr="00E63CD8" w:rsidRDefault="009A743B" w:rsidP="009F6721">
      <w:pPr>
        <w:ind w:firstLine="709"/>
        <w:jc w:val="both"/>
        <w:rPr>
          <w:sz w:val="28"/>
          <w:szCs w:val="28"/>
        </w:rPr>
      </w:pPr>
      <w:r w:rsidRPr="00E63CD8">
        <w:rPr>
          <w:sz w:val="28"/>
          <w:szCs w:val="28"/>
        </w:rPr>
        <w:t xml:space="preserve">Специалист ОМСУ, ответственный за предоставление муниципальной услуги, с даты получения от владельцев автомобильных дорог необходимых согласований, а в соответствии с </w:t>
      </w:r>
      <w:hyperlink w:anchor="P337" w:history="1">
        <w:r w:rsidRPr="00E63CD8">
          <w:rPr>
            <w:sz w:val="28"/>
            <w:szCs w:val="28"/>
          </w:rPr>
          <w:t>пунктом 3.1.4.2</w:t>
        </w:r>
      </w:hyperlink>
      <w:r w:rsidRPr="00E63CD8">
        <w:rPr>
          <w:sz w:val="28"/>
          <w:szCs w:val="28"/>
        </w:rPr>
        <w:t xml:space="preserve"> настоящего Регламента - согласования Госавтоинспекцией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 и оформляет проект специального разрешения либо проект уведомления об отказе в выдаче специального разрешения, который передается для подписания руководителю ОМСУ.</w:t>
      </w:r>
    </w:p>
    <w:p w14:paraId="2A8C25F4" w14:textId="77777777" w:rsidR="009A743B" w:rsidRPr="00E63CD8" w:rsidRDefault="009A743B" w:rsidP="009F6721">
      <w:pPr>
        <w:ind w:firstLine="709"/>
        <w:jc w:val="both"/>
        <w:rPr>
          <w:sz w:val="28"/>
          <w:szCs w:val="28"/>
        </w:rPr>
      </w:pPr>
      <w:r w:rsidRPr="00E63CD8">
        <w:rPr>
          <w:sz w:val="28"/>
          <w:szCs w:val="28"/>
        </w:rPr>
        <w:t xml:space="preserve">Решение об отказе в выдаче специального разрешения принимается на основании </w:t>
      </w:r>
      <w:hyperlink w:anchor="P207" w:history="1">
        <w:r w:rsidRPr="00E63CD8">
          <w:rPr>
            <w:sz w:val="28"/>
            <w:szCs w:val="28"/>
          </w:rPr>
          <w:t>пункта 2.9</w:t>
        </w:r>
      </w:hyperlink>
      <w:r w:rsidRPr="00E63CD8">
        <w:rPr>
          <w:sz w:val="28"/>
          <w:szCs w:val="28"/>
        </w:rPr>
        <w:t xml:space="preserve"> настоящего регламента.</w:t>
      </w:r>
    </w:p>
    <w:p w14:paraId="5D98BB69" w14:textId="77777777" w:rsidR="009A743B" w:rsidRPr="00E63CD8" w:rsidRDefault="009A743B" w:rsidP="009F6721">
      <w:pPr>
        <w:ind w:firstLine="709"/>
        <w:jc w:val="both"/>
        <w:rPr>
          <w:sz w:val="28"/>
          <w:szCs w:val="28"/>
        </w:rPr>
      </w:pPr>
      <w:r w:rsidRPr="00E63CD8">
        <w:rPr>
          <w:sz w:val="28"/>
          <w:szCs w:val="28"/>
        </w:rPr>
        <w:lastRenderedPageBreak/>
        <w:t>Максимальный срок выполнения административной процедуры - один рабочий день.</w:t>
      </w:r>
    </w:p>
    <w:p w14:paraId="475A86B5" w14:textId="77777777" w:rsidR="009A743B" w:rsidRPr="00E63CD8" w:rsidRDefault="009A743B" w:rsidP="009F6721">
      <w:pPr>
        <w:ind w:firstLine="709"/>
        <w:jc w:val="both"/>
        <w:rPr>
          <w:sz w:val="28"/>
          <w:szCs w:val="28"/>
        </w:rPr>
      </w:pPr>
      <w:r w:rsidRPr="00E63CD8">
        <w:rPr>
          <w:sz w:val="28"/>
          <w:szCs w:val="28"/>
        </w:rPr>
        <w:t>3.1.5.3. Лица, ответственные за выполнение административной процедуры: специалист ОМСУ, ответственный за предоставление муниципальной услуги, руководитель ОМСУ, ответственный за принятие и подписание решения.</w:t>
      </w:r>
    </w:p>
    <w:p w14:paraId="76EEA63E" w14:textId="77777777" w:rsidR="009A743B" w:rsidRPr="00E63CD8" w:rsidRDefault="009A743B" w:rsidP="009F6721">
      <w:pPr>
        <w:ind w:firstLine="709"/>
        <w:jc w:val="both"/>
        <w:rPr>
          <w:sz w:val="28"/>
          <w:szCs w:val="28"/>
        </w:rPr>
      </w:pPr>
      <w:r w:rsidRPr="00E63CD8">
        <w:rPr>
          <w:sz w:val="28"/>
          <w:szCs w:val="28"/>
        </w:rPr>
        <w:t>3.1.5.4. Критерий принятия решения: наличие/отсутствие у заявителя права на получение муниципальной услуги.</w:t>
      </w:r>
    </w:p>
    <w:p w14:paraId="3C6C8638" w14:textId="77777777" w:rsidR="009A743B" w:rsidRPr="00E63CD8" w:rsidRDefault="009A743B" w:rsidP="009F6721">
      <w:pPr>
        <w:ind w:firstLine="709"/>
        <w:jc w:val="both"/>
        <w:rPr>
          <w:sz w:val="28"/>
          <w:szCs w:val="28"/>
        </w:rPr>
      </w:pPr>
      <w:r w:rsidRPr="00E63CD8">
        <w:rPr>
          <w:sz w:val="28"/>
          <w:szCs w:val="28"/>
        </w:rPr>
        <w:t>3.1.5.5.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2A65E930" w14:textId="77777777" w:rsidR="009A743B" w:rsidRPr="00E63CD8" w:rsidRDefault="009A743B" w:rsidP="009F6721">
      <w:pPr>
        <w:ind w:firstLine="709"/>
        <w:jc w:val="both"/>
        <w:rPr>
          <w:sz w:val="28"/>
          <w:szCs w:val="28"/>
        </w:rPr>
      </w:pPr>
      <w:r w:rsidRPr="00E63CD8">
        <w:rPr>
          <w:sz w:val="28"/>
          <w:szCs w:val="28"/>
        </w:rPr>
        <w:t>3.1.6. Выдача результата.</w:t>
      </w:r>
    </w:p>
    <w:p w14:paraId="22AF9DEC" w14:textId="77777777" w:rsidR="009A743B" w:rsidRPr="00E63CD8" w:rsidRDefault="009A743B" w:rsidP="009F6721">
      <w:pPr>
        <w:ind w:firstLine="709"/>
        <w:jc w:val="both"/>
        <w:rPr>
          <w:sz w:val="28"/>
          <w:szCs w:val="28"/>
        </w:rPr>
      </w:pPr>
      <w:r w:rsidRPr="00E63CD8">
        <w:rPr>
          <w:sz w:val="28"/>
          <w:szCs w:val="28"/>
        </w:rPr>
        <w:t>3.1.6.1. Основание для начала административной процедуры: подписанное решение о предоставлении муниципальной услуги или уведомления об отказе в предоставлении услуги.</w:t>
      </w:r>
    </w:p>
    <w:p w14:paraId="464A2526" w14:textId="77777777" w:rsidR="009A743B" w:rsidRPr="00E63CD8" w:rsidRDefault="009A743B" w:rsidP="009F6721">
      <w:pPr>
        <w:ind w:firstLine="709"/>
        <w:jc w:val="both"/>
        <w:rPr>
          <w:sz w:val="28"/>
          <w:szCs w:val="28"/>
        </w:rPr>
      </w:pPr>
      <w:r w:rsidRPr="00E63CD8">
        <w:rPr>
          <w:sz w:val="28"/>
          <w:szCs w:val="28"/>
        </w:rPr>
        <w:t>3.1.6.2. Содержание административного действия, продолжительность и(или) максимальный срок его выполнения:</w:t>
      </w:r>
    </w:p>
    <w:p w14:paraId="25800869" w14:textId="77777777" w:rsidR="009A743B" w:rsidRPr="00E63CD8" w:rsidRDefault="009A743B" w:rsidP="009F6721">
      <w:pPr>
        <w:ind w:firstLine="709"/>
        <w:jc w:val="both"/>
        <w:rPr>
          <w:sz w:val="28"/>
          <w:szCs w:val="28"/>
        </w:rPr>
      </w:pPr>
      <w:r w:rsidRPr="00E63CD8">
        <w:rPr>
          <w:sz w:val="28"/>
          <w:szCs w:val="28"/>
        </w:rPr>
        <w:t xml:space="preserve">Специалист ОМСУ при получении необходимых согласований, указанных в </w:t>
      </w:r>
      <w:hyperlink w:anchor="P337" w:history="1">
        <w:r w:rsidRPr="00E63CD8">
          <w:rPr>
            <w:sz w:val="28"/>
            <w:szCs w:val="28"/>
          </w:rPr>
          <w:t>пункте 3.1.4.2</w:t>
        </w:r>
      </w:hyperlink>
      <w:r w:rsidRPr="00E63CD8">
        <w:rPr>
          <w:sz w:val="28"/>
          <w:szCs w:val="28"/>
        </w:rPr>
        <w:t xml:space="preserve"> настоящего регламента, информирует заявителя посредством почтового отправления, электронной почты либо по телефону, указанному в заявлении, о размере платы в счет возмещения вреда, причиняемого автомобильным дорогам тяжеловесным транспортным средством.</w:t>
      </w:r>
    </w:p>
    <w:p w14:paraId="1E21AC43" w14:textId="77777777" w:rsidR="009A743B" w:rsidRPr="00E63CD8" w:rsidRDefault="009A743B" w:rsidP="009F6721">
      <w:pPr>
        <w:ind w:firstLine="709"/>
        <w:jc w:val="both"/>
        <w:rPr>
          <w:sz w:val="28"/>
          <w:szCs w:val="28"/>
        </w:rPr>
      </w:pPr>
      <w:r w:rsidRPr="00E63CD8">
        <w:rPr>
          <w:sz w:val="28"/>
          <w:szCs w:val="28"/>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 о регистрации).</w:t>
      </w:r>
    </w:p>
    <w:p w14:paraId="0CDA42A9" w14:textId="77777777" w:rsidR="009A743B" w:rsidRPr="00E63CD8" w:rsidRDefault="009A743B" w:rsidP="009F6721">
      <w:pPr>
        <w:ind w:firstLine="709"/>
        <w:jc w:val="both"/>
        <w:rPr>
          <w:sz w:val="28"/>
          <w:szCs w:val="28"/>
        </w:rPr>
      </w:pPr>
      <w:r w:rsidRPr="00E63CD8">
        <w:rPr>
          <w:sz w:val="28"/>
          <w:szCs w:val="28"/>
        </w:rPr>
        <w:t>В случае наличия постоянного маршрута тяжеловесных и(или)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14:paraId="2C3C0957" w14:textId="77777777" w:rsidR="009A743B" w:rsidRPr="00E63CD8" w:rsidRDefault="009A743B" w:rsidP="009F6721">
      <w:pPr>
        <w:ind w:firstLine="709"/>
        <w:jc w:val="both"/>
        <w:rPr>
          <w:sz w:val="28"/>
          <w:szCs w:val="28"/>
        </w:rPr>
      </w:pPr>
      <w:r w:rsidRPr="00E63CD8">
        <w:rPr>
          <w:sz w:val="28"/>
          <w:szCs w:val="28"/>
        </w:rPr>
        <w:t>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
    <w:p w14:paraId="163F0E13" w14:textId="77777777" w:rsidR="009A743B" w:rsidRPr="00E63CD8" w:rsidRDefault="009A743B" w:rsidP="009F6721">
      <w:pPr>
        <w:tabs>
          <w:tab w:val="left" w:pos="709"/>
        </w:tabs>
        <w:ind w:firstLine="709"/>
        <w:jc w:val="both"/>
        <w:rPr>
          <w:sz w:val="28"/>
          <w:szCs w:val="28"/>
        </w:rPr>
      </w:pPr>
      <w:r w:rsidRPr="00E63CD8">
        <w:rPr>
          <w:sz w:val="28"/>
          <w:szCs w:val="28"/>
        </w:rPr>
        <w:t xml:space="preserve">Подтверждение факта оплаты государственной пошлины за выдачу специального разрешения (кроме международных автомобильных перевозок тяжеловесных и(или) крупногабаритных грузов) специалист ОМСУ получает посредством использования единой системы межведомственного электронного взаимодействия по межведомственному запросу. Заявитель вправе представить </w:t>
      </w:r>
      <w:r w:rsidRPr="00E63CD8">
        <w:rPr>
          <w:sz w:val="28"/>
          <w:szCs w:val="28"/>
        </w:rPr>
        <w:lastRenderedPageBreak/>
        <w:t>копию платежного документа, подтверждающего факт оплаты такой государственной пошлины, в ОМСУ по собственной инициативе.</w:t>
      </w:r>
    </w:p>
    <w:p w14:paraId="0C0B9C9D" w14:textId="77777777" w:rsidR="009A743B" w:rsidRPr="00E63CD8" w:rsidRDefault="009A743B" w:rsidP="009F6721">
      <w:pPr>
        <w:tabs>
          <w:tab w:val="left" w:pos="709"/>
        </w:tabs>
        <w:ind w:firstLine="709"/>
        <w:jc w:val="both"/>
        <w:rPr>
          <w:sz w:val="28"/>
          <w:szCs w:val="28"/>
        </w:rPr>
      </w:pPr>
      <w:r w:rsidRPr="00E63CD8">
        <w:rPr>
          <w:sz w:val="28"/>
          <w:szCs w:val="28"/>
        </w:rPr>
        <w:t>3.1.6.3. Лицо, ответственное за выполнение административной процедуры: специалист ОМСУ, ответственный за предоставление муниципальной услуги.</w:t>
      </w:r>
    </w:p>
    <w:p w14:paraId="3483DEDF" w14:textId="77777777" w:rsidR="009A743B" w:rsidRPr="00E63CD8" w:rsidRDefault="009A743B" w:rsidP="009F6721">
      <w:pPr>
        <w:tabs>
          <w:tab w:val="left" w:pos="709"/>
        </w:tabs>
        <w:ind w:firstLine="709"/>
        <w:jc w:val="both"/>
        <w:rPr>
          <w:sz w:val="28"/>
          <w:szCs w:val="28"/>
        </w:rPr>
      </w:pPr>
      <w:r w:rsidRPr="00E63CD8">
        <w:rPr>
          <w:sz w:val="28"/>
          <w:szCs w:val="28"/>
        </w:rPr>
        <w:t>3.1.6.4. Критерий принятия решения: наличие/отсутствие у заявителя права на получение муниципальной услуги.</w:t>
      </w:r>
    </w:p>
    <w:p w14:paraId="4209CE74" w14:textId="77777777" w:rsidR="009A743B" w:rsidRPr="00E63CD8" w:rsidRDefault="009A743B" w:rsidP="009F6721">
      <w:pPr>
        <w:tabs>
          <w:tab w:val="left" w:pos="709"/>
        </w:tabs>
        <w:ind w:firstLine="709"/>
        <w:jc w:val="both"/>
        <w:rPr>
          <w:sz w:val="28"/>
          <w:szCs w:val="28"/>
        </w:rPr>
      </w:pPr>
      <w:r w:rsidRPr="00E63CD8">
        <w:rPr>
          <w:sz w:val="28"/>
          <w:szCs w:val="28"/>
        </w:rPr>
        <w:t>3.1.6.5.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3A681F7A" w14:textId="77777777" w:rsidR="009A743B" w:rsidRPr="00E63CD8" w:rsidRDefault="009A743B" w:rsidP="009F6721">
      <w:pPr>
        <w:ind w:firstLine="709"/>
        <w:jc w:val="both"/>
        <w:outlineLvl w:val="2"/>
        <w:rPr>
          <w:sz w:val="28"/>
          <w:szCs w:val="28"/>
        </w:rPr>
      </w:pPr>
      <w:r w:rsidRPr="00E63CD8">
        <w:rPr>
          <w:sz w:val="28"/>
          <w:szCs w:val="28"/>
        </w:rPr>
        <w:t>3.2. Особенности выполнения административных процедур в электронной форме.</w:t>
      </w:r>
    </w:p>
    <w:p w14:paraId="478C6502" w14:textId="77777777" w:rsidR="009A743B" w:rsidRPr="00E63CD8" w:rsidRDefault="009A743B" w:rsidP="009F6721">
      <w:pPr>
        <w:ind w:firstLine="709"/>
        <w:jc w:val="both"/>
        <w:rPr>
          <w:sz w:val="28"/>
          <w:szCs w:val="28"/>
        </w:rPr>
      </w:pPr>
      <w:r w:rsidRPr="00E63CD8">
        <w:rPr>
          <w:sz w:val="28"/>
          <w:szCs w:val="28"/>
        </w:rPr>
        <w:t>Предоставление муниципальной услуги в электронной форме не предусмотрено.</w:t>
      </w:r>
    </w:p>
    <w:p w14:paraId="700BE7D3" w14:textId="77777777" w:rsidR="009A743B" w:rsidRPr="00E63CD8" w:rsidRDefault="009A743B" w:rsidP="009F6721">
      <w:pPr>
        <w:ind w:firstLine="709"/>
        <w:jc w:val="both"/>
        <w:rPr>
          <w:sz w:val="28"/>
          <w:szCs w:val="28"/>
        </w:rPr>
      </w:pPr>
    </w:p>
    <w:p w14:paraId="13C96B49" w14:textId="77777777" w:rsidR="009A743B" w:rsidRPr="00E63CD8" w:rsidRDefault="009A743B" w:rsidP="009F6721">
      <w:pPr>
        <w:ind w:firstLine="709"/>
        <w:jc w:val="both"/>
        <w:outlineLvl w:val="2"/>
        <w:rPr>
          <w:sz w:val="28"/>
          <w:szCs w:val="28"/>
        </w:rPr>
      </w:pPr>
      <w:hyperlink r:id="rId9" w:history="1">
        <w:r w:rsidRPr="00E63CD8">
          <w:rPr>
            <w:sz w:val="28"/>
            <w:szCs w:val="28"/>
          </w:rPr>
          <w:t>3.3</w:t>
        </w:r>
      </w:hyperlink>
      <w:r w:rsidRPr="00E63CD8">
        <w:rPr>
          <w:sz w:val="28"/>
          <w:szCs w:val="28"/>
        </w:rPr>
        <w:t>. Порядок исправления допущенных опечаток и ошибок в выданных в результате предоставления муниципальной услуги документах.</w:t>
      </w:r>
    </w:p>
    <w:p w14:paraId="31259D12" w14:textId="3154C4F1" w:rsidR="009A743B" w:rsidRPr="00E63CD8" w:rsidRDefault="009A743B" w:rsidP="009F6721">
      <w:pPr>
        <w:ind w:firstLine="709"/>
        <w:jc w:val="both"/>
        <w:rPr>
          <w:sz w:val="28"/>
          <w:szCs w:val="28"/>
        </w:rPr>
      </w:pPr>
      <w:r w:rsidRPr="00E63CD8">
        <w:rPr>
          <w:sz w:val="28"/>
          <w:szCs w:val="28"/>
        </w:rPr>
        <w:t>3.3.1. В случае если в выданных в результате предоставления муниципальной услуги документах допущены опечатки и ошибки, заявитель вправе представить в ОМСУ/МФЦ непосредственно, направить почтовым отправлением</w:t>
      </w:r>
      <w:r w:rsidR="00E63CD8" w:rsidRPr="00E63CD8">
        <w:rPr>
          <w:sz w:val="28"/>
          <w:szCs w:val="28"/>
        </w:rPr>
        <w:t xml:space="preserve"> </w:t>
      </w:r>
      <w:r w:rsidRPr="00E63CD8">
        <w:rPr>
          <w:sz w:val="28"/>
          <w:szCs w:val="28"/>
        </w:rPr>
        <w:t>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и(или) ошибки.</w:t>
      </w:r>
    </w:p>
    <w:p w14:paraId="0B07954F" w14:textId="77777777" w:rsidR="009A743B" w:rsidRPr="00E63CD8" w:rsidRDefault="009A743B" w:rsidP="009F6721">
      <w:pPr>
        <w:ind w:firstLine="709"/>
        <w:jc w:val="both"/>
        <w:rPr>
          <w:sz w:val="28"/>
          <w:szCs w:val="28"/>
        </w:rPr>
      </w:pPr>
      <w:r w:rsidRPr="00E63CD8">
        <w:rPr>
          <w:sz w:val="28"/>
          <w:szCs w:val="28"/>
        </w:rPr>
        <w:t>3.3.2. В течение 5 рабочих дней со дня регистрации заявления об исправлении опечаток и (или) ошибок в выданных в результате предоставления государственной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3CF79C0A" w14:textId="77777777" w:rsidR="009A743B" w:rsidRPr="00E63CD8" w:rsidRDefault="009A743B" w:rsidP="009F6721">
      <w:pPr>
        <w:ind w:firstLine="540"/>
        <w:jc w:val="both"/>
        <w:rPr>
          <w:sz w:val="28"/>
          <w:szCs w:val="28"/>
        </w:rPr>
      </w:pPr>
    </w:p>
    <w:p w14:paraId="21AD9E4B" w14:textId="77777777" w:rsidR="009A743B" w:rsidRPr="00E63CD8" w:rsidRDefault="009A743B" w:rsidP="009F6721">
      <w:pPr>
        <w:ind w:firstLine="540"/>
        <w:jc w:val="both"/>
        <w:outlineLvl w:val="1"/>
        <w:rPr>
          <w:sz w:val="28"/>
          <w:szCs w:val="28"/>
        </w:rPr>
      </w:pPr>
      <w:r w:rsidRPr="00E63CD8">
        <w:rPr>
          <w:sz w:val="28"/>
          <w:szCs w:val="28"/>
        </w:rPr>
        <w:t>4. Формы контроля за исполнением административного регламента</w:t>
      </w:r>
    </w:p>
    <w:p w14:paraId="059C4FE8" w14:textId="77777777" w:rsidR="009A743B" w:rsidRPr="00E63CD8" w:rsidRDefault="009A743B" w:rsidP="009F6721">
      <w:pPr>
        <w:ind w:firstLine="709"/>
        <w:jc w:val="both"/>
        <w:rPr>
          <w:sz w:val="28"/>
          <w:szCs w:val="28"/>
        </w:rPr>
      </w:pPr>
      <w:r w:rsidRPr="00E63CD8">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14:paraId="58B226DC" w14:textId="77777777" w:rsidR="009A743B" w:rsidRPr="00E63CD8" w:rsidRDefault="009A743B" w:rsidP="009F6721">
      <w:pPr>
        <w:ind w:firstLine="709"/>
        <w:jc w:val="both"/>
        <w:rPr>
          <w:sz w:val="28"/>
          <w:szCs w:val="28"/>
        </w:rPr>
      </w:pPr>
      <w:r w:rsidRPr="00E63CD8">
        <w:rPr>
          <w:sz w:val="28"/>
          <w:szCs w:val="28"/>
        </w:rPr>
        <w:t xml:space="preserve">Текущий контроль осуществляется ответственными специалистами ОМСУ по каждой процедуре в соответствии с установленными настоящим Регламентом содержанием действий и сроками их осуществления, а также путем проведения главой администрации  ОМСУ проверок исполнения положений настоящего </w:t>
      </w:r>
      <w:r w:rsidRPr="00E63CD8">
        <w:rPr>
          <w:sz w:val="28"/>
          <w:szCs w:val="28"/>
        </w:rPr>
        <w:lastRenderedPageBreak/>
        <w:t>Регламента, иных нормативных правовых актов, регулирующих порядок выдачи специального разрешения на движение по автомобильным дорогам тяжеловесного и (или) крупногабаритного транспортного средства в случаях, предусмотренных действующим законодательством.</w:t>
      </w:r>
    </w:p>
    <w:p w14:paraId="4589ACE0" w14:textId="77777777" w:rsidR="009A743B" w:rsidRPr="00E63CD8" w:rsidRDefault="009A743B" w:rsidP="009F6721">
      <w:pPr>
        <w:ind w:firstLine="540"/>
        <w:jc w:val="both"/>
        <w:rPr>
          <w:sz w:val="28"/>
          <w:szCs w:val="28"/>
        </w:rPr>
      </w:pPr>
      <w:r w:rsidRPr="00E63CD8">
        <w:rPr>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4DB9D6E1" w14:textId="77777777" w:rsidR="009A743B" w:rsidRPr="00E63CD8" w:rsidRDefault="009A743B" w:rsidP="009F6721">
      <w:pPr>
        <w:ind w:firstLine="709"/>
        <w:jc w:val="both"/>
        <w:rPr>
          <w:sz w:val="28"/>
          <w:szCs w:val="28"/>
        </w:rPr>
      </w:pPr>
      <w:r w:rsidRPr="00E63CD8">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6D7556D8" w14:textId="77777777" w:rsidR="009A743B" w:rsidRPr="00E63CD8" w:rsidRDefault="009A743B" w:rsidP="009F6721">
      <w:pPr>
        <w:ind w:firstLine="709"/>
        <w:jc w:val="both"/>
        <w:rPr>
          <w:sz w:val="28"/>
          <w:szCs w:val="28"/>
        </w:rPr>
      </w:pPr>
      <w:r w:rsidRPr="00E63CD8">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99185E5" w14:textId="77777777" w:rsidR="009A743B" w:rsidRPr="00E63CD8" w:rsidRDefault="009A743B" w:rsidP="009A743B">
      <w:pPr>
        <w:ind w:firstLine="709"/>
        <w:jc w:val="both"/>
        <w:rPr>
          <w:sz w:val="28"/>
          <w:szCs w:val="28"/>
        </w:rPr>
      </w:pPr>
      <w:r w:rsidRPr="00E63CD8">
        <w:rPr>
          <w:sz w:val="28"/>
          <w:szCs w:val="28"/>
        </w:rPr>
        <w:t>Плановые проверки предоставления муниципальной услуги проводятся ежеквартально на основании плана работы ОМСУ, утвержденного главой администрации ОМСУ.</w:t>
      </w:r>
    </w:p>
    <w:p w14:paraId="6ECA6B8B" w14:textId="77777777" w:rsidR="009A743B" w:rsidRPr="00E63CD8" w:rsidRDefault="009A743B" w:rsidP="009A743B">
      <w:pPr>
        <w:ind w:firstLine="709"/>
        <w:jc w:val="both"/>
        <w:rPr>
          <w:sz w:val="28"/>
          <w:szCs w:val="28"/>
        </w:rPr>
      </w:pPr>
      <w:r w:rsidRPr="00E63CD8">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668CAD07" w14:textId="77777777" w:rsidR="009A743B" w:rsidRPr="00E63CD8" w:rsidRDefault="009A743B" w:rsidP="009A743B">
      <w:pPr>
        <w:ind w:firstLine="709"/>
        <w:jc w:val="both"/>
        <w:rPr>
          <w:sz w:val="28"/>
          <w:szCs w:val="28"/>
        </w:rPr>
      </w:pPr>
      <w:r w:rsidRPr="00E63CD8">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3DD6D75C" w14:textId="77777777" w:rsidR="009A743B" w:rsidRPr="00E63CD8" w:rsidRDefault="009A743B" w:rsidP="009A743B">
      <w:pPr>
        <w:ind w:firstLine="709"/>
        <w:jc w:val="both"/>
        <w:rPr>
          <w:sz w:val="28"/>
          <w:szCs w:val="28"/>
        </w:rPr>
      </w:pPr>
      <w:r w:rsidRPr="00E63CD8">
        <w:rPr>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7610BAE3" w14:textId="77777777" w:rsidR="009A743B" w:rsidRPr="00E63CD8" w:rsidRDefault="009A743B" w:rsidP="009A743B">
      <w:pPr>
        <w:ind w:firstLine="709"/>
        <w:jc w:val="both"/>
        <w:rPr>
          <w:sz w:val="28"/>
          <w:szCs w:val="28"/>
        </w:rPr>
      </w:pPr>
      <w:r w:rsidRPr="00E63CD8">
        <w:rPr>
          <w:sz w:val="28"/>
          <w:szCs w:val="28"/>
        </w:rPr>
        <w:t>Для проведения проверки полноты и качества предоставления государственной услуги формируется комиссия из числа муниципальных служащих ОМСУ.</w:t>
      </w:r>
    </w:p>
    <w:p w14:paraId="7ADE87D4" w14:textId="77777777" w:rsidR="009A743B" w:rsidRPr="00E63CD8" w:rsidRDefault="009A743B" w:rsidP="009A743B">
      <w:pPr>
        <w:ind w:firstLine="709"/>
        <w:jc w:val="both"/>
        <w:rPr>
          <w:sz w:val="28"/>
          <w:szCs w:val="28"/>
        </w:rPr>
      </w:pPr>
      <w:r w:rsidRPr="00E63CD8">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глава администрации ОМСУ дает указания по устранению выявленных нарушений и контролирует их исполнение, виновные лица в случае выявления нарушений положений настоящего регламента привлекаются к ответственности в установленном действующим законодательством порядке.</w:t>
      </w:r>
    </w:p>
    <w:p w14:paraId="460DC979" w14:textId="77777777" w:rsidR="009A743B" w:rsidRPr="00E63CD8" w:rsidRDefault="009A743B" w:rsidP="009A743B">
      <w:pPr>
        <w:ind w:firstLine="709"/>
        <w:jc w:val="both"/>
        <w:rPr>
          <w:sz w:val="28"/>
          <w:szCs w:val="28"/>
        </w:rPr>
      </w:pPr>
      <w:r w:rsidRPr="00E63CD8">
        <w:rPr>
          <w:sz w:val="28"/>
          <w:szCs w:val="28"/>
        </w:rPr>
        <w:t>При проведении внеплановой проверки по обращению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9F711BC" w14:textId="77777777" w:rsidR="009A743B" w:rsidRPr="00E63CD8" w:rsidRDefault="009A743B" w:rsidP="009A743B">
      <w:pPr>
        <w:ind w:firstLine="709"/>
        <w:jc w:val="both"/>
        <w:rPr>
          <w:sz w:val="28"/>
          <w:szCs w:val="28"/>
        </w:rPr>
      </w:pPr>
      <w:r w:rsidRPr="00E63CD8">
        <w:rPr>
          <w:sz w:val="28"/>
          <w:szCs w:val="28"/>
        </w:rPr>
        <w:t>По результатам рассмотрения обращений дается письменный ответ.</w:t>
      </w:r>
    </w:p>
    <w:p w14:paraId="3670068E" w14:textId="77777777" w:rsidR="009A743B" w:rsidRPr="00E63CD8" w:rsidRDefault="009A743B" w:rsidP="009A743B">
      <w:pPr>
        <w:ind w:firstLine="709"/>
        <w:jc w:val="both"/>
        <w:rPr>
          <w:sz w:val="28"/>
          <w:szCs w:val="28"/>
        </w:rPr>
      </w:pPr>
      <w:r w:rsidRPr="00E63CD8">
        <w:rPr>
          <w:sz w:val="28"/>
          <w:szCs w:val="28"/>
        </w:rPr>
        <w:t xml:space="preserve">4.3. Ответственность должностных лиц за решения и действия (бездействие), </w:t>
      </w:r>
      <w:r w:rsidRPr="00E63CD8">
        <w:rPr>
          <w:sz w:val="28"/>
          <w:szCs w:val="28"/>
        </w:rPr>
        <w:lastRenderedPageBreak/>
        <w:t>принимаемые (осуществляемые) в ходе предоставления муниципальной услуги.</w:t>
      </w:r>
    </w:p>
    <w:p w14:paraId="02B84457" w14:textId="77777777" w:rsidR="009A743B" w:rsidRPr="00E63CD8" w:rsidRDefault="009A743B" w:rsidP="009A743B">
      <w:pPr>
        <w:ind w:firstLine="709"/>
        <w:jc w:val="both"/>
        <w:rPr>
          <w:sz w:val="28"/>
          <w:szCs w:val="28"/>
        </w:rPr>
      </w:pPr>
      <w:r w:rsidRPr="00E63CD8">
        <w:rPr>
          <w:sz w:val="28"/>
          <w:szCs w:val="28"/>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2226D68" w14:textId="77777777" w:rsidR="009A743B" w:rsidRPr="00E63CD8" w:rsidRDefault="009A743B" w:rsidP="009A743B">
      <w:pPr>
        <w:ind w:firstLine="709"/>
        <w:jc w:val="both"/>
        <w:rPr>
          <w:sz w:val="28"/>
          <w:szCs w:val="28"/>
        </w:rPr>
      </w:pPr>
      <w:r w:rsidRPr="00E63CD8">
        <w:rPr>
          <w:sz w:val="28"/>
          <w:szCs w:val="28"/>
        </w:rPr>
        <w:t>Глава администрации ОМСУ несет персональную ответственность за обеспечение предоставления муниципальной услуги.</w:t>
      </w:r>
    </w:p>
    <w:p w14:paraId="2DCC2AA4" w14:textId="77777777" w:rsidR="009A743B" w:rsidRPr="00E63CD8" w:rsidRDefault="009A743B" w:rsidP="009A743B">
      <w:pPr>
        <w:ind w:firstLine="709"/>
        <w:jc w:val="both"/>
        <w:rPr>
          <w:sz w:val="28"/>
          <w:szCs w:val="28"/>
        </w:rPr>
      </w:pPr>
      <w:r w:rsidRPr="00E63CD8">
        <w:rPr>
          <w:sz w:val="28"/>
          <w:szCs w:val="28"/>
        </w:rPr>
        <w:t>Муниципальные служащие ОМСУ при предоставлении муниципальной услуги несут персональную ответственность:</w:t>
      </w:r>
    </w:p>
    <w:p w14:paraId="0C8CA9BA" w14:textId="77777777" w:rsidR="009A743B" w:rsidRPr="00E63CD8" w:rsidRDefault="009A743B" w:rsidP="009A743B">
      <w:pPr>
        <w:ind w:firstLine="709"/>
        <w:jc w:val="both"/>
        <w:rPr>
          <w:sz w:val="28"/>
          <w:szCs w:val="28"/>
        </w:rPr>
      </w:pPr>
      <w:r w:rsidRPr="00E63CD8">
        <w:rPr>
          <w:sz w:val="28"/>
          <w:szCs w:val="28"/>
        </w:rPr>
        <w:t>- за неисполнение или ненадлежащее исполнение административных процедур при предоставлении муниципальной услуги;</w:t>
      </w:r>
    </w:p>
    <w:p w14:paraId="0B57F760" w14:textId="77777777" w:rsidR="009A743B" w:rsidRPr="00E63CD8" w:rsidRDefault="009A743B" w:rsidP="009A743B">
      <w:pPr>
        <w:ind w:firstLine="709"/>
        <w:jc w:val="both"/>
        <w:rPr>
          <w:sz w:val="28"/>
          <w:szCs w:val="28"/>
        </w:rPr>
      </w:pPr>
      <w:r w:rsidRPr="00E63CD8">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48B9D732" w14:textId="77777777" w:rsidR="009A743B" w:rsidRPr="00E63CD8" w:rsidRDefault="009A743B" w:rsidP="009A743B">
      <w:pPr>
        <w:ind w:firstLine="709"/>
        <w:jc w:val="both"/>
        <w:rPr>
          <w:sz w:val="28"/>
          <w:szCs w:val="28"/>
        </w:rPr>
      </w:pPr>
      <w:r w:rsidRPr="00E63CD8">
        <w:rPr>
          <w:sz w:val="28"/>
          <w:szCs w:val="2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14:paraId="2CE3A203" w14:textId="77777777" w:rsidR="009A743B" w:rsidRPr="00E63CD8" w:rsidRDefault="009A743B" w:rsidP="009A743B">
      <w:pPr>
        <w:ind w:firstLine="540"/>
        <w:jc w:val="both"/>
        <w:outlineLvl w:val="1"/>
        <w:rPr>
          <w:sz w:val="28"/>
          <w:szCs w:val="28"/>
        </w:rPr>
      </w:pPr>
    </w:p>
    <w:p w14:paraId="33CB122D" w14:textId="77777777" w:rsidR="009A743B" w:rsidRPr="00E63CD8" w:rsidRDefault="009A743B" w:rsidP="009A743B">
      <w:pPr>
        <w:ind w:firstLine="540"/>
        <w:jc w:val="both"/>
        <w:outlineLvl w:val="1"/>
        <w:rPr>
          <w:sz w:val="28"/>
          <w:szCs w:val="28"/>
        </w:rPr>
      </w:pPr>
      <w:r w:rsidRPr="00E63CD8">
        <w:rPr>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0850DF6" w14:textId="77777777" w:rsidR="009A743B" w:rsidRPr="00E63CD8" w:rsidRDefault="009A743B" w:rsidP="009A743B">
      <w:pPr>
        <w:jc w:val="center"/>
        <w:rPr>
          <w:sz w:val="28"/>
          <w:szCs w:val="28"/>
        </w:rPr>
      </w:pPr>
    </w:p>
    <w:p w14:paraId="5B754007" w14:textId="77777777" w:rsidR="009A743B" w:rsidRPr="00E63CD8" w:rsidRDefault="009A743B" w:rsidP="009A743B">
      <w:pPr>
        <w:ind w:firstLine="709"/>
        <w:jc w:val="both"/>
        <w:rPr>
          <w:sz w:val="28"/>
          <w:szCs w:val="28"/>
        </w:rPr>
      </w:pPr>
      <w:r w:rsidRPr="00E63CD8">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C262615" w14:textId="77777777" w:rsidR="009A743B" w:rsidRPr="00E63CD8" w:rsidRDefault="009A743B" w:rsidP="009A743B">
      <w:pPr>
        <w:ind w:firstLine="709"/>
        <w:jc w:val="both"/>
        <w:rPr>
          <w:sz w:val="28"/>
          <w:szCs w:val="28"/>
        </w:rPr>
      </w:pPr>
      <w:r w:rsidRPr="00E63CD8">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1E8FCFCB" w14:textId="77777777" w:rsidR="009A743B" w:rsidRPr="00E63CD8" w:rsidRDefault="009A743B" w:rsidP="009A743B">
      <w:pPr>
        <w:ind w:firstLine="709"/>
        <w:jc w:val="both"/>
        <w:rPr>
          <w:sz w:val="28"/>
          <w:szCs w:val="28"/>
        </w:rPr>
      </w:pPr>
      <w:r w:rsidRPr="00E63CD8">
        <w:rPr>
          <w:sz w:val="28"/>
          <w:szCs w:val="28"/>
        </w:rPr>
        <w:t xml:space="preserve">1) нарушение срока регистрации запроса заявителя о предоставлении муниципальной услуги, запроса, указанного в </w:t>
      </w:r>
      <w:hyperlink r:id="rId10" w:history="1">
        <w:r w:rsidRPr="00E63CD8">
          <w:rPr>
            <w:sz w:val="28"/>
            <w:szCs w:val="28"/>
          </w:rPr>
          <w:t>статье 15.1</w:t>
        </w:r>
      </w:hyperlink>
      <w:r w:rsidRPr="00E63CD8">
        <w:rPr>
          <w:sz w:val="28"/>
          <w:szCs w:val="28"/>
        </w:rPr>
        <w:t xml:space="preserve"> Федерального закона от 27.07.2010 № 210-ФЗ;</w:t>
      </w:r>
    </w:p>
    <w:p w14:paraId="0E236243" w14:textId="77777777" w:rsidR="009A743B" w:rsidRPr="00E63CD8" w:rsidRDefault="009A743B" w:rsidP="009A743B">
      <w:pPr>
        <w:ind w:firstLine="709"/>
        <w:jc w:val="both"/>
        <w:rPr>
          <w:sz w:val="28"/>
          <w:szCs w:val="28"/>
        </w:rPr>
      </w:pPr>
      <w:r w:rsidRPr="00E63CD8">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E63CD8">
          <w:rPr>
            <w:sz w:val="28"/>
            <w:szCs w:val="28"/>
          </w:rPr>
          <w:t>частью 1.3 статьи 16</w:t>
        </w:r>
      </w:hyperlink>
      <w:r w:rsidRPr="00E63CD8">
        <w:rPr>
          <w:sz w:val="28"/>
          <w:szCs w:val="28"/>
        </w:rPr>
        <w:t xml:space="preserve"> Федерального закона от 27.07.2010 № 210-ФЗ;</w:t>
      </w:r>
    </w:p>
    <w:p w14:paraId="7E7D4AB3" w14:textId="77777777" w:rsidR="009A743B" w:rsidRPr="00E63CD8" w:rsidRDefault="009A743B" w:rsidP="009A743B">
      <w:pPr>
        <w:ind w:firstLine="709"/>
        <w:jc w:val="both"/>
        <w:rPr>
          <w:sz w:val="28"/>
          <w:szCs w:val="28"/>
        </w:rPr>
      </w:pPr>
      <w:r w:rsidRPr="00E63CD8">
        <w:rPr>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27A7B53B" w14:textId="77777777" w:rsidR="009A743B" w:rsidRPr="00E63CD8" w:rsidRDefault="009A743B" w:rsidP="009A743B">
      <w:pPr>
        <w:ind w:firstLine="709"/>
        <w:jc w:val="both"/>
        <w:rPr>
          <w:sz w:val="28"/>
          <w:szCs w:val="28"/>
        </w:rPr>
      </w:pPr>
      <w:r w:rsidRPr="00E63CD8">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7E06A2E" w14:textId="77777777" w:rsidR="009A743B" w:rsidRPr="00E63CD8" w:rsidRDefault="009A743B" w:rsidP="009A743B">
      <w:pPr>
        <w:ind w:firstLine="709"/>
        <w:jc w:val="both"/>
        <w:rPr>
          <w:sz w:val="28"/>
          <w:szCs w:val="28"/>
        </w:rPr>
      </w:pPr>
      <w:r w:rsidRPr="00E63CD8">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E63CD8">
          <w:rPr>
            <w:sz w:val="28"/>
            <w:szCs w:val="28"/>
          </w:rPr>
          <w:t>частью 1.3 статьи 16</w:t>
        </w:r>
      </w:hyperlink>
      <w:r w:rsidRPr="00E63CD8">
        <w:rPr>
          <w:sz w:val="28"/>
          <w:szCs w:val="28"/>
        </w:rPr>
        <w:t xml:space="preserve"> Федерального закона от 27.07.2010 № 210-ФЗ;</w:t>
      </w:r>
    </w:p>
    <w:p w14:paraId="27564712" w14:textId="77777777" w:rsidR="009A743B" w:rsidRPr="00E63CD8" w:rsidRDefault="009A743B" w:rsidP="009A743B">
      <w:pPr>
        <w:ind w:firstLine="709"/>
        <w:jc w:val="both"/>
        <w:rPr>
          <w:sz w:val="28"/>
          <w:szCs w:val="28"/>
        </w:rPr>
      </w:pPr>
      <w:r w:rsidRPr="00E63CD8">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33F147A5" w14:textId="77777777" w:rsidR="009A743B" w:rsidRPr="00E63CD8" w:rsidRDefault="009A743B" w:rsidP="009A743B">
      <w:pPr>
        <w:ind w:firstLine="709"/>
        <w:jc w:val="both"/>
        <w:rPr>
          <w:sz w:val="28"/>
          <w:szCs w:val="28"/>
        </w:rPr>
      </w:pPr>
      <w:r w:rsidRPr="00E63CD8">
        <w:rPr>
          <w:sz w:val="28"/>
          <w:szCs w:val="28"/>
        </w:rPr>
        <w:t xml:space="preserve">7) отказ ОМСУ, должностного лица ОМСУ или его работника,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E63CD8">
          <w:rPr>
            <w:sz w:val="28"/>
            <w:szCs w:val="28"/>
          </w:rPr>
          <w:t>частью 1.3 статьи 16</w:t>
        </w:r>
      </w:hyperlink>
      <w:r w:rsidRPr="00E63CD8">
        <w:rPr>
          <w:sz w:val="28"/>
          <w:szCs w:val="28"/>
        </w:rPr>
        <w:t xml:space="preserve"> Федерального закона от 27.07.2010 № 210-ФЗ;</w:t>
      </w:r>
    </w:p>
    <w:p w14:paraId="4A565111" w14:textId="77777777" w:rsidR="009A743B" w:rsidRPr="00E63CD8" w:rsidRDefault="009A743B" w:rsidP="009A743B">
      <w:pPr>
        <w:ind w:firstLine="709"/>
        <w:jc w:val="both"/>
        <w:rPr>
          <w:sz w:val="28"/>
          <w:szCs w:val="28"/>
        </w:rPr>
      </w:pPr>
      <w:r w:rsidRPr="00E63CD8">
        <w:rPr>
          <w:sz w:val="28"/>
          <w:szCs w:val="28"/>
        </w:rPr>
        <w:t>8) нарушение срока или порядка выдачи документов по результатам предоставления муниципальной  услуги;</w:t>
      </w:r>
    </w:p>
    <w:p w14:paraId="6C70E7FE" w14:textId="77777777" w:rsidR="009A743B" w:rsidRPr="00E63CD8" w:rsidRDefault="009A743B" w:rsidP="009A743B">
      <w:pPr>
        <w:ind w:firstLine="709"/>
        <w:jc w:val="both"/>
        <w:rPr>
          <w:sz w:val="28"/>
          <w:szCs w:val="28"/>
        </w:rPr>
      </w:pPr>
      <w:r w:rsidRPr="00E63CD8">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E63CD8">
          <w:rPr>
            <w:sz w:val="28"/>
            <w:szCs w:val="28"/>
          </w:rPr>
          <w:t>частью 1.3 статьи 16</w:t>
        </w:r>
      </w:hyperlink>
      <w:r w:rsidRPr="00E63CD8">
        <w:rPr>
          <w:sz w:val="28"/>
          <w:szCs w:val="28"/>
        </w:rPr>
        <w:t xml:space="preserve"> </w:t>
      </w:r>
      <w:r w:rsidRPr="00E63CD8">
        <w:rPr>
          <w:sz w:val="28"/>
          <w:szCs w:val="28"/>
        </w:rPr>
        <w:lastRenderedPageBreak/>
        <w:t>Федерального закона от 27.07.2010 № 210-ФЗ;</w:t>
      </w:r>
    </w:p>
    <w:p w14:paraId="4280EDEA" w14:textId="77777777" w:rsidR="009A743B" w:rsidRPr="00E63CD8" w:rsidRDefault="009A743B" w:rsidP="009A743B">
      <w:pPr>
        <w:ind w:firstLine="709"/>
        <w:jc w:val="both"/>
        <w:rPr>
          <w:sz w:val="28"/>
          <w:szCs w:val="28"/>
        </w:rPr>
      </w:pPr>
      <w:r w:rsidRPr="00E63CD8">
        <w:rPr>
          <w:sz w:val="28"/>
          <w:szCs w:val="28"/>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E63CD8">
          <w:rPr>
            <w:sz w:val="28"/>
            <w:szCs w:val="28"/>
          </w:rPr>
          <w:t>пунктом 4 части 1 статьи 7</w:t>
        </w:r>
      </w:hyperlink>
      <w:r w:rsidRPr="00E63CD8">
        <w:rPr>
          <w:sz w:val="28"/>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E63CD8">
          <w:rPr>
            <w:sz w:val="28"/>
            <w:szCs w:val="28"/>
          </w:rPr>
          <w:t>частью 1.3 статьи 16</w:t>
        </w:r>
      </w:hyperlink>
      <w:r w:rsidRPr="00E63CD8">
        <w:rPr>
          <w:sz w:val="28"/>
          <w:szCs w:val="28"/>
        </w:rPr>
        <w:t xml:space="preserve"> Федерального закона от 27.07.2010 № 210-ФЗ.</w:t>
      </w:r>
    </w:p>
    <w:p w14:paraId="6734008C" w14:textId="77777777" w:rsidR="009A743B" w:rsidRPr="00E63CD8" w:rsidRDefault="009A743B" w:rsidP="009A743B">
      <w:pPr>
        <w:ind w:firstLine="709"/>
        <w:jc w:val="both"/>
        <w:rPr>
          <w:sz w:val="28"/>
          <w:szCs w:val="28"/>
        </w:rPr>
      </w:pPr>
      <w:r w:rsidRPr="00E63CD8">
        <w:rPr>
          <w:sz w:val="28"/>
          <w:szCs w:val="28"/>
        </w:rPr>
        <w:t>5.3. Информация об органах местного самоуправления, организациях, должностных лицах, которым может быть направлена жалоба.</w:t>
      </w:r>
    </w:p>
    <w:p w14:paraId="5105F332" w14:textId="77777777" w:rsidR="009A743B" w:rsidRPr="00E63CD8" w:rsidRDefault="009A743B" w:rsidP="009A743B">
      <w:pPr>
        <w:ind w:firstLine="709"/>
        <w:jc w:val="both"/>
        <w:rPr>
          <w:sz w:val="28"/>
          <w:szCs w:val="28"/>
        </w:rPr>
      </w:pPr>
      <w:r w:rsidRPr="00E63CD8">
        <w:rPr>
          <w:sz w:val="28"/>
          <w:szCs w:val="28"/>
        </w:rPr>
        <w:t>Жалоба подается в письменной форме на бумажном носителе, в электронной форме в ОМСУ,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главы администрации ОМСУ подаются в органы прокуратуры Российской Федерации. Жалобы на решения и действия (бездействие) работника ГБУ ЛО "МФЦ" подаются руководителю ГБУ ЛО "МФЦ". Жалобы на решения и действия (бездействие) ГБУ ЛО "МФЦ" подаются в Комитет экономического развития и инвестиционной деятельности Ленинградской области, являющийся учредителем ГБУ ЛО "МФЦ", или должностному лицу, уполномоченному нормативным правовым актом Ленинградской области.</w:t>
      </w:r>
    </w:p>
    <w:p w14:paraId="6C4F9410" w14:textId="77777777" w:rsidR="009A743B" w:rsidRPr="00E63CD8" w:rsidRDefault="009A743B" w:rsidP="009A743B">
      <w:pPr>
        <w:ind w:firstLine="709"/>
        <w:jc w:val="both"/>
        <w:rPr>
          <w:sz w:val="28"/>
          <w:szCs w:val="28"/>
        </w:rPr>
      </w:pPr>
      <w:r w:rsidRPr="00E63CD8">
        <w:rPr>
          <w:sz w:val="28"/>
          <w:szCs w:val="28"/>
        </w:rPr>
        <w:t>Жалоба на решения и действия (бездействие) ОМСУ, должностного лица ОМСУ или его работника, главы администрации ОМСУ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ОМСУ,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3F00DEB" w14:textId="77777777" w:rsidR="009A743B" w:rsidRPr="00E63CD8" w:rsidRDefault="009A743B" w:rsidP="009A743B">
      <w:pPr>
        <w:ind w:firstLine="709"/>
        <w:jc w:val="both"/>
        <w:rPr>
          <w:sz w:val="28"/>
          <w:szCs w:val="28"/>
        </w:rPr>
      </w:pPr>
      <w:r w:rsidRPr="00E63CD8">
        <w:rPr>
          <w:sz w:val="28"/>
          <w:szCs w:val="28"/>
        </w:rPr>
        <w:t>5.4. Порядок подачи и рассмотрения жалобы.</w:t>
      </w:r>
    </w:p>
    <w:p w14:paraId="6B52BD9F" w14:textId="77777777" w:rsidR="009A743B" w:rsidRPr="00E63CD8" w:rsidRDefault="009A743B" w:rsidP="009A743B">
      <w:pPr>
        <w:ind w:firstLine="709"/>
        <w:jc w:val="both"/>
        <w:rPr>
          <w:sz w:val="28"/>
          <w:szCs w:val="28"/>
        </w:rPr>
      </w:pPr>
      <w:r w:rsidRPr="00E63CD8">
        <w:rPr>
          <w:sz w:val="28"/>
          <w:szCs w:val="28"/>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E63CD8">
          <w:rPr>
            <w:sz w:val="28"/>
            <w:szCs w:val="28"/>
          </w:rPr>
          <w:t>части 5 статьи 11.2</w:t>
        </w:r>
      </w:hyperlink>
      <w:r w:rsidRPr="00E63CD8">
        <w:rPr>
          <w:sz w:val="28"/>
          <w:szCs w:val="28"/>
        </w:rPr>
        <w:t xml:space="preserve"> Федерального закона № 210-ФЗ.</w:t>
      </w:r>
    </w:p>
    <w:p w14:paraId="60416104" w14:textId="77777777" w:rsidR="009A743B" w:rsidRPr="00E63CD8" w:rsidRDefault="009A743B" w:rsidP="009A743B">
      <w:pPr>
        <w:ind w:firstLine="709"/>
        <w:jc w:val="both"/>
        <w:rPr>
          <w:sz w:val="28"/>
          <w:szCs w:val="28"/>
        </w:rPr>
      </w:pPr>
      <w:r w:rsidRPr="00E63CD8">
        <w:rPr>
          <w:sz w:val="28"/>
          <w:szCs w:val="28"/>
        </w:rPr>
        <w:t>В письменной жалобе в обязательном порядке указываются:</w:t>
      </w:r>
    </w:p>
    <w:p w14:paraId="4733B1CA" w14:textId="77777777" w:rsidR="009A743B" w:rsidRPr="00E63CD8" w:rsidRDefault="009A743B" w:rsidP="009A743B">
      <w:pPr>
        <w:ind w:firstLine="709"/>
        <w:jc w:val="both"/>
        <w:rPr>
          <w:sz w:val="28"/>
          <w:szCs w:val="28"/>
        </w:rPr>
      </w:pPr>
      <w:r w:rsidRPr="00E63CD8">
        <w:rPr>
          <w:sz w:val="28"/>
          <w:szCs w:val="28"/>
        </w:rPr>
        <w:t>- наименование ОМСУ, должностного лица ОМСУ или его работника, филиала, отдела, удаленного рабочего места ГБУ ЛО "МФЦ", его руководителя и(или) работника, решения и действия (бездействие) которых обжалуются;</w:t>
      </w:r>
    </w:p>
    <w:p w14:paraId="25387C55" w14:textId="77777777" w:rsidR="009A743B" w:rsidRPr="00E63CD8" w:rsidRDefault="009A743B" w:rsidP="009A743B">
      <w:pPr>
        <w:ind w:firstLine="709"/>
        <w:jc w:val="both"/>
        <w:rPr>
          <w:sz w:val="28"/>
          <w:szCs w:val="28"/>
        </w:rPr>
      </w:pPr>
      <w:r w:rsidRPr="00E63CD8">
        <w:rPr>
          <w:sz w:val="28"/>
          <w:szCs w:val="28"/>
        </w:rPr>
        <w:t xml:space="preserve">- фамилия, имя, отчество (последнее – при наличии), сведения о месте </w:t>
      </w:r>
      <w:r w:rsidRPr="00E63CD8">
        <w:rPr>
          <w:sz w:val="28"/>
          <w:szCs w:val="28"/>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3069C94" w14:textId="77777777" w:rsidR="009A743B" w:rsidRPr="00E63CD8" w:rsidRDefault="009A743B" w:rsidP="009A743B">
      <w:pPr>
        <w:ind w:firstLine="709"/>
        <w:jc w:val="both"/>
        <w:rPr>
          <w:sz w:val="28"/>
          <w:szCs w:val="28"/>
        </w:rPr>
      </w:pPr>
      <w:r w:rsidRPr="00E63CD8">
        <w:rPr>
          <w:sz w:val="28"/>
          <w:szCs w:val="28"/>
        </w:rPr>
        <w:t>- сведения об обжалуемых решениях и действиях (бездействии) ОМСУ, должностного лица ОМСУ или его работника, филиала, отдела, удаленного рабочего места ГБУ ЛО «МФЦ», его работника;</w:t>
      </w:r>
    </w:p>
    <w:p w14:paraId="2FB1891F" w14:textId="77777777" w:rsidR="009A743B" w:rsidRPr="00E63CD8" w:rsidRDefault="009A743B" w:rsidP="009A743B">
      <w:pPr>
        <w:ind w:firstLine="709"/>
        <w:jc w:val="both"/>
        <w:rPr>
          <w:sz w:val="28"/>
          <w:szCs w:val="28"/>
        </w:rPr>
      </w:pPr>
      <w:r w:rsidRPr="00E63CD8">
        <w:rPr>
          <w:sz w:val="28"/>
          <w:szCs w:val="28"/>
        </w:rPr>
        <w:t>- доводы, на основании которых заявитель не согласен с решением и действием (бездействием) ОМСУ, должностного лица ОМСУ или его работника,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8E63C4F" w14:textId="77777777" w:rsidR="009A743B" w:rsidRPr="00E63CD8" w:rsidRDefault="009A743B" w:rsidP="009A743B">
      <w:pPr>
        <w:ind w:firstLine="709"/>
        <w:jc w:val="both"/>
        <w:rPr>
          <w:sz w:val="28"/>
          <w:szCs w:val="28"/>
        </w:rPr>
      </w:pPr>
      <w:r w:rsidRPr="00E63CD8">
        <w:rPr>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E63CD8">
          <w:rPr>
            <w:sz w:val="28"/>
            <w:szCs w:val="28"/>
          </w:rPr>
          <w:t>статьей 11.1</w:t>
        </w:r>
      </w:hyperlink>
      <w:r w:rsidRPr="00E63CD8">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3A48F92" w14:textId="77777777" w:rsidR="009A743B" w:rsidRPr="00E63CD8" w:rsidRDefault="009A743B" w:rsidP="009A743B">
      <w:pPr>
        <w:ind w:firstLine="709"/>
        <w:jc w:val="both"/>
        <w:rPr>
          <w:sz w:val="28"/>
          <w:szCs w:val="28"/>
        </w:rPr>
      </w:pPr>
      <w:r w:rsidRPr="00E63CD8">
        <w:rPr>
          <w:sz w:val="28"/>
          <w:szCs w:val="28"/>
        </w:rPr>
        <w:t>5.5. Срок рассмотрения жалобы.</w:t>
      </w:r>
    </w:p>
    <w:p w14:paraId="1B24AAF5" w14:textId="77777777" w:rsidR="009A743B" w:rsidRPr="00E63CD8" w:rsidRDefault="009A743B" w:rsidP="009A743B">
      <w:pPr>
        <w:ind w:firstLine="709"/>
        <w:jc w:val="both"/>
        <w:rPr>
          <w:sz w:val="28"/>
          <w:szCs w:val="28"/>
        </w:rPr>
      </w:pPr>
      <w:r w:rsidRPr="00E63CD8">
        <w:rPr>
          <w:sz w:val="28"/>
          <w:szCs w:val="28"/>
        </w:rPr>
        <w:t>Жалоба, поступившая в ОМСУ, ГБУ ЛО «МФЦ"» учредителю ГБУ ЛО «МФЦ», подлежит рассмотрению в течение пятнадцати рабочих дней со дня ее регистрации, а в случае обжалования отказа ОМСУ,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8BF4774" w14:textId="77777777" w:rsidR="009A743B" w:rsidRPr="00E63CD8" w:rsidRDefault="009A743B" w:rsidP="009A743B">
      <w:pPr>
        <w:ind w:firstLine="709"/>
        <w:jc w:val="both"/>
        <w:rPr>
          <w:sz w:val="28"/>
          <w:szCs w:val="28"/>
        </w:rPr>
      </w:pPr>
      <w:r w:rsidRPr="00E63CD8">
        <w:rPr>
          <w:sz w:val="28"/>
          <w:szCs w:val="28"/>
        </w:rPr>
        <w:t>5.6. Результат рассмотрения жалобы.</w:t>
      </w:r>
    </w:p>
    <w:p w14:paraId="0D250DCD" w14:textId="77777777" w:rsidR="009A743B" w:rsidRPr="00E63CD8" w:rsidRDefault="009A743B" w:rsidP="009A743B">
      <w:pPr>
        <w:ind w:firstLine="709"/>
        <w:jc w:val="both"/>
        <w:rPr>
          <w:sz w:val="28"/>
          <w:szCs w:val="28"/>
        </w:rPr>
      </w:pPr>
      <w:r w:rsidRPr="00E63CD8">
        <w:rPr>
          <w:sz w:val="28"/>
          <w:szCs w:val="28"/>
        </w:rPr>
        <w:t>По результатам рассмотрения жалобы принимается одно из следующих решений:</w:t>
      </w:r>
    </w:p>
    <w:p w14:paraId="618F3116" w14:textId="77777777" w:rsidR="009A743B" w:rsidRPr="00E63CD8" w:rsidRDefault="009A743B" w:rsidP="009A743B">
      <w:pPr>
        <w:ind w:firstLine="709"/>
        <w:jc w:val="both"/>
        <w:rPr>
          <w:sz w:val="28"/>
          <w:szCs w:val="28"/>
        </w:rPr>
      </w:pPr>
      <w:r w:rsidRPr="00E63CD8">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ОМСУ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w:t>
      </w:r>
    </w:p>
    <w:p w14:paraId="4D5AFAFF" w14:textId="77777777" w:rsidR="009A743B" w:rsidRPr="00E63CD8" w:rsidRDefault="009A743B" w:rsidP="009A743B">
      <w:pPr>
        <w:ind w:firstLine="709"/>
        <w:jc w:val="both"/>
        <w:rPr>
          <w:sz w:val="28"/>
          <w:szCs w:val="28"/>
        </w:rPr>
      </w:pPr>
      <w:r w:rsidRPr="00E63CD8">
        <w:rPr>
          <w:sz w:val="28"/>
          <w:szCs w:val="28"/>
        </w:rPr>
        <w:t>2) в удовлетворении жалобы отказывается.</w:t>
      </w:r>
    </w:p>
    <w:p w14:paraId="365BF8F5" w14:textId="77777777" w:rsidR="009A743B" w:rsidRPr="00E63CD8" w:rsidRDefault="009A743B" w:rsidP="009A743B">
      <w:pPr>
        <w:ind w:firstLine="709"/>
        <w:jc w:val="both"/>
        <w:rPr>
          <w:sz w:val="28"/>
          <w:szCs w:val="28"/>
        </w:rPr>
      </w:pPr>
      <w:r w:rsidRPr="00E63CD8">
        <w:rPr>
          <w:sz w:val="28"/>
          <w:szCs w:val="28"/>
        </w:rPr>
        <w:t>5.7. Порядок информирования заявителя о результатах рассмотрения жалобы.</w:t>
      </w:r>
    </w:p>
    <w:p w14:paraId="016A8D33" w14:textId="77777777" w:rsidR="009A743B" w:rsidRPr="00E63CD8" w:rsidRDefault="009A743B" w:rsidP="009A743B">
      <w:pPr>
        <w:ind w:firstLine="709"/>
        <w:jc w:val="both"/>
        <w:rPr>
          <w:sz w:val="28"/>
          <w:szCs w:val="28"/>
        </w:rPr>
      </w:pPr>
      <w:r w:rsidRPr="00E63CD8">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FB787DC" w14:textId="77777777" w:rsidR="009A743B" w:rsidRPr="00E63CD8" w:rsidRDefault="009A743B" w:rsidP="009A743B">
      <w:pPr>
        <w:ind w:firstLine="709"/>
        <w:jc w:val="both"/>
        <w:rPr>
          <w:sz w:val="28"/>
          <w:szCs w:val="28"/>
        </w:rPr>
      </w:pPr>
      <w:r w:rsidRPr="00E63CD8">
        <w:rPr>
          <w:sz w:val="28"/>
          <w:szCs w:val="28"/>
        </w:rPr>
        <w:t>В случае признания жалобы подлежащей удовлетворению в ответе заявителю дается информация о действиях, осуществляемых ОМСУ,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EE3F4D0" w14:textId="77777777" w:rsidR="009A743B" w:rsidRPr="00E63CD8" w:rsidRDefault="009A743B" w:rsidP="009A743B">
      <w:pPr>
        <w:ind w:firstLine="709"/>
        <w:jc w:val="both"/>
        <w:rPr>
          <w:sz w:val="28"/>
          <w:szCs w:val="28"/>
        </w:rPr>
      </w:pPr>
      <w:r w:rsidRPr="00E63CD8">
        <w:rPr>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A33B88A" w14:textId="77777777" w:rsidR="009A743B" w:rsidRPr="00E63CD8" w:rsidRDefault="009A743B" w:rsidP="009A743B">
      <w:pPr>
        <w:ind w:firstLine="709"/>
        <w:jc w:val="both"/>
        <w:rPr>
          <w:sz w:val="28"/>
          <w:szCs w:val="28"/>
        </w:rPr>
      </w:pPr>
      <w:r w:rsidRPr="00E63CD8">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D3B4C0A" w14:textId="77777777" w:rsidR="009A743B" w:rsidRPr="00E63CD8" w:rsidRDefault="009A743B" w:rsidP="009A743B">
      <w:pPr>
        <w:ind w:firstLine="709"/>
        <w:jc w:val="both"/>
        <w:rPr>
          <w:sz w:val="28"/>
          <w:szCs w:val="28"/>
        </w:rPr>
      </w:pPr>
      <w:r w:rsidRPr="00E63CD8">
        <w:rPr>
          <w:sz w:val="28"/>
          <w:szCs w:val="28"/>
        </w:rPr>
        <w:t>5.8. Порядок обжалования решения по жалобе.</w:t>
      </w:r>
    </w:p>
    <w:p w14:paraId="16E10788" w14:textId="77777777" w:rsidR="009A743B" w:rsidRPr="00E63CD8" w:rsidRDefault="009A743B" w:rsidP="009A743B">
      <w:pPr>
        <w:ind w:firstLine="709"/>
        <w:jc w:val="both"/>
        <w:rPr>
          <w:sz w:val="28"/>
          <w:szCs w:val="28"/>
        </w:rPr>
      </w:pPr>
      <w:r w:rsidRPr="00E63CD8">
        <w:rPr>
          <w:sz w:val="28"/>
          <w:szCs w:val="28"/>
        </w:rPr>
        <w:t>Решение по жалобе, принятое главой администрации ОМСУ, может быть обжаловано в органы прокуратуры Российской Федерации. Решение по жалобе, принятое руководителем ГБУ ЛО "МФЦ", может быть обжаловано в Комитет экономического развития и инвестиционной деятельности Ленинградской области, являющийся учредителем ГБУ ЛО "МФЦ", или должностному лицу, уполномоченному нормативным правовым актом Ленинградской области.</w:t>
      </w:r>
    </w:p>
    <w:p w14:paraId="51EAB576" w14:textId="77777777" w:rsidR="009A743B" w:rsidRPr="00E63CD8" w:rsidRDefault="009A743B" w:rsidP="009A743B">
      <w:pPr>
        <w:ind w:firstLine="709"/>
        <w:jc w:val="both"/>
        <w:rPr>
          <w:sz w:val="28"/>
          <w:szCs w:val="28"/>
        </w:rPr>
      </w:pPr>
      <w:r w:rsidRPr="00E63CD8">
        <w:rPr>
          <w:sz w:val="28"/>
          <w:szCs w:val="28"/>
        </w:rPr>
        <w:t>Жалоба в органы прокуратуры Российской Федерации может быть направлена по почте, через многофункциональный центр, с использованием информационно-телекоммуникационной сети "Интернет" на адрес электронной почты органа прокуратуры, а также может быть принята при личном приеме заявителя в органе прокуратуры.</w:t>
      </w:r>
    </w:p>
    <w:p w14:paraId="34404D87" w14:textId="77777777" w:rsidR="009A743B" w:rsidRPr="00E63CD8" w:rsidRDefault="009A743B" w:rsidP="009A743B">
      <w:pPr>
        <w:ind w:firstLine="709"/>
        <w:jc w:val="both"/>
        <w:rPr>
          <w:sz w:val="28"/>
          <w:szCs w:val="28"/>
        </w:rPr>
      </w:pPr>
      <w:r w:rsidRPr="00E63CD8">
        <w:rPr>
          <w:sz w:val="28"/>
          <w:szCs w:val="28"/>
        </w:rPr>
        <w:t>Жалоба в Комитет экономического развития и инвестиционной деятельности Ленинградской области может быть направлена по почте, с использованием информационно-телекоммуникационной сети "Интернет" на адрес электронной почты Комитета экономического развития и инвестиционной деятельности Ленинградской области (econ@lenreg.ru), ЕПГУ либо ПГУ ЛО, а также может быть принята при личном приеме заявителя в Комитете экономического развития и инвестиционной деятельности Ленинградской области.</w:t>
      </w:r>
    </w:p>
    <w:p w14:paraId="21EB0FD5" w14:textId="77777777" w:rsidR="009A743B" w:rsidRPr="00E63CD8" w:rsidRDefault="009A743B" w:rsidP="009A743B">
      <w:pPr>
        <w:ind w:firstLine="709"/>
        <w:jc w:val="both"/>
        <w:rPr>
          <w:sz w:val="28"/>
          <w:szCs w:val="28"/>
        </w:rPr>
      </w:pPr>
      <w:r w:rsidRPr="00E63CD8">
        <w:rPr>
          <w:sz w:val="28"/>
          <w:szCs w:val="28"/>
        </w:rPr>
        <w:t>5.9. Право заявителя на получение информации и документов, необходимых для обоснования и рассмотрения жалобы.</w:t>
      </w:r>
    </w:p>
    <w:p w14:paraId="51CB2569" w14:textId="77777777" w:rsidR="009A743B" w:rsidRPr="00E63CD8" w:rsidRDefault="009A743B" w:rsidP="009A743B">
      <w:pPr>
        <w:ind w:firstLine="709"/>
        <w:jc w:val="both"/>
        <w:rPr>
          <w:sz w:val="28"/>
          <w:szCs w:val="28"/>
        </w:rPr>
      </w:pPr>
      <w:r w:rsidRPr="00E63CD8">
        <w:rPr>
          <w:sz w:val="28"/>
          <w:szCs w:val="28"/>
        </w:rPr>
        <w:t>Заявитель вправе для обоснования жалобы получить информацию и документы, необходимые для рассмотрения жалобы, в ОМСУ, ГБУ ЛО "МФЦ" и Комитете экономического развития и инвестиционной деятельности Ленинградской области.</w:t>
      </w:r>
    </w:p>
    <w:p w14:paraId="79670E79" w14:textId="77777777" w:rsidR="009A743B" w:rsidRPr="00E63CD8" w:rsidRDefault="009A743B" w:rsidP="009A743B">
      <w:pPr>
        <w:ind w:firstLine="709"/>
        <w:jc w:val="both"/>
        <w:rPr>
          <w:sz w:val="28"/>
          <w:szCs w:val="28"/>
        </w:rPr>
      </w:pPr>
      <w:r w:rsidRPr="00E63CD8">
        <w:rPr>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E63CD8">
          <w:rPr>
            <w:sz w:val="28"/>
            <w:szCs w:val="28"/>
          </w:rPr>
          <w:t>статьей 11.1</w:t>
        </w:r>
      </w:hyperlink>
      <w:r w:rsidRPr="00E63CD8">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1A3364A" w14:textId="77777777" w:rsidR="009A743B" w:rsidRPr="00E63CD8" w:rsidRDefault="009A743B" w:rsidP="009A743B">
      <w:pPr>
        <w:ind w:firstLine="709"/>
        <w:jc w:val="both"/>
        <w:rPr>
          <w:sz w:val="28"/>
          <w:szCs w:val="28"/>
        </w:rPr>
      </w:pPr>
      <w:r w:rsidRPr="00E63CD8">
        <w:rPr>
          <w:sz w:val="28"/>
          <w:szCs w:val="28"/>
        </w:rPr>
        <w:t>5.10. Способы информирования заявителей о порядке подачи и рассмотрения жалобы.</w:t>
      </w:r>
    </w:p>
    <w:p w14:paraId="6D6671F2" w14:textId="77777777" w:rsidR="009A743B" w:rsidRPr="00E63CD8" w:rsidRDefault="009A743B" w:rsidP="009A743B">
      <w:pPr>
        <w:ind w:firstLine="709"/>
        <w:jc w:val="both"/>
        <w:rPr>
          <w:sz w:val="28"/>
          <w:szCs w:val="28"/>
        </w:rPr>
      </w:pPr>
      <w:r w:rsidRPr="00E63CD8">
        <w:rPr>
          <w:sz w:val="28"/>
          <w:szCs w:val="28"/>
        </w:rPr>
        <w:t>Информация о порядке подачи и рассмотрения жалобы размещается на официальном сайте ОМСУ, Комитета экономического развития и инвестиционной деятельности Ленинградской области официального сайта Администрации Ленинградской области в сети "Интернет" (www.lenobl.ru).</w:t>
      </w:r>
    </w:p>
    <w:p w14:paraId="0E2E528B" w14:textId="77777777" w:rsidR="009A743B" w:rsidRPr="00E63CD8" w:rsidRDefault="009A743B" w:rsidP="009A743B">
      <w:pPr>
        <w:ind w:firstLine="709"/>
        <w:jc w:val="both"/>
        <w:rPr>
          <w:sz w:val="28"/>
          <w:szCs w:val="28"/>
        </w:rPr>
      </w:pPr>
      <w:r w:rsidRPr="00E63CD8">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E63CD8">
        <w:rPr>
          <w:sz w:val="28"/>
          <w:szCs w:val="28"/>
        </w:rPr>
        <w:lastRenderedPageBreak/>
        <w:t>электронной форме направляется мотивированный ответ о результатах рассмотрения жалобы.</w:t>
      </w:r>
    </w:p>
    <w:p w14:paraId="222166A7" w14:textId="77777777" w:rsidR="009A743B" w:rsidRPr="00E63CD8" w:rsidRDefault="009A743B" w:rsidP="009A743B">
      <w:pPr>
        <w:ind w:firstLine="709"/>
        <w:jc w:val="both"/>
        <w:rPr>
          <w:sz w:val="28"/>
          <w:szCs w:val="28"/>
        </w:rPr>
      </w:pPr>
      <w:r w:rsidRPr="00E63CD8">
        <w:rPr>
          <w:sz w:val="28"/>
          <w:szCs w:val="28"/>
        </w:rPr>
        <w:t>В случае признания жалобы подлежащей удовлетворению в ответе заявителю дается информация о действиях, осуществляемых ОМСУ, Комитетом экономического развития и инвестиционной деятельности Ленинградской области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66BEB6F" w14:textId="77777777" w:rsidR="009A743B" w:rsidRPr="00E63CD8" w:rsidRDefault="009A743B" w:rsidP="009A743B">
      <w:pPr>
        <w:ind w:firstLine="709"/>
        <w:jc w:val="both"/>
        <w:rPr>
          <w:sz w:val="28"/>
          <w:szCs w:val="28"/>
        </w:rPr>
      </w:pPr>
      <w:r w:rsidRPr="00E63CD8">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533E834" w14:textId="77777777" w:rsidR="009A743B" w:rsidRPr="00E63CD8" w:rsidRDefault="009A743B" w:rsidP="009A743B">
      <w:pPr>
        <w:ind w:firstLine="709"/>
        <w:jc w:val="both"/>
        <w:rPr>
          <w:sz w:val="28"/>
          <w:szCs w:val="28"/>
        </w:rPr>
      </w:pPr>
      <w:r w:rsidRPr="00E63CD8">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35FD580" w14:textId="77777777" w:rsidR="009A743B" w:rsidRPr="00E63CD8" w:rsidRDefault="009A743B" w:rsidP="009A743B">
      <w:pPr>
        <w:ind w:firstLine="709"/>
        <w:jc w:val="both"/>
        <w:rPr>
          <w:sz w:val="28"/>
          <w:szCs w:val="28"/>
        </w:rPr>
      </w:pPr>
    </w:p>
    <w:p w14:paraId="1E8E7BB3" w14:textId="77777777" w:rsidR="009A743B" w:rsidRPr="00E63CD8" w:rsidRDefault="009A743B" w:rsidP="009A743B">
      <w:pPr>
        <w:ind w:firstLine="709"/>
        <w:jc w:val="both"/>
        <w:outlineLvl w:val="1"/>
        <w:rPr>
          <w:sz w:val="28"/>
          <w:szCs w:val="28"/>
        </w:rPr>
      </w:pPr>
      <w:r w:rsidRPr="00E63CD8">
        <w:rPr>
          <w:sz w:val="28"/>
          <w:szCs w:val="28"/>
        </w:rPr>
        <w:t>6. Особенности выполнения административных процедур в многофункциональных центрах</w:t>
      </w:r>
    </w:p>
    <w:p w14:paraId="5B2C4097" w14:textId="77777777" w:rsidR="009A743B" w:rsidRPr="00E63CD8" w:rsidRDefault="009A743B" w:rsidP="009A743B">
      <w:pPr>
        <w:ind w:firstLine="709"/>
        <w:jc w:val="center"/>
        <w:rPr>
          <w:sz w:val="28"/>
          <w:szCs w:val="28"/>
        </w:rPr>
      </w:pPr>
    </w:p>
    <w:p w14:paraId="4BB6D465" w14:textId="77777777" w:rsidR="009A743B" w:rsidRPr="00E63CD8" w:rsidRDefault="009A743B" w:rsidP="009A743B">
      <w:pPr>
        <w:ind w:firstLine="709"/>
        <w:jc w:val="both"/>
        <w:rPr>
          <w:sz w:val="28"/>
          <w:szCs w:val="28"/>
        </w:rPr>
      </w:pPr>
      <w:r w:rsidRPr="00E63CD8">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FFF03FA" w14:textId="77777777" w:rsidR="009A743B" w:rsidRPr="00E63CD8" w:rsidRDefault="009A743B" w:rsidP="009A743B">
      <w:pPr>
        <w:ind w:firstLine="709"/>
        <w:jc w:val="both"/>
        <w:rPr>
          <w:sz w:val="28"/>
          <w:szCs w:val="28"/>
        </w:rPr>
      </w:pPr>
      <w:r w:rsidRPr="00E63CD8">
        <w:rPr>
          <w:sz w:val="28"/>
          <w:szCs w:val="28"/>
        </w:rPr>
        <w:t>6.2. В случае подачи документов в ОМСУ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14:paraId="35486D21" w14:textId="77777777" w:rsidR="009A743B" w:rsidRPr="00E63CD8" w:rsidRDefault="009A743B" w:rsidP="009A743B">
      <w:pPr>
        <w:ind w:firstLine="709"/>
        <w:jc w:val="both"/>
        <w:rPr>
          <w:sz w:val="28"/>
          <w:szCs w:val="28"/>
        </w:rPr>
      </w:pPr>
      <w:r w:rsidRPr="00E63CD8">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368F66A0" w14:textId="77777777" w:rsidR="009A743B" w:rsidRPr="00E63CD8" w:rsidRDefault="009A743B" w:rsidP="009A743B">
      <w:pPr>
        <w:ind w:firstLine="709"/>
        <w:jc w:val="both"/>
        <w:rPr>
          <w:sz w:val="28"/>
          <w:szCs w:val="28"/>
        </w:rPr>
      </w:pPr>
      <w:r w:rsidRPr="00E63CD8">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660E796" w14:textId="77777777" w:rsidR="009A743B" w:rsidRPr="00E63CD8" w:rsidRDefault="009A743B" w:rsidP="009A743B">
      <w:pPr>
        <w:ind w:firstLine="709"/>
        <w:jc w:val="both"/>
        <w:rPr>
          <w:sz w:val="28"/>
          <w:szCs w:val="28"/>
        </w:rPr>
      </w:pPr>
      <w:r w:rsidRPr="00E63CD8">
        <w:rPr>
          <w:sz w:val="28"/>
          <w:szCs w:val="28"/>
        </w:rPr>
        <w:t>б) определяет предмет обращения;</w:t>
      </w:r>
    </w:p>
    <w:p w14:paraId="3EA128B4" w14:textId="77777777" w:rsidR="009A743B" w:rsidRPr="00E63CD8" w:rsidRDefault="009A743B" w:rsidP="009A743B">
      <w:pPr>
        <w:ind w:firstLine="709"/>
        <w:jc w:val="both"/>
        <w:rPr>
          <w:sz w:val="28"/>
          <w:szCs w:val="28"/>
        </w:rPr>
      </w:pPr>
      <w:r w:rsidRPr="00E63CD8">
        <w:rPr>
          <w:sz w:val="28"/>
          <w:szCs w:val="28"/>
        </w:rPr>
        <w:t>в) проводит проверку правильности заполнения обращения;</w:t>
      </w:r>
    </w:p>
    <w:p w14:paraId="47A3589B" w14:textId="77777777" w:rsidR="009A743B" w:rsidRPr="00E63CD8" w:rsidRDefault="009A743B" w:rsidP="009A743B">
      <w:pPr>
        <w:ind w:firstLine="709"/>
        <w:jc w:val="both"/>
        <w:rPr>
          <w:sz w:val="28"/>
          <w:szCs w:val="28"/>
        </w:rPr>
      </w:pPr>
      <w:r w:rsidRPr="00E63CD8">
        <w:rPr>
          <w:sz w:val="28"/>
          <w:szCs w:val="28"/>
        </w:rPr>
        <w:t>г) проводит проверку укомплектованности пакета документов;</w:t>
      </w:r>
    </w:p>
    <w:p w14:paraId="608B1CA1" w14:textId="77777777" w:rsidR="009A743B" w:rsidRPr="00E63CD8" w:rsidRDefault="009A743B" w:rsidP="009A743B">
      <w:pPr>
        <w:ind w:firstLine="709"/>
        <w:jc w:val="both"/>
        <w:rPr>
          <w:sz w:val="28"/>
          <w:szCs w:val="28"/>
        </w:rPr>
      </w:pPr>
      <w:r w:rsidRPr="00E63CD8">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53D64306" w14:textId="77777777" w:rsidR="009A743B" w:rsidRPr="00E63CD8" w:rsidRDefault="009A743B" w:rsidP="009A743B">
      <w:pPr>
        <w:ind w:firstLine="709"/>
        <w:jc w:val="both"/>
        <w:rPr>
          <w:sz w:val="28"/>
          <w:szCs w:val="28"/>
        </w:rPr>
      </w:pPr>
      <w:r w:rsidRPr="00E63CD8">
        <w:rPr>
          <w:sz w:val="28"/>
          <w:szCs w:val="28"/>
        </w:rPr>
        <w:t>е) заверяет каждый документ дела своей электронной подписью (далее - ЭП);</w:t>
      </w:r>
    </w:p>
    <w:p w14:paraId="5DD624A7" w14:textId="77777777" w:rsidR="009A743B" w:rsidRPr="00E63CD8" w:rsidRDefault="009A743B" w:rsidP="009A743B">
      <w:pPr>
        <w:ind w:firstLine="709"/>
        <w:jc w:val="both"/>
        <w:rPr>
          <w:sz w:val="28"/>
          <w:szCs w:val="28"/>
        </w:rPr>
      </w:pPr>
      <w:r w:rsidRPr="00E63CD8">
        <w:rPr>
          <w:sz w:val="28"/>
          <w:szCs w:val="28"/>
        </w:rPr>
        <w:t>ж) направляет копии документов и реестр документов в ОМСУ:</w:t>
      </w:r>
    </w:p>
    <w:p w14:paraId="7B4914F3" w14:textId="77777777" w:rsidR="009A743B" w:rsidRPr="00E63CD8" w:rsidRDefault="009A743B" w:rsidP="009A743B">
      <w:pPr>
        <w:ind w:firstLine="709"/>
        <w:jc w:val="both"/>
        <w:rPr>
          <w:sz w:val="28"/>
          <w:szCs w:val="28"/>
        </w:rPr>
      </w:pPr>
      <w:r w:rsidRPr="00E63CD8">
        <w:rPr>
          <w:sz w:val="28"/>
          <w:szCs w:val="28"/>
        </w:rPr>
        <w:t>- в электронном виде (в составе пакетов электронных дел) в день обращения заявителя в МФЦ;</w:t>
      </w:r>
    </w:p>
    <w:p w14:paraId="3DB598E7" w14:textId="77777777" w:rsidR="009A743B" w:rsidRPr="00E63CD8" w:rsidRDefault="009A743B" w:rsidP="009A743B">
      <w:pPr>
        <w:ind w:firstLine="709"/>
        <w:jc w:val="both"/>
        <w:rPr>
          <w:sz w:val="28"/>
          <w:szCs w:val="28"/>
        </w:rPr>
      </w:pPr>
      <w:r w:rsidRPr="00E63CD8">
        <w:rPr>
          <w:sz w:val="28"/>
          <w:szCs w:val="28"/>
        </w:rPr>
        <w:t xml:space="preserve">- на бумажных носителях (в случае необходимости обязательного </w:t>
      </w:r>
      <w:r w:rsidRPr="00E63CD8">
        <w:rPr>
          <w:sz w:val="28"/>
          <w:szCs w:val="28"/>
        </w:rPr>
        <w:lastRenderedPageBreak/>
        <w:t>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AB79BAC" w14:textId="77777777" w:rsidR="009A743B" w:rsidRPr="00E63CD8" w:rsidRDefault="009A743B" w:rsidP="009A743B">
      <w:pPr>
        <w:ind w:firstLine="709"/>
        <w:jc w:val="both"/>
        <w:rPr>
          <w:sz w:val="28"/>
          <w:szCs w:val="28"/>
        </w:rPr>
      </w:pPr>
      <w:r w:rsidRPr="00E63CD8">
        <w:rPr>
          <w:sz w:val="28"/>
          <w:szCs w:val="28"/>
        </w:rPr>
        <w:t>По окончании приема документов специалист МФЦ выдает заявителю расписку в приеме документов.</w:t>
      </w:r>
    </w:p>
    <w:p w14:paraId="70DC19CE" w14:textId="77777777" w:rsidR="009A743B" w:rsidRPr="00E63CD8" w:rsidRDefault="009A743B" w:rsidP="009A743B">
      <w:pPr>
        <w:ind w:firstLine="709"/>
        <w:jc w:val="both"/>
        <w:rPr>
          <w:sz w:val="28"/>
          <w:szCs w:val="28"/>
        </w:rPr>
      </w:pPr>
      <w:r w:rsidRPr="00E63CD8">
        <w:rPr>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6D6EBA5" w14:textId="77777777" w:rsidR="009A743B" w:rsidRPr="00E63CD8" w:rsidRDefault="009A743B" w:rsidP="009A743B">
      <w:pPr>
        <w:ind w:firstLine="709"/>
        <w:jc w:val="both"/>
        <w:rPr>
          <w:sz w:val="28"/>
          <w:szCs w:val="28"/>
        </w:rPr>
      </w:pPr>
      <w:r w:rsidRPr="00E63CD8">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3E1B03DD" w14:textId="77777777" w:rsidR="009A743B" w:rsidRPr="00E63CD8" w:rsidRDefault="009A743B" w:rsidP="009A743B">
      <w:pPr>
        <w:ind w:firstLine="709"/>
        <w:jc w:val="both"/>
        <w:rPr>
          <w:sz w:val="28"/>
          <w:szCs w:val="28"/>
        </w:rPr>
      </w:pPr>
      <w:r w:rsidRPr="00E63CD8">
        <w:rPr>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0" w:history="1">
        <w:r w:rsidRPr="00E63CD8">
          <w:rPr>
            <w:sz w:val="28"/>
            <w:szCs w:val="28"/>
          </w:rPr>
          <w:t>требованиями</w:t>
        </w:r>
      </w:hyperlink>
      <w:r w:rsidRPr="00E63CD8">
        <w:rPr>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w:t>
      </w:r>
    </w:p>
    <w:p w14:paraId="2D7016D8" w14:textId="4AB50550" w:rsidR="009A743B" w:rsidRPr="00E63CD8" w:rsidRDefault="009A743B" w:rsidP="009A743B">
      <w:pPr>
        <w:ind w:firstLine="709"/>
        <w:jc w:val="both"/>
        <w:rPr>
          <w:strike/>
          <w:sz w:val="28"/>
          <w:szCs w:val="28"/>
        </w:rPr>
      </w:pPr>
      <w:r w:rsidRPr="00E63CD8">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E63CD8" w:rsidRPr="00E63CD8">
        <w:rPr>
          <w:strike/>
          <w:sz w:val="28"/>
          <w:szCs w:val="28"/>
        </w:rPr>
        <w:t>.</w:t>
      </w:r>
    </w:p>
    <w:p w14:paraId="402922FA" w14:textId="77777777" w:rsidR="009A743B" w:rsidRPr="00E63CD8" w:rsidRDefault="009A743B" w:rsidP="009A743B">
      <w:pPr>
        <w:ind w:firstLine="709"/>
        <w:jc w:val="both"/>
        <w:rPr>
          <w:sz w:val="28"/>
          <w:szCs w:val="28"/>
        </w:rPr>
      </w:pPr>
      <w:r w:rsidRPr="00E63CD8">
        <w:rPr>
          <w:sz w:val="28"/>
          <w:szCs w:val="28"/>
        </w:rPr>
        <w:t>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w:t>
      </w:r>
    </w:p>
    <w:p w14:paraId="052FA7BE" w14:textId="77777777" w:rsidR="009A743B" w:rsidRPr="00E63CD8" w:rsidRDefault="009A743B" w:rsidP="009A743B">
      <w:pPr>
        <w:ind w:firstLine="709"/>
        <w:jc w:val="both"/>
        <w:rPr>
          <w:sz w:val="28"/>
          <w:szCs w:val="28"/>
        </w:rPr>
      </w:pPr>
      <w:r w:rsidRPr="00E63CD8">
        <w:rPr>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D9D2ED4" w14:textId="77777777" w:rsidR="009A743B" w:rsidRPr="00E63CD8" w:rsidRDefault="009A743B" w:rsidP="009A743B">
      <w:pPr>
        <w:ind w:firstLine="709"/>
        <w:jc w:val="both"/>
        <w:rPr>
          <w:strike/>
          <w:sz w:val="28"/>
          <w:szCs w:val="28"/>
        </w:rPr>
      </w:pPr>
      <w:r w:rsidRPr="00E63CD8">
        <w:rPr>
          <w:sz w:val="28"/>
          <w:szCs w:val="28"/>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14:paraId="6C0E269D" w14:textId="77777777" w:rsidR="009A743B" w:rsidRPr="00E63CD8" w:rsidRDefault="009A743B" w:rsidP="009A743B">
      <w:pPr>
        <w:ind w:firstLine="709"/>
        <w:jc w:val="right"/>
        <w:rPr>
          <w:sz w:val="28"/>
          <w:szCs w:val="28"/>
        </w:rPr>
        <w:sectPr w:rsidR="009A743B" w:rsidRPr="00E63CD8" w:rsidSect="009A743B">
          <w:pgSz w:w="11905" w:h="16838"/>
          <w:pgMar w:top="1134" w:right="567" w:bottom="1134" w:left="1134" w:header="0" w:footer="0" w:gutter="0"/>
          <w:cols w:space="720"/>
        </w:sectPr>
      </w:pPr>
    </w:p>
    <w:p w14:paraId="75EC4C78" w14:textId="77777777" w:rsidR="009A743B" w:rsidRPr="00E63CD8" w:rsidRDefault="009A743B" w:rsidP="009A743B">
      <w:pPr>
        <w:ind w:firstLine="709"/>
        <w:jc w:val="right"/>
        <w:rPr>
          <w:sz w:val="28"/>
          <w:szCs w:val="28"/>
        </w:rPr>
      </w:pPr>
    </w:p>
    <w:p w14:paraId="053E861E" w14:textId="77777777" w:rsidR="009A743B" w:rsidRPr="00E63CD8" w:rsidRDefault="009A743B" w:rsidP="009A743B">
      <w:pPr>
        <w:ind w:firstLine="709"/>
        <w:jc w:val="right"/>
        <w:rPr>
          <w:sz w:val="28"/>
          <w:szCs w:val="28"/>
        </w:rPr>
      </w:pPr>
      <w:r w:rsidRPr="00E63CD8">
        <w:rPr>
          <w:sz w:val="28"/>
          <w:szCs w:val="28"/>
        </w:rPr>
        <w:t>Приложение № 1</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9A743B" w:rsidRPr="00E63CD8" w14:paraId="481D7A1E" w14:textId="77777777" w:rsidTr="00E93A34">
        <w:tc>
          <w:tcPr>
            <w:tcW w:w="4592" w:type="dxa"/>
            <w:tcBorders>
              <w:top w:val="nil"/>
              <w:left w:val="nil"/>
              <w:bottom w:val="nil"/>
              <w:right w:val="nil"/>
            </w:tcBorders>
          </w:tcPr>
          <w:p w14:paraId="4AABDD60" w14:textId="77777777" w:rsidR="009A743B" w:rsidRPr="00E63CD8" w:rsidRDefault="009A743B" w:rsidP="00E93A34">
            <w:pPr>
              <w:jc w:val="center"/>
            </w:pPr>
            <w:r w:rsidRPr="00E63CD8">
              <w:t>Реквизиты заявителя</w:t>
            </w:r>
          </w:p>
          <w:p w14:paraId="3E5899B8" w14:textId="77777777" w:rsidR="009A743B" w:rsidRPr="00E63CD8" w:rsidRDefault="009A743B" w:rsidP="00E93A34">
            <w:pPr>
              <w:jc w:val="both"/>
            </w:pPr>
            <w:r w:rsidRPr="00E63CD8">
              <w:t>(наименование, адрес (местонахождение) - для юридических лиц, фамилия, имя, отчество (при наличии), адрес места жительства - для физических лиц и индивидуальных предпринимателей</w:t>
            </w:r>
          </w:p>
          <w:p w14:paraId="680E0C9F" w14:textId="77777777" w:rsidR="009A743B" w:rsidRPr="00E63CD8" w:rsidRDefault="009A743B" w:rsidP="00E93A34">
            <w:pPr>
              <w:jc w:val="both"/>
            </w:pPr>
            <w:r w:rsidRPr="00E63CD8">
              <w:t>Исх. от _____________ N __________</w:t>
            </w:r>
          </w:p>
          <w:p w14:paraId="7E07155C" w14:textId="77777777" w:rsidR="009A743B" w:rsidRPr="00E63CD8" w:rsidRDefault="009A743B" w:rsidP="00E93A34">
            <w:pPr>
              <w:jc w:val="both"/>
            </w:pPr>
            <w:r w:rsidRPr="00E63CD8">
              <w:t>поступило в __________________</w:t>
            </w:r>
          </w:p>
          <w:p w14:paraId="70CB764F" w14:textId="77777777" w:rsidR="009A743B" w:rsidRPr="00E63CD8" w:rsidRDefault="009A743B" w:rsidP="00E93A34">
            <w:pPr>
              <w:jc w:val="center"/>
            </w:pPr>
            <w:r w:rsidRPr="00E63CD8">
              <w:t>(ОМСУ)</w:t>
            </w:r>
          </w:p>
          <w:p w14:paraId="4886B9B2" w14:textId="77777777" w:rsidR="009A743B" w:rsidRPr="00E63CD8" w:rsidRDefault="009A743B" w:rsidP="00E93A34">
            <w:pPr>
              <w:jc w:val="both"/>
            </w:pPr>
            <w:r w:rsidRPr="00E63CD8">
              <w:t>дата ________________ N _________</w:t>
            </w:r>
          </w:p>
        </w:tc>
        <w:tc>
          <w:tcPr>
            <w:tcW w:w="4479" w:type="dxa"/>
            <w:tcBorders>
              <w:top w:val="nil"/>
              <w:left w:val="nil"/>
              <w:bottom w:val="nil"/>
              <w:right w:val="nil"/>
            </w:tcBorders>
          </w:tcPr>
          <w:p w14:paraId="738ECB63" w14:textId="77777777" w:rsidR="009A743B" w:rsidRPr="00E63CD8" w:rsidRDefault="009A743B" w:rsidP="00E93A34">
            <w:pPr>
              <w:jc w:val="both"/>
            </w:pPr>
          </w:p>
        </w:tc>
      </w:tr>
      <w:tr w:rsidR="009A743B" w:rsidRPr="00E63CD8" w14:paraId="6CFED7D8" w14:textId="77777777" w:rsidTr="00E93A34">
        <w:tc>
          <w:tcPr>
            <w:tcW w:w="9071" w:type="dxa"/>
            <w:gridSpan w:val="2"/>
            <w:tcBorders>
              <w:top w:val="nil"/>
              <w:left w:val="nil"/>
              <w:bottom w:val="nil"/>
              <w:right w:val="nil"/>
            </w:tcBorders>
          </w:tcPr>
          <w:p w14:paraId="2DE2B321" w14:textId="77777777" w:rsidR="009A743B" w:rsidRPr="00E63CD8" w:rsidRDefault="009A743B" w:rsidP="00E93A34">
            <w:pPr>
              <w:jc w:val="both"/>
            </w:pPr>
          </w:p>
        </w:tc>
      </w:tr>
      <w:tr w:rsidR="009A743B" w:rsidRPr="00E63CD8" w14:paraId="1D94D733" w14:textId="77777777" w:rsidTr="00E93A34">
        <w:tc>
          <w:tcPr>
            <w:tcW w:w="9071" w:type="dxa"/>
            <w:gridSpan w:val="2"/>
            <w:tcBorders>
              <w:top w:val="nil"/>
              <w:left w:val="nil"/>
              <w:bottom w:val="nil"/>
              <w:right w:val="nil"/>
            </w:tcBorders>
          </w:tcPr>
          <w:p w14:paraId="07AB7807" w14:textId="77777777" w:rsidR="009A743B" w:rsidRPr="00E63CD8" w:rsidRDefault="009A743B" w:rsidP="00E93A34">
            <w:pPr>
              <w:jc w:val="center"/>
              <w:rPr>
                <w:sz w:val="28"/>
                <w:szCs w:val="28"/>
              </w:rPr>
            </w:pPr>
            <w:bookmarkStart w:id="4" w:name="P564"/>
            <w:bookmarkEnd w:id="4"/>
            <w:r w:rsidRPr="00E63CD8">
              <w:rPr>
                <w:sz w:val="28"/>
                <w:szCs w:val="28"/>
              </w:rPr>
              <w:t>ЗАЯВЛЕНИЕ</w:t>
            </w:r>
          </w:p>
          <w:p w14:paraId="58285013" w14:textId="77777777" w:rsidR="009A743B" w:rsidRPr="00E63CD8" w:rsidRDefault="009A743B" w:rsidP="00E93A34">
            <w:pPr>
              <w:jc w:val="center"/>
              <w:rPr>
                <w:sz w:val="28"/>
                <w:szCs w:val="28"/>
              </w:rPr>
            </w:pPr>
            <w:r w:rsidRPr="00E63CD8">
              <w:rPr>
                <w:sz w:val="28"/>
                <w:szCs w:val="28"/>
              </w:rPr>
              <w:t>на получение специального разрешения на движение по автомобильным дорогам тяжеловесного и(или) крупногабаритного транспортного средства</w:t>
            </w:r>
          </w:p>
        </w:tc>
      </w:tr>
    </w:tbl>
    <w:p w14:paraId="72108163" w14:textId="77777777" w:rsidR="009A743B" w:rsidRPr="00E63CD8" w:rsidRDefault="009A743B" w:rsidP="009A743B">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0"/>
        <w:gridCol w:w="1380"/>
        <w:gridCol w:w="346"/>
        <w:gridCol w:w="826"/>
        <w:gridCol w:w="689"/>
        <w:gridCol w:w="567"/>
        <w:gridCol w:w="916"/>
        <w:gridCol w:w="737"/>
        <w:gridCol w:w="567"/>
        <w:gridCol w:w="1514"/>
      </w:tblGrid>
      <w:tr w:rsidR="009A743B" w:rsidRPr="00E63CD8" w14:paraId="113500D2" w14:textId="77777777" w:rsidTr="00E93A34">
        <w:tc>
          <w:tcPr>
            <w:tcW w:w="9072" w:type="dxa"/>
            <w:gridSpan w:val="10"/>
          </w:tcPr>
          <w:p w14:paraId="7E40A633" w14:textId="77777777" w:rsidR="009A743B" w:rsidRPr="00E63CD8" w:rsidRDefault="009A743B" w:rsidP="00E93A34">
            <w:pPr>
              <w:jc w:val="both"/>
              <w:rPr>
                <w:sz w:val="28"/>
                <w:szCs w:val="28"/>
              </w:rPr>
            </w:pPr>
            <w:r w:rsidRPr="00E63CD8">
              <w:rPr>
                <w:sz w:val="28"/>
                <w:szCs w:val="28"/>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9A743B" w:rsidRPr="00E63CD8" w14:paraId="2BD8D404" w14:textId="77777777" w:rsidTr="00E93A34">
        <w:tc>
          <w:tcPr>
            <w:tcW w:w="9072" w:type="dxa"/>
            <w:gridSpan w:val="10"/>
          </w:tcPr>
          <w:p w14:paraId="396D295E" w14:textId="77777777" w:rsidR="009A743B" w:rsidRPr="00E63CD8" w:rsidRDefault="009A743B" w:rsidP="00E93A34">
            <w:pPr>
              <w:rPr>
                <w:sz w:val="28"/>
                <w:szCs w:val="28"/>
              </w:rPr>
            </w:pPr>
          </w:p>
        </w:tc>
      </w:tr>
      <w:tr w:rsidR="009A743B" w:rsidRPr="00E63CD8" w14:paraId="18822FF1" w14:textId="77777777" w:rsidTr="00E93A34">
        <w:tc>
          <w:tcPr>
            <w:tcW w:w="9072" w:type="dxa"/>
            <w:gridSpan w:val="10"/>
          </w:tcPr>
          <w:p w14:paraId="384A6144" w14:textId="77777777" w:rsidR="009A743B" w:rsidRPr="00E63CD8" w:rsidRDefault="009A743B" w:rsidP="00E93A34">
            <w:pPr>
              <w:rPr>
                <w:sz w:val="28"/>
                <w:szCs w:val="28"/>
              </w:rPr>
            </w:pPr>
          </w:p>
        </w:tc>
      </w:tr>
      <w:tr w:rsidR="009A743B" w:rsidRPr="00E63CD8" w14:paraId="05478973" w14:textId="77777777" w:rsidTr="00E93A34">
        <w:tc>
          <w:tcPr>
            <w:tcW w:w="4082" w:type="dxa"/>
            <w:gridSpan w:val="4"/>
          </w:tcPr>
          <w:p w14:paraId="5575F9E8" w14:textId="77777777" w:rsidR="009A743B" w:rsidRPr="00E63CD8" w:rsidRDefault="009A743B" w:rsidP="00E93A34">
            <w:pPr>
              <w:rPr>
                <w:sz w:val="28"/>
                <w:szCs w:val="28"/>
              </w:rPr>
            </w:pPr>
            <w:r w:rsidRPr="00E63CD8">
              <w:rPr>
                <w:sz w:val="28"/>
                <w:szCs w:val="28"/>
              </w:rPr>
              <w:t>ИНН, ОГРН/ОГРНИП владельца транспортного средства</w:t>
            </w:r>
          </w:p>
        </w:tc>
        <w:tc>
          <w:tcPr>
            <w:tcW w:w="4990" w:type="dxa"/>
            <w:gridSpan w:val="6"/>
          </w:tcPr>
          <w:p w14:paraId="2A010C74" w14:textId="77777777" w:rsidR="009A743B" w:rsidRPr="00E63CD8" w:rsidRDefault="009A743B" w:rsidP="00E93A34">
            <w:pPr>
              <w:rPr>
                <w:sz w:val="28"/>
                <w:szCs w:val="28"/>
              </w:rPr>
            </w:pPr>
          </w:p>
        </w:tc>
      </w:tr>
      <w:tr w:rsidR="009A743B" w:rsidRPr="00E63CD8" w14:paraId="1027F12A" w14:textId="77777777" w:rsidTr="00E93A34">
        <w:tc>
          <w:tcPr>
            <w:tcW w:w="9072" w:type="dxa"/>
            <w:gridSpan w:val="10"/>
          </w:tcPr>
          <w:p w14:paraId="2470A2F2" w14:textId="77777777" w:rsidR="009A743B" w:rsidRPr="00E63CD8" w:rsidRDefault="009A743B" w:rsidP="00E93A34">
            <w:pPr>
              <w:rPr>
                <w:sz w:val="28"/>
                <w:szCs w:val="28"/>
              </w:rPr>
            </w:pPr>
            <w:r w:rsidRPr="00E63CD8">
              <w:rPr>
                <w:sz w:val="28"/>
                <w:szCs w:val="28"/>
              </w:rPr>
              <w:t>Маршрут движения</w:t>
            </w:r>
          </w:p>
        </w:tc>
      </w:tr>
      <w:tr w:rsidR="009A743B" w:rsidRPr="00E63CD8" w14:paraId="3CEA2A08" w14:textId="77777777" w:rsidTr="00E93A34">
        <w:tc>
          <w:tcPr>
            <w:tcW w:w="9072" w:type="dxa"/>
            <w:gridSpan w:val="10"/>
          </w:tcPr>
          <w:p w14:paraId="675B842A" w14:textId="77777777" w:rsidR="009A743B" w:rsidRPr="00E63CD8" w:rsidRDefault="009A743B" w:rsidP="00E93A34">
            <w:pPr>
              <w:rPr>
                <w:sz w:val="28"/>
                <w:szCs w:val="28"/>
              </w:rPr>
            </w:pPr>
          </w:p>
        </w:tc>
      </w:tr>
      <w:tr w:rsidR="009A743B" w:rsidRPr="00E63CD8" w14:paraId="2F550EFD" w14:textId="77777777" w:rsidTr="00E93A34">
        <w:tc>
          <w:tcPr>
            <w:tcW w:w="6254" w:type="dxa"/>
            <w:gridSpan w:val="7"/>
          </w:tcPr>
          <w:p w14:paraId="7E5B4886" w14:textId="77777777" w:rsidR="009A743B" w:rsidRPr="00E63CD8" w:rsidRDefault="009A743B" w:rsidP="00E93A34">
            <w:pPr>
              <w:rPr>
                <w:sz w:val="28"/>
                <w:szCs w:val="28"/>
              </w:rPr>
            </w:pPr>
            <w:r w:rsidRPr="00E63CD8">
              <w:rPr>
                <w:sz w:val="28"/>
                <w:szCs w:val="28"/>
              </w:rPr>
              <w:t>Вид перевозки (межрегиональная, местная)</w:t>
            </w:r>
          </w:p>
        </w:tc>
        <w:tc>
          <w:tcPr>
            <w:tcW w:w="2818" w:type="dxa"/>
            <w:gridSpan w:val="3"/>
          </w:tcPr>
          <w:p w14:paraId="0EFA31CC" w14:textId="77777777" w:rsidR="009A743B" w:rsidRPr="00E63CD8" w:rsidRDefault="009A743B" w:rsidP="00E93A34">
            <w:pPr>
              <w:rPr>
                <w:sz w:val="28"/>
                <w:szCs w:val="28"/>
              </w:rPr>
            </w:pPr>
          </w:p>
        </w:tc>
      </w:tr>
      <w:tr w:rsidR="009A743B" w:rsidRPr="00E63CD8" w14:paraId="77DB4B84" w14:textId="77777777" w:rsidTr="00E93A34">
        <w:tc>
          <w:tcPr>
            <w:tcW w:w="4082" w:type="dxa"/>
            <w:gridSpan w:val="4"/>
          </w:tcPr>
          <w:p w14:paraId="6D2CDC5F" w14:textId="77777777" w:rsidR="009A743B" w:rsidRPr="00E63CD8" w:rsidRDefault="009A743B" w:rsidP="00E93A34">
            <w:pPr>
              <w:rPr>
                <w:sz w:val="28"/>
                <w:szCs w:val="28"/>
              </w:rPr>
            </w:pPr>
            <w:r w:rsidRPr="00E63CD8">
              <w:rPr>
                <w:sz w:val="28"/>
                <w:szCs w:val="28"/>
              </w:rPr>
              <w:t>На срок</w:t>
            </w:r>
          </w:p>
        </w:tc>
        <w:tc>
          <w:tcPr>
            <w:tcW w:w="689" w:type="dxa"/>
          </w:tcPr>
          <w:p w14:paraId="6D0F07E5" w14:textId="77777777" w:rsidR="009A743B" w:rsidRPr="00E63CD8" w:rsidRDefault="009A743B" w:rsidP="00E93A34">
            <w:pPr>
              <w:rPr>
                <w:sz w:val="28"/>
                <w:szCs w:val="28"/>
              </w:rPr>
            </w:pPr>
            <w:r w:rsidRPr="00E63CD8">
              <w:rPr>
                <w:sz w:val="28"/>
                <w:szCs w:val="28"/>
              </w:rPr>
              <w:t>с</w:t>
            </w:r>
          </w:p>
        </w:tc>
        <w:tc>
          <w:tcPr>
            <w:tcW w:w="2220" w:type="dxa"/>
            <w:gridSpan w:val="3"/>
          </w:tcPr>
          <w:p w14:paraId="74AEBEDE" w14:textId="77777777" w:rsidR="009A743B" w:rsidRPr="00E63CD8" w:rsidRDefault="009A743B" w:rsidP="00E93A34">
            <w:pPr>
              <w:rPr>
                <w:sz w:val="28"/>
                <w:szCs w:val="28"/>
              </w:rPr>
            </w:pPr>
          </w:p>
        </w:tc>
        <w:tc>
          <w:tcPr>
            <w:tcW w:w="567" w:type="dxa"/>
          </w:tcPr>
          <w:p w14:paraId="6EDD5364" w14:textId="77777777" w:rsidR="009A743B" w:rsidRPr="00E63CD8" w:rsidRDefault="009A743B" w:rsidP="00E93A34">
            <w:pPr>
              <w:rPr>
                <w:sz w:val="28"/>
                <w:szCs w:val="28"/>
              </w:rPr>
            </w:pPr>
            <w:r w:rsidRPr="00E63CD8">
              <w:rPr>
                <w:sz w:val="28"/>
                <w:szCs w:val="28"/>
              </w:rPr>
              <w:t>по</w:t>
            </w:r>
          </w:p>
        </w:tc>
        <w:tc>
          <w:tcPr>
            <w:tcW w:w="1514" w:type="dxa"/>
          </w:tcPr>
          <w:p w14:paraId="3BD51033" w14:textId="77777777" w:rsidR="009A743B" w:rsidRPr="00E63CD8" w:rsidRDefault="009A743B" w:rsidP="00E93A34">
            <w:pPr>
              <w:rPr>
                <w:sz w:val="28"/>
                <w:szCs w:val="28"/>
              </w:rPr>
            </w:pPr>
          </w:p>
        </w:tc>
      </w:tr>
      <w:tr w:rsidR="009A743B" w:rsidRPr="00E63CD8" w14:paraId="04D54BBC" w14:textId="77777777" w:rsidTr="00E93A34">
        <w:tc>
          <w:tcPr>
            <w:tcW w:w="4082" w:type="dxa"/>
            <w:gridSpan w:val="4"/>
          </w:tcPr>
          <w:p w14:paraId="32ED02BC" w14:textId="77777777" w:rsidR="009A743B" w:rsidRPr="00E63CD8" w:rsidRDefault="009A743B" w:rsidP="00E93A34">
            <w:pPr>
              <w:rPr>
                <w:sz w:val="28"/>
                <w:szCs w:val="28"/>
              </w:rPr>
            </w:pPr>
            <w:r w:rsidRPr="00E63CD8">
              <w:rPr>
                <w:sz w:val="28"/>
                <w:szCs w:val="28"/>
              </w:rPr>
              <w:t>На количество поездок</w:t>
            </w:r>
          </w:p>
        </w:tc>
        <w:tc>
          <w:tcPr>
            <w:tcW w:w="4990" w:type="dxa"/>
            <w:gridSpan w:val="6"/>
          </w:tcPr>
          <w:p w14:paraId="498EC2D5" w14:textId="77777777" w:rsidR="009A743B" w:rsidRPr="00E63CD8" w:rsidRDefault="009A743B" w:rsidP="00E93A34">
            <w:pPr>
              <w:rPr>
                <w:sz w:val="28"/>
                <w:szCs w:val="28"/>
              </w:rPr>
            </w:pPr>
          </w:p>
        </w:tc>
      </w:tr>
      <w:tr w:rsidR="009A743B" w:rsidRPr="00E63CD8" w14:paraId="5BFA4139" w14:textId="77777777" w:rsidTr="00E93A34">
        <w:tc>
          <w:tcPr>
            <w:tcW w:w="4082" w:type="dxa"/>
            <w:gridSpan w:val="4"/>
          </w:tcPr>
          <w:p w14:paraId="05C7236C" w14:textId="77777777" w:rsidR="009A743B" w:rsidRPr="00E63CD8" w:rsidRDefault="009A743B" w:rsidP="00E93A34">
            <w:pPr>
              <w:rPr>
                <w:sz w:val="28"/>
                <w:szCs w:val="28"/>
              </w:rPr>
            </w:pPr>
            <w:r w:rsidRPr="00E63CD8">
              <w:rPr>
                <w:sz w:val="28"/>
                <w:szCs w:val="28"/>
              </w:rPr>
              <w:t>Характеристика груза (при наличии груза):</w:t>
            </w:r>
          </w:p>
        </w:tc>
        <w:tc>
          <w:tcPr>
            <w:tcW w:w="1256" w:type="dxa"/>
            <w:gridSpan w:val="2"/>
          </w:tcPr>
          <w:p w14:paraId="43A69B95" w14:textId="77777777" w:rsidR="009A743B" w:rsidRPr="00E63CD8" w:rsidRDefault="009A743B" w:rsidP="00E93A34">
            <w:pPr>
              <w:rPr>
                <w:sz w:val="28"/>
                <w:szCs w:val="28"/>
              </w:rPr>
            </w:pPr>
            <w:r w:rsidRPr="00E63CD8">
              <w:rPr>
                <w:sz w:val="28"/>
                <w:szCs w:val="28"/>
              </w:rPr>
              <w:t>Делимый</w:t>
            </w:r>
          </w:p>
        </w:tc>
        <w:tc>
          <w:tcPr>
            <w:tcW w:w="1653" w:type="dxa"/>
            <w:gridSpan w:val="2"/>
          </w:tcPr>
          <w:p w14:paraId="69AB898E" w14:textId="77777777" w:rsidR="009A743B" w:rsidRPr="00E63CD8" w:rsidRDefault="009A743B" w:rsidP="00E93A34">
            <w:pPr>
              <w:rPr>
                <w:sz w:val="28"/>
                <w:szCs w:val="28"/>
              </w:rPr>
            </w:pPr>
            <w:r w:rsidRPr="00E63CD8">
              <w:rPr>
                <w:sz w:val="28"/>
                <w:szCs w:val="28"/>
              </w:rPr>
              <w:t>да</w:t>
            </w:r>
          </w:p>
        </w:tc>
        <w:tc>
          <w:tcPr>
            <w:tcW w:w="2081" w:type="dxa"/>
            <w:gridSpan w:val="2"/>
          </w:tcPr>
          <w:p w14:paraId="74C8F209" w14:textId="77777777" w:rsidR="009A743B" w:rsidRPr="00E63CD8" w:rsidRDefault="009A743B" w:rsidP="00E93A34">
            <w:pPr>
              <w:rPr>
                <w:sz w:val="28"/>
                <w:szCs w:val="28"/>
              </w:rPr>
            </w:pPr>
            <w:r w:rsidRPr="00E63CD8">
              <w:rPr>
                <w:sz w:val="28"/>
                <w:szCs w:val="28"/>
              </w:rPr>
              <w:t>нет</w:t>
            </w:r>
          </w:p>
        </w:tc>
      </w:tr>
      <w:tr w:rsidR="009A743B" w:rsidRPr="00E63CD8" w14:paraId="28DE269E" w14:textId="77777777" w:rsidTr="00E93A34">
        <w:tc>
          <w:tcPr>
            <w:tcW w:w="5338" w:type="dxa"/>
            <w:gridSpan w:val="6"/>
          </w:tcPr>
          <w:p w14:paraId="2AA50E96" w14:textId="77777777" w:rsidR="009A743B" w:rsidRPr="00E63CD8" w:rsidRDefault="009A743B" w:rsidP="00E93A34">
            <w:pPr>
              <w:rPr>
                <w:sz w:val="28"/>
                <w:szCs w:val="28"/>
              </w:rPr>
            </w:pPr>
            <w:r w:rsidRPr="00E63CD8">
              <w:rPr>
                <w:sz w:val="28"/>
                <w:szCs w:val="28"/>
              </w:rPr>
              <w:t xml:space="preserve">Наименование </w:t>
            </w:r>
            <w:hyperlink w:anchor="P635" w:history="1">
              <w:r w:rsidRPr="00E63CD8">
                <w:rPr>
                  <w:sz w:val="28"/>
                  <w:szCs w:val="28"/>
                </w:rPr>
                <w:t>&lt;1&gt;</w:t>
              </w:r>
            </w:hyperlink>
          </w:p>
        </w:tc>
        <w:tc>
          <w:tcPr>
            <w:tcW w:w="1653" w:type="dxa"/>
            <w:gridSpan w:val="2"/>
          </w:tcPr>
          <w:p w14:paraId="192D5308" w14:textId="77777777" w:rsidR="009A743B" w:rsidRPr="00E63CD8" w:rsidRDefault="009A743B" w:rsidP="00E93A34">
            <w:pPr>
              <w:rPr>
                <w:sz w:val="28"/>
                <w:szCs w:val="28"/>
              </w:rPr>
            </w:pPr>
            <w:r w:rsidRPr="00E63CD8">
              <w:rPr>
                <w:sz w:val="28"/>
                <w:szCs w:val="28"/>
              </w:rPr>
              <w:t>Габариты (м)</w:t>
            </w:r>
          </w:p>
        </w:tc>
        <w:tc>
          <w:tcPr>
            <w:tcW w:w="2081" w:type="dxa"/>
            <w:gridSpan w:val="2"/>
          </w:tcPr>
          <w:p w14:paraId="7AD718C5" w14:textId="77777777" w:rsidR="009A743B" w:rsidRPr="00E63CD8" w:rsidRDefault="009A743B" w:rsidP="00E93A34">
            <w:pPr>
              <w:rPr>
                <w:sz w:val="28"/>
                <w:szCs w:val="28"/>
              </w:rPr>
            </w:pPr>
            <w:r w:rsidRPr="00E63CD8">
              <w:rPr>
                <w:sz w:val="28"/>
                <w:szCs w:val="28"/>
              </w:rPr>
              <w:t>Масса (т)</w:t>
            </w:r>
          </w:p>
        </w:tc>
      </w:tr>
      <w:tr w:rsidR="009A743B" w:rsidRPr="00E63CD8" w14:paraId="02396AA9" w14:textId="77777777" w:rsidTr="00E93A34">
        <w:tc>
          <w:tcPr>
            <w:tcW w:w="5338" w:type="dxa"/>
            <w:gridSpan w:val="6"/>
          </w:tcPr>
          <w:p w14:paraId="6D7C4859" w14:textId="77777777" w:rsidR="009A743B" w:rsidRPr="00E63CD8" w:rsidRDefault="009A743B" w:rsidP="00E93A34">
            <w:pPr>
              <w:rPr>
                <w:sz w:val="28"/>
                <w:szCs w:val="28"/>
              </w:rPr>
            </w:pPr>
          </w:p>
        </w:tc>
        <w:tc>
          <w:tcPr>
            <w:tcW w:w="1653" w:type="dxa"/>
            <w:gridSpan w:val="2"/>
          </w:tcPr>
          <w:p w14:paraId="53F06D13" w14:textId="77777777" w:rsidR="009A743B" w:rsidRPr="00E63CD8" w:rsidRDefault="009A743B" w:rsidP="00E93A34">
            <w:pPr>
              <w:rPr>
                <w:sz w:val="28"/>
                <w:szCs w:val="28"/>
              </w:rPr>
            </w:pPr>
          </w:p>
        </w:tc>
        <w:tc>
          <w:tcPr>
            <w:tcW w:w="2081" w:type="dxa"/>
            <w:gridSpan w:val="2"/>
          </w:tcPr>
          <w:p w14:paraId="49955DB9" w14:textId="77777777" w:rsidR="009A743B" w:rsidRPr="00E63CD8" w:rsidRDefault="009A743B" w:rsidP="00E93A34">
            <w:pPr>
              <w:rPr>
                <w:sz w:val="28"/>
                <w:szCs w:val="28"/>
              </w:rPr>
            </w:pPr>
          </w:p>
        </w:tc>
      </w:tr>
      <w:tr w:rsidR="009A743B" w:rsidRPr="00E63CD8" w14:paraId="223A9674" w14:textId="77777777" w:rsidTr="00E93A34">
        <w:tc>
          <w:tcPr>
            <w:tcW w:w="5338" w:type="dxa"/>
            <w:gridSpan w:val="6"/>
          </w:tcPr>
          <w:p w14:paraId="6FBD90CF" w14:textId="77777777" w:rsidR="009A743B" w:rsidRPr="00E63CD8" w:rsidRDefault="009A743B" w:rsidP="00E93A34">
            <w:pPr>
              <w:rPr>
                <w:sz w:val="28"/>
                <w:szCs w:val="28"/>
              </w:rPr>
            </w:pPr>
            <w:r w:rsidRPr="00E63CD8">
              <w:rPr>
                <w:sz w:val="28"/>
                <w:szCs w:val="28"/>
              </w:rPr>
              <w:t>Длина свеса (м) (при наличии)</w:t>
            </w:r>
          </w:p>
        </w:tc>
        <w:tc>
          <w:tcPr>
            <w:tcW w:w="3734" w:type="dxa"/>
            <w:gridSpan w:val="4"/>
          </w:tcPr>
          <w:p w14:paraId="566956FA" w14:textId="77777777" w:rsidR="009A743B" w:rsidRPr="00E63CD8" w:rsidRDefault="009A743B" w:rsidP="00E93A34">
            <w:pPr>
              <w:rPr>
                <w:sz w:val="28"/>
                <w:szCs w:val="28"/>
              </w:rPr>
            </w:pPr>
          </w:p>
        </w:tc>
      </w:tr>
      <w:tr w:rsidR="009A743B" w:rsidRPr="00E63CD8" w14:paraId="7AD35931" w14:textId="77777777" w:rsidTr="00E93A34">
        <w:tc>
          <w:tcPr>
            <w:tcW w:w="9072" w:type="dxa"/>
            <w:gridSpan w:val="10"/>
          </w:tcPr>
          <w:p w14:paraId="3CAAAD9E" w14:textId="77777777" w:rsidR="009A743B" w:rsidRPr="00E63CD8" w:rsidRDefault="009A743B" w:rsidP="00E93A34">
            <w:pPr>
              <w:rPr>
                <w:sz w:val="28"/>
                <w:szCs w:val="28"/>
              </w:rPr>
            </w:pPr>
            <w:r w:rsidRPr="00E63CD8">
              <w:rPr>
                <w:sz w:val="28"/>
                <w:szCs w:val="28"/>
              </w:rPr>
              <w:lastRenderedPageBreak/>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9A743B" w:rsidRPr="00E63CD8" w14:paraId="5480440C" w14:textId="77777777" w:rsidTr="00E93A34">
        <w:tc>
          <w:tcPr>
            <w:tcW w:w="9072" w:type="dxa"/>
            <w:gridSpan w:val="10"/>
          </w:tcPr>
          <w:p w14:paraId="1911A1FE" w14:textId="77777777" w:rsidR="009A743B" w:rsidRPr="00E63CD8" w:rsidRDefault="009A743B" w:rsidP="00E93A34">
            <w:pPr>
              <w:rPr>
                <w:sz w:val="28"/>
                <w:szCs w:val="28"/>
              </w:rPr>
            </w:pPr>
          </w:p>
        </w:tc>
      </w:tr>
      <w:tr w:rsidR="009A743B" w:rsidRPr="00E63CD8" w14:paraId="61AF56D0" w14:textId="77777777" w:rsidTr="00E93A34">
        <w:tc>
          <w:tcPr>
            <w:tcW w:w="9072" w:type="dxa"/>
            <w:gridSpan w:val="10"/>
          </w:tcPr>
          <w:p w14:paraId="57BF51BB" w14:textId="77777777" w:rsidR="009A743B" w:rsidRPr="00E63CD8" w:rsidRDefault="009A743B" w:rsidP="00E93A34">
            <w:pPr>
              <w:rPr>
                <w:sz w:val="28"/>
                <w:szCs w:val="28"/>
              </w:rPr>
            </w:pPr>
            <w:r w:rsidRPr="00E63CD8">
              <w:rPr>
                <w:sz w:val="28"/>
                <w:szCs w:val="28"/>
              </w:rPr>
              <w:t>Параметры транспортного средства (автопоезда)</w:t>
            </w:r>
          </w:p>
        </w:tc>
      </w:tr>
      <w:tr w:rsidR="009A743B" w:rsidRPr="00E63CD8" w14:paraId="632275D8" w14:textId="77777777" w:rsidTr="00E93A34">
        <w:tc>
          <w:tcPr>
            <w:tcW w:w="4082" w:type="dxa"/>
            <w:gridSpan w:val="4"/>
            <w:vMerge w:val="restart"/>
          </w:tcPr>
          <w:p w14:paraId="1EA24846" w14:textId="77777777" w:rsidR="009A743B" w:rsidRPr="00E63CD8" w:rsidRDefault="009A743B" w:rsidP="00E93A34">
            <w:pPr>
              <w:rPr>
                <w:sz w:val="28"/>
                <w:szCs w:val="28"/>
              </w:rPr>
            </w:pPr>
            <w:r w:rsidRPr="00E63CD8">
              <w:rPr>
                <w:sz w:val="28"/>
                <w:szCs w:val="28"/>
              </w:rPr>
              <w:t>Масса транспортного средства (автопоезда) без груза/с грузом (т)</w:t>
            </w:r>
          </w:p>
        </w:tc>
        <w:tc>
          <w:tcPr>
            <w:tcW w:w="1256" w:type="dxa"/>
            <w:gridSpan w:val="2"/>
            <w:vMerge w:val="restart"/>
          </w:tcPr>
          <w:p w14:paraId="52BB6FAF" w14:textId="77777777" w:rsidR="009A743B" w:rsidRPr="00E63CD8" w:rsidRDefault="009A743B" w:rsidP="00E93A34">
            <w:pPr>
              <w:rPr>
                <w:sz w:val="28"/>
                <w:szCs w:val="28"/>
              </w:rPr>
            </w:pPr>
          </w:p>
        </w:tc>
        <w:tc>
          <w:tcPr>
            <w:tcW w:w="1653" w:type="dxa"/>
            <w:gridSpan w:val="2"/>
          </w:tcPr>
          <w:p w14:paraId="7BB866A2" w14:textId="77777777" w:rsidR="009A743B" w:rsidRPr="00E63CD8" w:rsidRDefault="009A743B" w:rsidP="00E93A34">
            <w:pPr>
              <w:rPr>
                <w:sz w:val="28"/>
                <w:szCs w:val="28"/>
              </w:rPr>
            </w:pPr>
            <w:r w:rsidRPr="00E63CD8">
              <w:rPr>
                <w:sz w:val="28"/>
                <w:szCs w:val="28"/>
              </w:rPr>
              <w:t>Масса тягача (т)</w:t>
            </w:r>
          </w:p>
        </w:tc>
        <w:tc>
          <w:tcPr>
            <w:tcW w:w="2081" w:type="dxa"/>
            <w:gridSpan w:val="2"/>
          </w:tcPr>
          <w:p w14:paraId="6C4661CA" w14:textId="77777777" w:rsidR="009A743B" w:rsidRPr="00E63CD8" w:rsidRDefault="009A743B" w:rsidP="00E93A34">
            <w:pPr>
              <w:rPr>
                <w:sz w:val="28"/>
                <w:szCs w:val="28"/>
              </w:rPr>
            </w:pPr>
            <w:r w:rsidRPr="00E63CD8">
              <w:rPr>
                <w:sz w:val="28"/>
                <w:szCs w:val="28"/>
              </w:rPr>
              <w:t>Масса прицепа (полуприцепа) (т)</w:t>
            </w:r>
          </w:p>
        </w:tc>
      </w:tr>
      <w:tr w:rsidR="009A743B" w:rsidRPr="00E63CD8" w14:paraId="46E16B25" w14:textId="77777777" w:rsidTr="00E93A34">
        <w:tc>
          <w:tcPr>
            <w:tcW w:w="4082" w:type="dxa"/>
            <w:gridSpan w:val="4"/>
            <w:vMerge/>
          </w:tcPr>
          <w:p w14:paraId="3C0FDC3A" w14:textId="77777777" w:rsidR="009A743B" w:rsidRPr="00E63CD8" w:rsidRDefault="009A743B" w:rsidP="00E93A34">
            <w:pPr>
              <w:spacing w:after="200" w:line="276" w:lineRule="auto"/>
              <w:rPr>
                <w:sz w:val="28"/>
                <w:szCs w:val="28"/>
                <w:lang w:eastAsia="en-US"/>
              </w:rPr>
            </w:pPr>
          </w:p>
        </w:tc>
        <w:tc>
          <w:tcPr>
            <w:tcW w:w="1256" w:type="dxa"/>
            <w:gridSpan w:val="2"/>
            <w:vMerge/>
          </w:tcPr>
          <w:p w14:paraId="4780611B" w14:textId="77777777" w:rsidR="009A743B" w:rsidRPr="00E63CD8" w:rsidRDefault="009A743B" w:rsidP="00E93A34">
            <w:pPr>
              <w:spacing w:after="200" w:line="276" w:lineRule="auto"/>
              <w:rPr>
                <w:sz w:val="28"/>
                <w:szCs w:val="28"/>
                <w:lang w:eastAsia="en-US"/>
              </w:rPr>
            </w:pPr>
          </w:p>
        </w:tc>
        <w:tc>
          <w:tcPr>
            <w:tcW w:w="1653" w:type="dxa"/>
            <w:gridSpan w:val="2"/>
          </w:tcPr>
          <w:p w14:paraId="231A1FF4" w14:textId="77777777" w:rsidR="009A743B" w:rsidRPr="00E63CD8" w:rsidRDefault="009A743B" w:rsidP="00E93A34">
            <w:pPr>
              <w:rPr>
                <w:sz w:val="28"/>
                <w:szCs w:val="28"/>
              </w:rPr>
            </w:pPr>
          </w:p>
        </w:tc>
        <w:tc>
          <w:tcPr>
            <w:tcW w:w="2081" w:type="dxa"/>
            <w:gridSpan w:val="2"/>
          </w:tcPr>
          <w:p w14:paraId="3C4890A2" w14:textId="77777777" w:rsidR="009A743B" w:rsidRPr="00E63CD8" w:rsidRDefault="009A743B" w:rsidP="00E93A34">
            <w:pPr>
              <w:rPr>
                <w:sz w:val="28"/>
                <w:szCs w:val="28"/>
              </w:rPr>
            </w:pPr>
          </w:p>
        </w:tc>
      </w:tr>
      <w:tr w:rsidR="009A743B" w:rsidRPr="00E63CD8" w14:paraId="1272880E" w14:textId="77777777" w:rsidTr="00E93A34">
        <w:tc>
          <w:tcPr>
            <w:tcW w:w="4082" w:type="dxa"/>
            <w:gridSpan w:val="4"/>
          </w:tcPr>
          <w:p w14:paraId="50D8518B" w14:textId="77777777" w:rsidR="009A743B" w:rsidRPr="00E63CD8" w:rsidRDefault="009A743B" w:rsidP="00E93A34">
            <w:pPr>
              <w:rPr>
                <w:sz w:val="28"/>
                <w:szCs w:val="28"/>
              </w:rPr>
            </w:pPr>
            <w:r w:rsidRPr="00E63CD8">
              <w:rPr>
                <w:sz w:val="28"/>
                <w:szCs w:val="28"/>
              </w:rPr>
              <w:t>Расстояния между осями (м)</w:t>
            </w:r>
          </w:p>
        </w:tc>
        <w:tc>
          <w:tcPr>
            <w:tcW w:w="4990" w:type="dxa"/>
            <w:gridSpan w:val="6"/>
          </w:tcPr>
          <w:p w14:paraId="15BD18F1" w14:textId="77777777" w:rsidR="009A743B" w:rsidRPr="00E63CD8" w:rsidRDefault="009A743B" w:rsidP="00E93A34">
            <w:pPr>
              <w:rPr>
                <w:sz w:val="28"/>
                <w:szCs w:val="28"/>
              </w:rPr>
            </w:pPr>
          </w:p>
        </w:tc>
      </w:tr>
      <w:tr w:rsidR="009A743B" w:rsidRPr="00E63CD8" w14:paraId="4A968EB3" w14:textId="77777777" w:rsidTr="00E93A34">
        <w:tc>
          <w:tcPr>
            <w:tcW w:w="4082" w:type="dxa"/>
            <w:gridSpan w:val="4"/>
          </w:tcPr>
          <w:p w14:paraId="4EDA44E5" w14:textId="77777777" w:rsidR="009A743B" w:rsidRPr="00E63CD8" w:rsidRDefault="009A743B" w:rsidP="00E93A34">
            <w:pPr>
              <w:rPr>
                <w:sz w:val="28"/>
                <w:szCs w:val="28"/>
              </w:rPr>
            </w:pPr>
            <w:r w:rsidRPr="00E63CD8">
              <w:rPr>
                <w:sz w:val="28"/>
                <w:szCs w:val="28"/>
              </w:rPr>
              <w:t>Нагрузки на оси (т)</w:t>
            </w:r>
          </w:p>
        </w:tc>
        <w:tc>
          <w:tcPr>
            <w:tcW w:w="1256" w:type="dxa"/>
            <w:gridSpan w:val="2"/>
          </w:tcPr>
          <w:p w14:paraId="2691EDCB" w14:textId="77777777" w:rsidR="009A743B" w:rsidRPr="00E63CD8" w:rsidRDefault="009A743B" w:rsidP="00E93A34">
            <w:pPr>
              <w:rPr>
                <w:sz w:val="28"/>
                <w:szCs w:val="28"/>
              </w:rPr>
            </w:pPr>
          </w:p>
        </w:tc>
        <w:tc>
          <w:tcPr>
            <w:tcW w:w="1653" w:type="dxa"/>
            <w:gridSpan w:val="2"/>
          </w:tcPr>
          <w:p w14:paraId="475C4E1A" w14:textId="77777777" w:rsidR="009A743B" w:rsidRPr="00E63CD8" w:rsidRDefault="009A743B" w:rsidP="00E93A34">
            <w:pPr>
              <w:rPr>
                <w:sz w:val="28"/>
                <w:szCs w:val="28"/>
              </w:rPr>
            </w:pPr>
          </w:p>
        </w:tc>
        <w:tc>
          <w:tcPr>
            <w:tcW w:w="2081" w:type="dxa"/>
            <w:gridSpan w:val="2"/>
          </w:tcPr>
          <w:p w14:paraId="3B2D0E9E" w14:textId="77777777" w:rsidR="009A743B" w:rsidRPr="00E63CD8" w:rsidRDefault="009A743B" w:rsidP="00E93A34">
            <w:pPr>
              <w:rPr>
                <w:sz w:val="28"/>
                <w:szCs w:val="28"/>
              </w:rPr>
            </w:pPr>
          </w:p>
        </w:tc>
      </w:tr>
      <w:tr w:rsidR="009A743B" w:rsidRPr="00E63CD8" w14:paraId="0852CBFC" w14:textId="77777777" w:rsidTr="00E93A34">
        <w:tc>
          <w:tcPr>
            <w:tcW w:w="9072" w:type="dxa"/>
            <w:gridSpan w:val="10"/>
          </w:tcPr>
          <w:p w14:paraId="0CED57ED" w14:textId="77777777" w:rsidR="009A743B" w:rsidRPr="00E63CD8" w:rsidRDefault="009A743B" w:rsidP="00E93A34">
            <w:pPr>
              <w:rPr>
                <w:sz w:val="28"/>
                <w:szCs w:val="28"/>
              </w:rPr>
            </w:pPr>
            <w:r w:rsidRPr="00E63CD8">
              <w:rPr>
                <w:sz w:val="28"/>
                <w:szCs w:val="28"/>
              </w:rPr>
              <w:t>Габариты транспортного средства (автопоезда):</w:t>
            </w:r>
          </w:p>
        </w:tc>
      </w:tr>
      <w:tr w:rsidR="009A743B" w:rsidRPr="00E63CD8" w14:paraId="62B64537" w14:textId="77777777" w:rsidTr="00E93A34">
        <w:tc>
          <w:tcPr>
            <w:tcW w:w="1530" w:type="dxa"/>
          </w:tcPr>
          <w:p w14:paraId="6B682E74" w14:textId="77777777" w:rsidR="009A743B" w:rsidRPr="00E63CD8" w:rsidRDefault="009A743B" w:rsidP="00E93A34">
            <w:pPr>
              <w:rPr>
                <w:sz w:val="28"/>
                <w:szCs w:val="28"/>
              </w:rPr>
            </w:pPr>
            <w:r w:rsidRPr="00E63CD8">
              <w:rPr>
                <w:sz w:val="28"/>
                <w:szCs w:val="28"/>
              </w:rPr>
              <w:t>Длина (м)</w:t>
            </w:r>
          </w:p>
        </w:tc>
        <w:tc>
          <w:tcPr>
            <w:tcW w:w="1726" w:type="dxa"/>
            <w:gridSpan w:val="2"/>
          </w:tcPr>
          <w:p w14:paraId="16CB02EB" w14:textId="77777777" w:rsidR="009A743B" w:rsidRPr="00E63CD8" w:rsidRDefault="009A743B" w:rsidP="00E93A34">
            <w:pPr>
              <w:rPr>
                <w:sz w:val="28"/>
                <w:szCs w:val="28"/>
              </w:rPr>
            </w:pPr>
            <w:r w:rsidRPr="00E63CD8">
              <w:rPr>
                <w:sz w:val="28"/>
                <w:szCs w:val="28"/>
              </w:rPr>
              <w:t>Ширина (м)</w:t>
            </w:r>
          </w:p>
        </w:tc>
        <w:tc>
          <w:tcPr>
            <w:tcW w:w="2082" w:type="dxa"/>
            <w:gridSpan w:val="3"/>
          </w:tcPr>
          <w:p w14:paraId="053B9EB5" w14:textId="77777777" w:rsidR="009A743B" w:rsidRPr="00E63CD8" w:rsidRDefault="009A743B" w:rsidP="00E93A34">
            <w:pPr>
              <w:rPr>
                <w:sz w:val="28"/>
                <w:szCs w:val="28"/>
              </w:rPr>
            </w:pPr>
            <w:r w:rsidRPr="00E63CD8">
              <w:rPr>
                <w:sz w:val="28"/>
                <w:szCs w:val="28"/>
              </w:rPr>
              <w:t>Высота (м)</w:t>
            </w:r>
          </w:p>
        </w:tc>
        <w:tc>
          <w:tcPr>
            <w:tcW w:w="3734" w:type="dxa"/>
            <w:gridSpan w:val="4"/>
          </w:tcPr>
          <w:p w14:paraId="5B44351B" w14:textId="77777777" w:rsidR="009A743B" w:rsidRPr="00E63CD8" w:rsidRDefault="009A743B" w:rsidP="00E93A34">
            <w:pPr>
              <w:jc w:val="both"/>
              <w:rPr>
                <w:sz w:val="28"/>
                <w:szCs w:val="28"/>
              </w:rPr>
            </w:pPr>
            <w:r w:rsidRPr="00E63CD8">
              <w:rPr>
                <w:sz w:val="28"/>
                <w:szCs w:val="28"/>
              </w:rPr>
              <w:t>Минимальный радиус поворота с грузом (м)</w:t>
            </w:r>
          </w:p>
        </w:tc>
      </w:tr>
      <w:tr w:rsidR="009A743B" w:rsidRPr="00E63CD8" w14:paraId="522E4696" w14:textId="77777777" w:rsidTr="00E93A34">
        <w:tc>
          <w:tcPr>
            <w:tcW w:w="1530" w:type="dxa"/>
          </w:tcPr>
          <w:p w14:paraId="058A4B37" w14:textId="77777777" w:rsidR="009A743B" w:rsidRPr="00E63CD8" w:rsidRDefault="009A743B" w:rsidP="00E93A34">
            <w:pPr>
              <w:rPr>
                <w:sz w:val="28"/>
                <w:szCs w:val="28"/>
              </w:rPr>
            </w:pPr>
          </w:p>
        </w:tc>
        <w:tc>
          <w:tcPr>
            <w:tcW w:w="1726" w:type="dxa"/>
            <w:gridSpan w:val="2"/>
          </w:tcPr>
          <w:p w14:paraId="2574369A" w14:textId="77777777" w:rsidR="009A743B" w:rsidRPr="00E63CD8" w:rsidRDefault="009A743B" w:rsidP="00E93A34">
            <w:pPr>
              <w:rPr>
                <w:sz w:val="28"/>
                <w:szCs w:val="28"/>
              </w:rPr>
            </w:pPr>
          </w:p>
        </w:tc>
        <w:tc>
          <w:tcPr>
            <w:tcW w:w="2082" w:type="dxa"/>
            <w:gridSpan w:val="3"/>
          </w:tcPr>
          <w:p w14:paraId="765F7F91" w14:textId="77777777" w:rsidR="009A743B" w:rsidRPr="00E63CD8" w:rsidRDefault="009A743B" w:rsidP="00E93A34">
            <w:pPr>
              <w:rPr>
                <w:sz w:val="28"/>
                <w:szCs w:val="28"/>
              </w:rPr>
            </w:pPr>
          </w:p>
        </w:tc>
        <w:tc>
          <w:tcPr>
            <w:tcW w:w="3734" w:type="dxa"/>
            <w:gridSpan w:val="4"/>
          </w:tcPr>
          <w:p w14:paraId="48ADE4C5" w14:textId="77777777" w:rsidR="009A743B" w:rsidRPr="00E63CD8" w:rsidRDefault="009A743B" w:rsidP="00E93A34">
            <w:pPr>
              <w:rPr>
                <w:sz w:val="28"/>
                <w:szCs w:val="28"/>
              </w:rPr>
            </w:pPr>
          </w:p>
        </w:tc>
      </w:tr>
      <w:tr w:rsidR="009A743B" w:rsidRPr="00E63CD8" w14:paraId="1445B08B" w14:textId="77777777" w:rsidTr="00E93A34">
        <w:tc>
          <w:tcPr>
            <w:tcW w:w="5338" w:type="dxa"/>
            <w:gridSpan w:val="6"/>
          </w:tcPr>
          <w:p w14:paraId="5456CD58" w14:textId="77777777" w:rsidR="009A743B" w:rsidRPr="00E63CD8" w:rsidRDefault="009A743B" w:rsidP="00E93A34">
            <w:pPr>
              <w:rPr>
                <w:sz w:val="28"/>
                <w:szCs w:val="28"/>
              </w:rPr>
            </w:pPr>
            <w:r w:rsidRPr="00E63CD8">
              <w:rPr>
                <w:sz w:val="28"/>
                <w:szCs w:val="28"/>
              </w:rPr>
              <w:t>Необходимость автомобиля сопровождения (прикрытия)</w:t>
            </w:r>
          </w:p>
        </w:tc>
        <w:tc>
          <w:tcPr>
            <w:tcW w:w="3734" w:type="dxa"/>
            <w:gridSpan w:val="4"/>
          </w:tcPr>
          <w:p w14:paraId="2110958B" w14:textId="77777777" w:rsidR="009A743B" w:rsidRPr="00E63CD8" w:rsidRDefault="009A743B" w:rsidP="00E93A34">
            <w:pPr>
              <w:rPr>
                <w:sz w:val="28"/>
                <w:szCs w:val="28"/>
              </w:rPr>
            </w:pPr>
          </w:p>
        </w:tc>
      </w:tr>
      <w:tr w:rsidR="009A743B" w:rsidRPr="00E63CD8" w14:paraId="65E2B4F1" w14:textId="77777777" w:rsidTr="00E93A34">
        <w:tc>
          <w:tcPr>
            <w:tcW w:w="6991" w:type="dxa"/>
            <w:gridSpan w:val="8"/>
          </w:tcPr>
          <w:p w14:paraId="50927D11" w14:textId="77777777" w:rsidR="009A743B" w:rsidRPr="00E63CD8" w:rsidRDefault="009A743B" w:rsidP="00E93A34">
            <w:pPr>
              <w:rPr>
                <w:sz w:val="28"/>
                <w:szCs w:val="28"/>
              </w:rPr>
            </w:pPr>
            <w:r w:rsidRPr="00E63CD8">
              <w:rPr>
                <w:sz w:val="28"/>
                <w:szCs w:val="28"/>
              </w:rPr>
              <w:t>Предполагаемая максимальная скорость движения транспортного средства (автопоезда) (км/час)</w:t>
            </w:r>
          </w:p>
        </w:tc>
        <w:tc>
          <w:tcPr>
            <w:tcW w:w="2081" w:type="dxa"/>
            <w:gridSpan w:val="2"/>
          </w:tcPr>
          <w:p w14:paraId="1ED4D456" w14:textId="77777777" w:rsidR="009A743B" w:rsidRPr="00E63CD8" w:rsidRDefault="009A743B" w:rsidP="00E93A34">
            <w:pPr>
              <w:rPr>
                <w:sz w:val="28"/>
                <w:szCs w:val="28"/>
              </w:rPr>
            </w:pPr>
          </w:p>
        </w:tc>
      </w:tr>
      <w:tr w:rsidR="009A743B" w:rsidRPr="00E63CD8" w14:paraId="0477A82B" w14:textId="77777777" w:rsidTr="00E93A34">
        <w:tc>
          <w:tcPr>
            <w:tcW w:w="6991" w:type="dxa"/>
            <w:gridSpan w:val="8"/>
          </w:tcPr>
          <w:p w14:paraId="45446940" w14:textId="77777777" w:rsidR="009A743B" w:rsidRPr="00E63CD8" w:rsidRDefault="009A743B" w:rsidP="00E93A34">
            <w:pPr>
              <w:rPr>
                <w:sz w:val="28"/>
                <w:szCs w:val="28"/>
              </w:rPr>
            </w:pPr>
            <w:r w:rsidRPr="00E63CD8">
              <w:rPr>
                <w:sz w:val="28"/>
                <w:szCs w:val="28"/>
              </w:rPr>
              <w:t>Банковские реквизиты</w:t>
            </w:r>
          </w:p>
        </w:tc>
        <w:tc>
          <w:tcPr>
            <w:tcW w:w="2081" w:type="dxa"/>
            <w:gridSpan w:val="2"/>
          </w:tcPr>
          <w:p w14:paraId="6C86A513" w14:textId="77777777" w:rsidR="009A743B" w:rsidRPr="00E63CD8" w:rsidRDefault="009A743B" w:rsidP="00E93A34">
            <w:pPr>
              <w:rPr>
                <w:sz w:val="28"/>
                <w:szCs w:val="28"/>
              </w:rPr>
            </w:pPr>
          </w:p>
        </w:tc>
      </w:tr>
      <w:tr w:rsidR="009A743B" w:rsidRPr="00E63CD8" w14:paraId="76A98A57" w14:textId="77777777" w:rsidTr="00E93A34">
        <w:tc>
          <w:tcPr>
            <w:tcW w:w="9072" w:type="dxa"/>
            <w:gridSpan w:val="10"/>
          </w:tcPr>
          <w:p w14:paraId="7D7B1A36" w14:textId="77777777" w:rsidR="009A743B" w:rsidRPr="00E63CD8" w:rsidRDefault="009A743B" w:rsidP="00E93A34">
            <w:pPr>
              <w:rPr>
                <w:sz w:val="28"/>
                <w:szCs w:val="28"/>
              </w:rPr>
            </w:pPr>
          </w:p>
        </w:tc>
      </w:tr>
      <w:tr w:rsidR="009A743B" w:rsidRPr="00E63CD8" w14:paraId="1D5271CF" w14:textId="77777777" w:rsidTr="00E93A34">
        <w:tc>
          <w:tcPr>
            <w:tcW w:w="9072" w:type="dxa"/>
            <w:gridSpan w:val="10"/>
          </w:tcPr>
          <w:p w14:paraId="612D2E34" w14:textId="77777777" w:rsidR="009A743B" w:rsidRPr="00E63CD8" w:rsidRDefault="009A743B" w:rsidP="00E93A34">
            <w:pPr>
              <w:rPr>
                <w:sz w:val="28"/>
                <w:szCs w:val="28"/>
              </w:rPr>
            </w:pPr>
            <w:r w:rsidRPr="00E63CD8">
              <w:rPr>
                <w:sz w:val="28"/>
                <w:szCs w:val="28"/>
              </w:rPr>
              <w:t>Оплату гарантируем</w:t>
            </w:r>
          </w:p>
        </w:tc>
      </w:tr>
      <w:tr w:rsidR="009A743B" w:rsidRPr="00E63CD8" w14:paraId="69779BE3" w14:textId="77777777" w:rsidTr="00E93A34">
        <w:tc>
          <w:tcPr>
            <w:tcW w:w="2910" w:type="dxa"/>
            <w:gridSpan w:val="2"/>
          </w:tcPr>
          <w:p w14:paraId="7EE4E1C5" w14:textId="77777777" w:rsidR="009A743B" w:rsidRPr="00E63CD8" w:rsidRDefault="009A743B" w:rsidP="00E93A34">
            <w:pPr>
              <w:rPr>
                <w:sz w:val="28"/>
                <w:szCs w:val="28"/>
              </w:rPr>
            </w:pPr>
          </w:p>
        </w:tc>
        <w:tc>
          <w:tcPr>
            <w:tcW w:w="3344" w:type="dxa"/>
            <w:gridSpan w:val="5"/>
          </w:tcPr>
          <w:p w14:paraId="2DB63F06" w14:textId="77777777" w:rsidR="009A743B" w:rsidRPr="00E63CD8" w:rsidRDefault="009A743B" w:rsidP="00E93A34">
            <w:pPr>
              <w:rPr>
                <w:sz w:val="28"/>
                <w:szCs w:val="28"/>
              </w:rPr>
            </w:pPr>
          </w:p>
        </w:tc>
        <w:tc>
          <w:tcPr>
            <w:tcW w:w="2818" w:type="dxa"/>
            <w:gridSpan w:val="3"/>
          </w:tcPr>
          <w:p w14:paraId="439C97C8" w14:textId="77777777" w:rsidR="009A743B" w:rsidRPr="00E63CD8" w:rsidRDefault="009A743B" w:rsidP="00E93A34">
            <w:pPr>
              <w:rPr>
                <w:sz w:val="28"/>
                <w:szCs w:val="28"/>
              </w:rPr>
            </w:pPr>
          </w:p>
        </w:tc>
      </w:tr>
      <w:tr w:rsidR="009A743B" w:rsidRPr="00E63CD8" w14:paraId="239158AB" w14:textId="77777777" w:rsidTr="00E93A34">
        <w:tc>
          <w:tcPr>
            <w:tcW w:w="2910" w:type="dxa"/>
            <w:gridSpan w:val="2"/>
          </w:tcPr>
          <w:p w14:paraId="2CA43134" w14:textId="77777777" w:rsidR="009A743B" w:rsidRPr="00E63CD8" w:rsidRDefault="009A743B" w:rsidP="00E93A34">
            <w:pPr>
              <w:rPr>
                <w:sz w:val="28"/>
                <w:szCs w:val="28"/>
              </w:rPr>
            </w:pPr>
            <w:r w:rsidRPr="00E63CD8">
              <w:rPr>
                <w:sz w:val="28"/>
                <w:szCs w:val="28"/>
              </w:rPr>
              <w:t>(должность)</w:t>
            </w:r>
          </w:p>
        </w:tc>
        <w:tc>
          <w:tcPr>
            <w:tcW w:w="3344" w:type="dxa"/>
            <w:gridSpan w:val="5"/>
          </w:tcPr>
          <w:p w14:paraId="32005449" w14:textId="77777777" w:rsidR="009A743B" w:rsidRPr="00E63CD8" w:rsidRDefault="009A743B" w:rsidP="00E93A34">
            <w:pPr>
              <w:rPr>
                <w:sz w:val="28"/>
                <w:szCs w:val="28"/>
              </w:rPr>
            </w:pPr>
            <w:r w:rsidRPr="00E63CD8">
              <w:rPr>
                <w:sz w:val="28"/>
                <w:szCs w:val="28"/>
              </w:rPr>
              <w:t>(подпись)</w:t>
            </w:r>
          </w:p>
        </w:tc>
        <w:tc>
          <w:tcPr>
            <w:tcW w:w="2818" w:type="dxa"/>
            <w:gridSpan w:val="3"/>
          </w:tcPr>
          <w:p w14:paraId="51AE376E" w14:textId="77777777" w:rsidR="009A743B" w:rsidRPr="00E63CD8" w:rsidRDefault="009A743B" w:rsidP="00E93A34">
            <w:pPr>
              <w:rPr>
                <w:sz w:val="28"/>
                <w:szCs w:val="28"/>
              </w:rPr>
            </w:pPr>
            <w:r w:rsidRPr="00E63CD8">
              <w:rPr>
                <w:sz w:val="28"/>
                <w:szCs w:val="28"/>
              </w:rPr>
              <w:t>(Фамилия, имя, отчество (при наличии)</w:t>
            </w:r>
          </w:p>
        </w:tc>
      </w:tr>
    </w:tbl>
    <w:p w14:paraId="1A036C91" w14:textId="77777777" w:rsidR="009A743B" w:rsidRPr="00E63CD8" w:rsidRDefault="009A743B" w:rsidP="009A743B">
      <w:pPr>
        <w:spacing w:after="200" w:line="276" w:lineRule="auto"/>
        <w:rPr>
          <w:sz w:val="28"/>
          <w:szCs w:val="28"/>
          <w:lang w:eastAsia="en-US"/>
        </w:rPr>
        <w:sectPr w:rsidR="009A743B" w:rsidRPr="00E63CD8" w:rsidSect="00D26639">
          <w:pgSz w:w="11905" w:h="16838"/>
          <w:pgMar w:top="1134" w:right="567" w:bottom="1134" w:left="1134" w:header="0" w:footer="0" w:gutter="0"/>
          <w:cols w:space="720"/>
        </w:sectPr>
      </w:pPr>
    </w:p>
    <w:p w14:paraId="1068C55B" w14:textId="77777777" w:rsidR="009A743B" w:rsidRPr="00E63CD8" w:rsidRDefault="009A743B" w:rsidP="009A743B">
      <w:pPr>
        <w:ind w:firstLine="540"/>
        <w:jc w:val="both"/>
        <w:rPr>
          <w:sz w:val="28"/>
          <w:szCs w:val="28"/>
        </w:rPr>
      </w:pPr>
      <w:r w:rsidRPr="00E63CD8">
        <w:rPr>
          <w:sz w:val="28"/>
          <w:szCs w:val="28"/>
        </w:rPr>
        <w:lastRenderedPageBreak/>
        <w:t>--------------------------------</w:t>
      </w:r>
    </w:p>
    <w:p w14:paraId="1E67DCE6" w14:textId="77777777" w:rsidR="009A743B" w:rsidRPr="00E63CD8" w:rsidRDefault="009A743B" w:rsidP="009A743B">
      <w:pPr>
        <w:spacing w:before="220"/>
        <w:ind w:firstLine="540"/>
        <w:jc w:val="both"/>
      </w:pPr>
      <w:bookmarkStart w:id="5" w:name="P635"/>
      <w:bookmarkEnd w:id="5"/>
      <w:r w:rsidRPr="00E63CD8">
        <w:t>&lt;1&gt; Указывается полное наименование груза, основные характеристики: марка, модель, описание индивидуальной и транспортной тары (способ крепления).</w:t>
      </w:r>
    </w:p>
    <w:p w14:paraId="119216CF" w14:textId="77777777" w:rsidR="009A743B" w:rsidRPr="00E63CD8" w:rsidRDefault="009A743B" w:rsidP="009A743B">
      <w:pPr>
        <w:jc w:val="right"/>
        <w:outlineLvl w:val="1"/>
        <w:rPr>
          <w:sz w:val="28"/>
          <w:szCs w:val="28"/>
        </w:rPr>
      </w:pPr>
      <w:r w:rsidRPr="00E63CD8">
        <w:rPr>
          <w:sz w:val="28"/>
          <w:szCs w:val="28"/>
        </w:rPr>
        <w:t>Приложение 2</w:t>
      </w:r>
    </w:p>
    <w:p w14:paraId="2C81BFF8" w14:textId="77777777" w:rsidR="009A743B" w:rsidRPr="00E63CD8" w:rsidRDefault="009A743B" w:rsidP="009A743B">
      <w:pPr>
        <w:rPr>
          <w:sz w:val="28"/>
          <w:szCs w:val="28"/>
        </w:rPr>
      </w:pPr>
    </w:p>
    <w:p w14:paraId="08AE4C7D" w14:textId="77777777" w:rsidR="009A743B" w:rsidRPr="00E63CD8" w:rsidRDefault="009A743B" w:rsidP="009A743B">
      <w:pPr>
        <w:jc w:val="center"/>
        <w:rPr>
          <w:b/>
          <w:sz w:val="28"/>
          <w:szCs w:val="28"/>
        </w:rPr>
      </w:pPr>
      <w:bookmarkStart w:id="6" w:name="P659"/>
      <w:bookmarkEnd w:id="6"/>
      <w:r w:rsidRPr="00E63CD8">
        <w:rPr>
          <w:b/>
          <w:sz w:val="28"/>
          <w:szCs w:val="28"/>
        </w:rPr>
        <w:t>ФОРМЫ ДОКУМЕНТОВ,</w:t>
      </w:r>
    </w:p>
    <w:p w14:paraId="21B8FE26" w14:textId="77777777" w:rsidR="009A743B" w:rsidRPr="00E63CD8" w:rsidRDefault="009A743B" w:rsidP="009A743B">
      <w:pPr>
        <w:jc w:val="center"/>
        <w:rPr>
          <w:b/>
          <w:sz w:val="28"/>
          <w:szCs w:val="28"/>
        </w:rPr>
      </w:pPr>
      <w:r w:rsidRPr="00E63CD8">
        <w:rPr>
          <w:b/>
          <w:sz w:val="28"/>
          <w:szCs w:val="28"/>
        </w:rPr>
        <w:t>ЯВЛЯЮЩИХСЯ РЕЗУЛЬТАТОМ ПРЕДОСТАВЛЕНИЯ УСЛУГИ</w:t>
      </w:r>
    </w:p>
    <w:p w14:paraId="50FACE1F" w14:textId="77777777" w:rsidR="009A743B" w:rsidRPr="00E63CD8" w:rsidRDefault="009A743B" w:rsidP="009A743B">
      <w:pPr>
        <w:spacing w:after="1" w:line="276" w:lineRule="auto"/>
        <w:rPr>
          <w:sz w:val="28"/>
          <w:szCs w:val="28"/>
          <w:lang w:eastAsia="en-US"/>
        </w:rPr>
      </w:pPr>
    </w:p>
    <w:p w14:paraId="40C25EB1" w14:textId="77777777" w:rsidR="009A743B" w:rsidRPr="00E63CD8" w:rsidRDefault="009A743B" w:rsidP="009A743B">
      <w:pPr>
        <w:jc w:val="center"/>
        <w:rPr>
          <w:sz w:val="28"/>
          <w:szCs w:val="28"/>
        </w:rPr>
      </w:pPr>
    </w:p>
    <w:p w14:paraId="7BB7878F" w14:textId="77777777" w:rsidR="009A743B" w:rsidRPr="00E63CD8" w:rsidRDefault="009A743B" w:rsidP="009A743B">
      <w:pPr>
        <w:jc w:val="center"/>
        <w:outlineLvl w:val="2"/>
        <w:rPr>
          <w:sz w:val="28"/>
          <w:szCs w:val="28"/>
        </w:rPr>
      </w:pPr>
      <w:r w:rsidRPr="00E63CD8">
        <w:rPr>
          <w:sz w:val="28"/>
          <w:szCs w:val="28"/>
        </w:rPr>
        <w:t>1. СПЕЦИАЛЬНОЕ РАЗРЕШЕНИЕ №</w:t>
      </w:r>
    </w:p>
    <w:p w14:paraId="4AD8824B" w14:textId="77777777" w:rsidR="009A743B" w:rsidRPr="00E63CD8" w:rsidRDefault="009A743B" w:rsidP="009A743B">
      <w:pPr>
        <w:jc w:val="center"/>
        <w:rPr>
          <w:sz w:val="28"/>
          <w:szCs w:val="28"/>
        </w:rPr>
      </w:pPr>
      <w:r w:rsidRPr="00E63CD8">
        <w:rPr>
          <w:sz w:val="28"/>
          <w:szCs w:val="28"/>
        </w:rPr>
        <w:t>на движение по автомобильным дорогам тяжеловесного</w:t>
      </w:r>
    </w:p>
    <w:p w14:paraId="6F0B4F22" w14:textId="77777777" w:rsidR="009A743B" w:rsidRPr="00E63CD8" w:rsidRDefault="009A743B" w:rsidP="009A743B">
      <w:pPr>
        <w:jc w:val="center"/>
        <w:rPr>
          <w:sz w:val="28"/>
          <w:szCs w:val="28"/>
        </w:rPr>
      </w:pPr>
      <w:r w:rsidRPr="00E63CD8">
        <w:rPr>
          <w:sz w:val="28"/>
          <w:szCs w:val="28"/>
        </w:rPr>
        <w:t>и(или) крупногабаритного транспортного средства</w:t>
      </w:r>
    </w:p>
    <w:p w14:paraId="1FE7CE07" w14:textId="77777777" w:rsidR="009A743B" w:rsidRPr="00E63CD8" w:rsidRDefault="009A743B" w:rsidP="009A743B">
      <w:pPr>
        <w:rPr>
          <w:sz w:val="28"/>
          <w:szCs w:val="28"/>
        </w:rPr>
      </w:pPr>
    </w:p>
    <w:p w14:paraId="1AD7B3FE" w14:textId="77777777" w:rsidR="009A743B" w:rsidRPr="00E63CD8" w:rsidRDefault="009A743B" w:rsidP="009A743B">
      <w:pPr>
        <w:jc w:val="center"/>
        <w:outlineLvl w:val="3"/>
        <w:rPr>
          <w:sz w:val="28"/>
          <w:szCs w:val="28"/>
        </w:rPr>
      </w:pPr>
      <w:r w:rsidRPr="00E63CD8">
        <w:rPr>
          <w:sz w:val="28"/>
          <w:szCs w:val="28"/>
        </w:rPr>
        <w:t>(лицевая сторона)</w:t>
      </w:r>
    </w:p>
    <w:p w14:paraId="6020DBC2" w14:textId="77777777" w:rsidR="009A743B" w:rsidRPr="00E63CD8" w:rsidRDefault="009A743B" w:rsidP="009A743B">
      <w:pPr>
        <w:jc w:val="center"/>
        <w:outlineLvl w:val="3"/>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59"/>
        <w:gridCol w:w="340"/>
        <w:gridCol w:w="680"/>
        <w:gridCol w:w="607"/>
        <w:gridCol w:w="753"/>
        <w:gridCol w:w="741"/>
        <w:gridCol w:w="194"/>
        <w:gridCol w:w="360"/>
        <w:gridCol w:w="434"/>
        <w:gridCol w:w="340"/>
        <w:gridCol w:w="1077"/>
      </w:tblGrid>
      <w:tr w:rsidR="009A743B" w:rsidRPr="00E63CD8" w14:paraId="5E224F60" w14:textId="77777777" w:rsidTr="00E93A34">
        <w:tc>
          <w:tcPr>
            <w:tcW w:w="5177" w:type="dxa"/>
            <w:gridSpan w:val="5"/>
          </w:tcPr>
          <w:p w14:paraId="679B7C10" w14:textId="77777777" w:rsidR="009A743B" w:rsidRPr="00E63CD8" w:rsidRDefault="009A743B" w:rsidP="00E93A34">
            <w:pPr>
              <w:rPr>
                <w:sz w:val="28"/>
                <w:szCs w:val="28"/>
              </w:rPr>
            </w:pPr>
            <w:r w:rsidRPr="00E63CD8">
              <w:rPr>
                <w:sz w:val="28"/>
                <w:szCs w:val="28"/>
              </w:rPr>
              <w:t>Вид перевозки (межрегиональная, местная)</w:t>
            </w:r>
          </w:p>
        </w:tc>
        <w:tc>
          <w:tcPr>
            <w:tcW w:w="3899" w:type="dxa"/>
            <w:gridSpan w:val="7"/>
          </w:tcPr>
          <w:p w14:paraId="52F362CE" w14:textId="77777777" w:rsidR="009A743B" w:rsidRPr="00E63CD8" w:rsidRDefault="009A743B" w:rsidP="00E93A34">
            <w:pPr>
              <w:rPr>
                <w:sz w:val="28"/>
                <w:szCs w:val="28"/>
              </w:rPr>
            </w:pPr>
          </w:p>
        </w:tc>
      </w:tr>
      <w:tr w:rsidR="009A743B" w:rsidRPr="00E63CD8" w14:paraId="2CE9380F" w14:textId="77777777" w:rsidTr="00E93A34">
        <w:tc>
          <w:tcPr>
            <w:tcW w:w="5177" w:type="dxa"/>
            <w:gridSpan w:val="5"/>
          </w:tcPr>
          <w:p w14:paraId="654C0E35" w14:textId="77777777" w:rsidR="009A743B" w:rsidRPr="00E63CD8" w:rsidRDefault="009A743B" w:rsidP="00E93A34">
            <w:pPr>
              <w:rPr>
                <w:sz w:val="28"/>
                <w:szCs w:val="28"/>
              </w:rPr>
            </w:pPr>
            <w:r w:rsidRPr="00E63CD8">
              <w:rPr>
                <w:sz w:val="28"/>
                <w:szCs w:val="28"/>
              </w:rPr>
              <w:t>Год</w:t>
            </w:r>
          </w:p>
        </w:tc>
        <w:tc>
          <w:tcPr>
            <w:tcW w:w="3899" w:type="dxa"/>
            <w:gridSpan w:val="7"/>
          </w:tcPr>
          <w:p w14:paraId="31C9FC85" w14:textId="77777777" w:rsidR="009A743B" w:rsidRPr="00E63CD8" w:rsidRDefault="009A743B" w:rsidP="00E93A34">
            <w:pPr>
              <w:rPr>
                <w:sz w:val="28"/>
                <w:szCs w:val="28"/>
              </w:rPr>
            </w:pPr>
          </w:p>
        </w:tc>
      </w:tr>
      <w:tr w:rsidR="009A743B" w:rsidRPr="00E63CD8" w14:paraId="12161E87" w14:textId="77777777" w:rsidTr="00E93A34">
        <w:tc>
          <w:tcPr>
            <w:tcW w:w="2891" w:type="dxa"/>
          </w:tcPr>
          <w:p w14:paraId="0A1864B4" w14:textId="77777777" w:rsidR="009A743B" w:rsidRPr="00E63CD8" w:rsidRDefault="009A743B" w:rsidP="00E93A34">
            <w:pPr>
              <w:rPr>
                <w:sz w:val="28"/>
                <w:szCs w:val="28"/>
              </w:rPr>
            </w:pPr>
            <w:r w:rsidRPr="00E63CD8">
              <w:rPr>
                <w:sz w:val="28"/>
                <w:szCs w:val="28"/>
              </w:rPr>
              <w:t>Разрешено выполнить</w:t>
            </w:r>
          </w:p>
        </w:tc>
        <w:tc>
          <w:tcPr>
            <w:tcW w:w="659" w:type="dxa"/>
          </w:tcPr>
          <w:p w14:paraId="64DC0B48" w14:textId="77777777" w:rsidR="009A743B" w:rsidRPr="00E63CD8" w:rsidRDefault="009A743B" w:rsidP="00E93A34">
            <w:pPr>
              <w:rPr>
                <w:sz w:val="28"/>
                <w:szCs w:val="28"/>
              </w:rPr>
            </w:pPr>
          </w:p>
        </w:tc>
        <w:tc>
          <w:tcPr>
            <w:tcW w:w="2380" w:type="dxa"/>
            <w:gridSpan w:val="4"/>
          </w:tcPr>
          <w:p w14:paraId="68A9A458" w14:textId="77777777" w:rsidR="009A743B" w:rsidRPr="00E63CD8" w:rsidRDefault="009A743B" w:rsidP="00E93A34">
            <w:pPr>
              <w:rPr>
                <w:sz w:val="28"/>
                <w:szCs w:val="28"/>
              </w:rPr>
            </w:pPr>
            <w:r w:rsidRPr="00E63CD8">
              <w:rPr>
                <w:sz w:val="28"/>
                <w:szCs w:val="28"/>
              </w:rPr>
              <w:t>поездок в период с</w:t>
            </w:r>
          </w:p>
        </w:tc>
        <w:tc>
          <w:tcPr>
            <w:tcW w:w="935" w:type="dxa"/>
            <w:gridSpan w:val="2"/>
          </w:tcPr>
          <w:p w14:paraId="4F129FFB" w14:textId="77777777" w:rsidR="009A743B" w:rsidRPr="00E63CD8" w:rsidRDefault="009A743B" w:rsidP="00E93A34">
            <w:pPr>
              <w:rPr>
                <w:sz w:val="28"/>
                <w:szCs w:val="28"/>
              </w:rPr>
            </w:pPr>
          </w:p>
        </w:tc>
        <w:tc>
          <w:tcPr>
            <w:tcW w:w="1134" w:type="dxa"/>
            <w:gridSpan w:val="3"/>
          </w:tcPr>
          <w:p w14:paraId="18903C20" w14:textId="77777777" w:rsidR="009A743B" w:rsidRPr="00E63CD8" w:rsidRDefault="009A743B" w:rsidP="00E93A34">
            <w:pPr>
              <w:rPr>
                <w:sz w:val="28"/>
                <w:szCs w:val="28"/>
              </w:rPr>
            </w:pPr>
            <w:r w:rsidRPr="00E63CD8">
              <w:rPr>
                <w:sz w:val="28"/>
                <w:szCs w:val="28"/>
              </w:rPr>
              <w:t>по</w:t>
            </w:r>
          </w:p>
        </w:tc>
        <w:tc>
          <w:tcPr>
            <w:tcW w:w="1077" w:type="dxa"/>
          </w:tcPr>
          <w:p w14:paraId="705F463A" w14:textId="77777777" w:rsidR="009A743B" w:rsidRPr="00E63CD8" w:rsidRDefault="009A743B" w:rsidP="00E93A34">
            <w:pPr>
              <w:rPr>
                <w:sz w:val="28"/>
                <w:szCs w:val="28"/>
              </w:rPr>
            </w:pPr>
          </w:p>
        </w:tc>
      </w:tr>
      <w:tr w:rsidR="009A743B" w:rsidRPr="00E63CD8" w14:paraId="42C685CD" w14:textId="77777777" w:rsidTr="00E93A34">
        <w:tc>
          <w:tcPr>
            <w:tcW w:w="9076" w:type="dxa"/>
            <w:gridSpan w:val="12"/>
          </w:tcPr>
          <w:p w14:paraId="759DD377" w14:textId="77777777" w:rsidR="009A743B" w:rsidRPr="00E63CD8" w:rsidRDefault="009A743B" w:rsidP="00E93A34">
            <w:pPr>
              <w:rPr>
                <w:sz w:val="28"/>
                <w:szCs w:val="28"/>
              </w:rPr>
            </w:pPr>
            <w:r w:rsidRPr="00E63CD8">
              <w:rPr>
                <w:sz w:val="28"/>
                <w:szCs w:val="28"/>
              </w:rPr>
              <w:t>По маршруту</w:t>
            </w:r>
          </w:p>
        </w:tc>
      </w:tr>
      <w:tr w:rsidR="009A743B" w:rsidRPr="00E63CD8" w14:paraId="27BCE75C" w14:textId="77777777" w:rsidTr="00E93A34">
        <w:tc>
          <w:tcPr>
            <w:tcW w:w="9076" w:type="dxa"/>
            <w:gridSpan w:val="12"/>
          </w:tcPr>
          <w:p w14:paraId="5507CFD4" w14:textId="77777777" w:rsidR="009A743B" w:rsidRPr="00E63CD8" w:rsidRDefault="009A743B" w:rsidP="00E93A34">
            <w:pPr>
              <w:rPr>
                <w:sz w:val="28"/>
                <w:szCs w:val="28"/>
              </w:rPr>
            </w:pPr>
          </w:p>
        </w:tc>
      </w:tr>
      <w:tr w:rsidR="009A743B" w:rsidRPr="00E63CD8" w14:paraId="6A59B771" w14:textId="77777777" w:rsidTr="00E93A34">
        <w:tc>
          <w:tcPr>
            <w:tcW w:w="9076" w:type="dxa"/>
            <w:gridSpan w:val="12"/>
          </w:tcPr>
          <w:p w14:paraId="15048B1E" w14:textId="77777777" w:rsidR="009A743B" w:rsidRPr="00E63CD8" w:rsidRDefault="009A743B" w:rsidP="00E93A34">
            <w:pPr>
              <w:jc w:val="both"/>
              <w:rPr>
                <w:sz w:val="28"/>
                <w:szCs w:val="28"/>
              </w:rPr>
            </w:pPr>
            <w:r w:rsidRPr="00E63CD8">
              <w:rPr>
                <w:sz w:val="28"/>
                <w:szCs w:val="28"/>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9A743B" w:rsidRPr="00E63CD8" w14:paraId="291C3265" w14:textId="77777777" w:rsidTr="00E93A34">
        <w:tc>
          <w:tcPr>
            <w:tcW w:w="9076" w:type="dxa"/>
            <w:gridSpan w:val="12"/>
          </w:tcPr>
          <w:p w14:paraId="0EDF5713" w14:textId="77777777" w:rsidR="009A743B" w:rsidRPr="00E63CD8" w:rsidRDefault="009A743B" w:rsidP="00E93A34">
            <w:pPr>
              <w:rPr>
                <w:sz w:val="28"/>
                <w:szCs w:val="28"/>
              </w:rPr>
            </w:pPr>
          </w:p>
        </w:tc>
      </w:tr>
      <w:tr w:rsidR="009A743B" w:rsidRPr="00E63CD8" w14:paraId="7ECFE2F5" w14:textId="77777777" w:rsidTr="00E93A34">
        <w:tc>
          <w:tcPr>
            <w:tcW w:w="9076" w:type="dxa"/>
            <w:gridSpan w:val="12"/>
          </w:tcPr>
          <w:p w14:paraId="39C612E6" w14:textId="77777777" w:rsidR="009A743B" w:rsidRPr="00E63CD8" w:rsidRDefault="009A743B" w:rsidP="00E93A34">
            <w:pPr>
              <w:jc w:val="both"/>
              <w:rPr>
                <w:sz w:val="28"/>
                <w:szCs w:val="28"/>
              </w:rPr>
            </w:pPr>
            <w:r w:rsidRPr="00E63CD8">
              <w:rPr>
                <w:sz w:val="28"/>
                <w:szCs w:val="28"/>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9A743B" w:rsidRPr="00E63CD8" w14:paraId="07242736" w14:textId="77777777" w:rsidTr="00E93A34">
        <w:tc>
          <w:tcPr>
            <w:tcW w:w="9076" w:type="dxa"/>
            <w:gridSpan w:val="12"/>
          </w:tcPr>
          <w:p w14:paraId="0842D64E" w14:textId="77777777" w:rsidR="009A743B" w:rsidRPr="00E63CD8" w:rsidRDefault="009A743B" w:rsidP="00E93A34">
            <w:pPr>
              <w:rPr>
                <w:sz w:val="28"/>
                <w:szCs w:val="28"/>
              </w:rPr>
            </w:pPr>
          </w:p>
        </w:tc>
      </w:tr>
      <w:tr w:rsidR="009A743B" w:rsidRPr="00E63CD8" w14:paraId="6C277150" w14:textId="77777777" w:rsidTr="00E93A34">
        <w:tc>
          <w:tcPr>
            <w:tcW w:w="9076" w:type="dxa"/>
            <w:gridSpan w:val="12"/>
          </w:tcPr>
          <w:p w14:paraId="1100F0ED" w14:textId="77777777" w:rsidR="009A743B" w:rsidRPr="00E63CD8" w:rsidRDefault="009A743B" w:rsidP="00E93A34">
            <w:pPr>
              <w:jc w:val="both"/>
              <w:rPr>
                <w:sz w:val="28"/>
                <w:szCs w:val="28"/>
              </w:rPr>
            </w:pPr>
            <w:r w:rsidRPr="00E63CD8">
              <w:rPr>
                <w:sz w:val="28"/>
                <w:szCs w:val="28"/>
              </w:rPr>
              <w:t>Характеристика груза (при наличии груза) (полное наименование, марка, модель, габариты, масса)</w:t>
            </w:r>
          </w:p>
        </w:tc>
      </w:tr>
      <w:tr w:rsidR="009A743B" w:rsidRPr="00E63CD8" w14:paraId="7DAB2C13" w14:textId="77777777" w:rsidTr="00E93A34">
        <w:tc>
          <w:tcPr>
            <w:tcW w:w="9076" w:type="dxa"/>
            <w:gridSpan w:val="12"/>
          </w:tcPr>
          <w:p w14:paraId="4032F343" w14:textId="77777777" w:rsidR="009A743B" w:rsidRPr="00E63CD8" w:rsidRDefault="009A743B" w:rsidP="00E93A34">
            <w:pPr>
              <w:rPr>
                <w:sz w:val="28"/>
                <w:szCs w:val="28"/>
              </w:rPr>
            </w:pPr>
          </w:p>
        </w:tc>
      </w:tr>
      <w:tr w:rsidR="009A743B" w:rsidRPr="00E63CD8" w14:paraId="28B960D5" w14:textId="77777777" w:rsidTr="00E93A34">
        <w:tc>
          <w:tcPr>
            <w:tcW w:w="9076" w:type="dxa"/>
            <w:gridSpan w:val="12"/>
          </w:tcPr>
          <w:p w14:paraId="2AC6D3D5" w14:textId="77777777" w:rsidR="009A743B" w:rsidRPr="00E63CD8" w:rsidRDefault="009A743B" w:rsidP="00E93A34">
            <w:pPr>
              <w:rPr>
                <w:sz w:val="28"/>
                <w:szCs w:val="28"/>
              </w:rPr>
            </w:pPr>
            <w:r w:rsidRPr="00E63CD8">
              <w:rPr>
                <w:sz w:val="28"/>
                <w:szCs w:val="28"/>
              </w:rPr>
              <w:t>Параметры транспортного средства (автопоезда)</w:t>
            </w:r>
          </w:p>
        </w:tc>
      </w:tr>
      <w:tr w:rsidR="009A743B" w:rsidRPr="00E63CD8" w14:paraId="741CF4F5" w14:textId="77777777" w:rsidTr="00E93A34">
        <w:tc>
          <w:tcPr>
            <w:tcW w:w="3890" w:type="dxa"/>
            <w:gridSpan w:val="3"/>
            <w:vMerge w:val="restart"/>
          </w:tcPr>
          <w:p w14:paraId="6AC485AC" w14:textId="77777777" w:rsidR="009A743B" w:rsidRPr="00E63CD8" w:rsidRDefault="009A743B" w:rsidP="00E93A34">
            <w:pPr>
              <w:rPr>
                <w:sz w:val="28"/>
                <w:szCs w:val="28"/>
              </w:rPr>
            </w:pPr>
            <w:r w:rsidRPr="00E63CD8">
              <w:rPr>
                <w:sz w:val="28"/>
                <w:szCs w:val="28"/>
              </w:rPr>
              <w:t xml:space="preserve">Масса транспортного средства (автопоезда) без груза/с грузом </w:t>
            </w:r>
            <w:r w:rsidRPr="00E63CD8">
              <w:rPr>
                <w:sz w:val="28"/>
                <w:szCs w:val="28"/>
              </w:rPr>
              <w:lastRenderedPageBreak/>
              <w:t>(т)</w:t>
            </w:r>
          </w:p>
        </w:tc>
        <w:tc>
          <w:tcPr>
            <w:tcW w:w="680" w:type="dxa"/>
            <w:vMerge w:val="restart"/>
          </w:tcPr>
          <w:p w14:paraId="1048FD77" w14:textId="77777777" w:rsidR="009A743B" w:rsidRPr="00E63CD8" w:rsidRDefault="009A743B" w:rsidP="00E93A34">
            <w:pPr>
              <w:rPr>
                <w:sz w:val="28"/>
                <w:szCs w:val="28"/>
              </w:rPr>
            </w:pPr>
          </w:p>
        </w:tc>
        <w:tc>
          <w:tcPr>
            <w:tcW w:w="2101" w:type="dxa"/>
            <w:gridSpan w:val="3"/>
          </w:tcPr>
          <w:p w14:paraId="5B3079F2" w14:textId="77777777" w:rsidR="009A743B" w:rsidRPr="00E63CD8" w:rsidRDefault="009A743B" w:rsidP="00E93A34">
            <w:pPr>
              <w:rPr>
                <w:sz w:val="28"/>
                <w:szCs w:val="28"/>
              </w:rPr>
            </w:pPr>
            <w:r w:rsidRPr="00E63CD8">
              <w:rPr>
                <w:sz w:val="28"/>
                <w:szCs w:val="28"/>
              </w:rPr>
              <w:t>Масса тягача (т)</w:t>
            </w:r>
          </w:p>
        </w:tc>
        <w:tc>
          <w:tcPr>
            <w:tcW w:w="2405" w:type="dxa"/>
            <w:gridSpan w:val="5"/>
          </w:tcPr>
          <w:p w14:paraId="6DC33033" w14:textId="77777777" w:rsidR="009A743B" w:rsidRPr="00E63CD8" w:rsidRDefault="009A743B" w:rsidP="00E93A34">
            <w:pPr>
              <w:rPr>
                <w:sz w:val="28"/>
                <w:szCs w:val="28"/>
              </w:rPr>
            </w:pPr>
            <w:r w:rsidRPr="00E63CD8">
              <w:rPr>
                <w:sz w:val="28"/>
                <w:szCs w:val="28"/>
              </w:rPr>
              <w:t>Масса прицепа (полуприцепа) (т)</w:t>
            </w:r>
          </w:p>
        </w:tc>
      </w:tr>
      <w:tr w:rsidR="009A743B" w:rsidRPr="00E63CD8" w14:paraId="6A2F911B" w14:textId="77777777" w:rsidTr="00E93A34">
        <w:tc>
          <w:tcPr>
            <w:tcW w:w="3890" w:type="dxa"/>
            <w:gridSpan w:val="3"/>
            <w:vMerge/>
          </w:tcPr>
          <w:p w14:paraId="15EE5284" w14:textId="77777777" w:rsidR="009A743B" w:rsidRPr="00E63CD8" w:rsidRDefault="009A743B" w:rsidP="00E93A34">
            <w:pPr>
              <w:spacing w:after="200" w:line="276" w:lineRule="auto"/>
              <w:rPr>
                <w:sz w:val="28"/>
                <w:szCs w:val="28"/>
                <w:lang w:eastAsia="en-US"/>
              </w:rPr>
            </w:pPr>
          </w:p>
        </w:tc>
        <w:tc>
          <w:tcPr>
            <w:tcW w:w="680" w:type="dxa"/>
            <w:vMerge/>
          </w:tcPr>
          <w:p w14:paraId="72E06100" w14:textId="77777777" w:rsidR="009A743B" w:rsidRPr="00E63CD8" w:rsidRDefault="009A743B" w:rsidP="00E93A34">
            <w:pPr>
              <w:spacing w:after="200" w:line="276" w:lineRule="auto"/>
              <w:rPr>
                <w:sz w:val="28"/>
                <w:szCs w:val="28"/>
                <w:lang w:eastAsia="en-US"/>
              </w:rPr>
            </w:pPr>
          </w:p>
        </w:tc>
        <w:tc>
          <w:tcPr>
            <w:tcW w:w="2101" w:type="dxa"/>
            <w:gridSpan w:val="3"/>
          </w:tcPr>
          <w:p w14:paraId="24F62F0B" w14:textId="77777777" w:rsidR="009A743B" w:rsidRPr="00E63CD8" w:rsidRDefault="009A743B" w:rsidP="00E93A34">
            <w:pPr>
              <w:rPr>
                <w:sz w:val="28"/>
                <w:szCs w:val="28"/>
              </w:rPr>
            </w:pPr>
          </w:p>
        </w:tc>
        <w:tc>
          <w:tcPr>
            <w:tcW w:w="2405" w:type="dxa"/>
            <w:gridSpan w:val="5"/>
          </w:tcPr>
          <w:p w14:paraId="13777E28" w14:textId="77777777" w:rsidR="009A743B" w:rsidRPr="00E63CD8" w:rsidRDefault="009A743B" w:rsidP="00E93A34">
            <w:pPr>
              <w:rPr>
                <w:sz w:val="28"/>
                <w:szCs w:val="28"/>
              </w:rPr>
            </w:pPr>
          </w:p>
        </w:tc>
      </w:tr>
      <w:tr w:rsidR="009A743B" w:rsidRPr="00E63CD8" w14:paraId="515F1791" w14:textId="77777777" w:rsidTr="00E93A34">
        <w:tc>
          <w:tcPr>
            <w:tcW w:w="3890" w:type="dxa"/>
            <w:gridSpan w:val="3"/>
          </w:tcPr>
          <w:p w14:paraId="3DDEAB13" w14:textId="77777777" w:rsidR="009A743B" w:rsidRPr="00E63CD8" w:rsidRDefault="009A743B" w:rsidP="00E93A34">
            <w:pPr>
              <w:rPr>
                <w:sz w:val="28"/>
                <w:szCs w:val="28"/>
              </w:rPr>
            </w:pPr>
            <w:r w:rsidRPr="00E63CD8">
              <w:rPr>
                <w:sz w:val="28"/>
                <w:szCs w:val="28"/>
              </w:rPr>
              <w:t>Расстояния между осями (м)</w:t>
            </w:r>
          </w:p>
        </w:tc>
        <w:tc>
          <w:tcPr>
            <w:tcW w:w="5186" w:type="dxa"/>
            <w:gridSpan w:val="9"/>
          </w:tcPr>
          <w:p w14:paraId="2255D1D2" w14:textId="77777777" w:rsidR="009A743B" w:rsidRPr="00E63CD8" w:rsidRDefault="009A743B" w:rsidP="00E93A34">
            <w:pPr>
              <w:rPr>
                <w:sz w:val="28"/>
                <w:szCs w:val="28"/>
              </w:rPr>
            </w:pPr>
          </w:p>
        </w:tc>
      </w:tr>
      <w:tr w:rsidR="009A743B" w:rsidRPr="00E63CD8" w14:paraId="1D28D430" w14:textId="77777777" w:rsidTr="00E93A34">
        <w:tc>
          <w:tcPr>
            <w:tcW w:w="3890" w:type="dxa"/>
            <w:gridSpan w:val="3"/>
          </w:tcPr>
          <w:p w14:paraId="4817EAF2" w14:textId="77777777" w:rsidR="009A743B" w:rsidRPr="00E63CD8" w:rsidRDefault="009A743B" w:rsidP="00E93A34">
            <w:pPr>
              <w:rPr>
                <w:sz w:val="28"/>
                <w:szCs w:val="28"/>
              </w:rPr>
            </w:pPr>
            <w:r w:rsidRPr="00E63CD8">
              <w:rPr>
                <w:sz w:val="28"/>
                <w:szCs w:val="28"/>
              </w:rPr>
              <w:t>Нагрузки на оси (т)</w:t>
            </w:r>
          </w:p>
        </w:tc>
        <w:tc>
          <w:tcPr>
            <w:tcW w:w="5186" w:type="dxa"/>
            <w:gridSpan w:val="9"/>
          </w:tcPr>
          <w:p w14:paraId="589D1483" w14:textId="77777777" w:rsidR="009A743B" w:rsidRPr="00E63CD8" w:rsidRDefault="009A743B" w:rsidP="00E93A34">
            <w:pPr>
              <w:rPr>
                <w:sz w:val="28"/>
                <w:szCs w:val="28"/>
              </w:rPr>
            </w:pPr>
          </w:p>
        </w:tc>
      </w:tr>
      <w:tr w:rsidR="009A743B" w:rsidRPr="00E63CD8" w14:paraId="2A145AED" w14:textId="77777777" w:rsidTr="00E93A34">
        <w:tc>
          <w:tcPr>
            <w:tcW w:w="4570" w:type="dxa"/>
            <w:gridSpan w:val="4"/>
          </w:tcPr>
          <w:p w14:paraId="4260ECCF" w14:textId="77777777" w:rsidR="009A743B" w:rsidRPr="00E63CD8" w:rsidRDefault="009A743B" w:rsidP="00E93A34">
            <w:pPr>
              <w:jc w:val="both"/>
              <w:rPr>
                <w:sz w:val="28"/>
                <w:szCs w:val="28"/>
              </w:rPr>
            </w:pPr>
            <w:r w:rsidRPr="00E63CD8">
              <w:rPr>
                <w:sz w:val="28"/>
                <w:szCs w:val="28"/>
              </w:rPr>
              <w:t>Габариты транспортного средства (автопоезда):</w:t>
            </w:r>
          </w:p>
        </w:tc>
        <w:tc>
          <w:tcPr>
            <w:tcW w:w="1360" w:type="dxa"/>
            <w:gridSpan w:val="2"/>
          </w:tcPr>
          <w:p w14:paraId="1B69A3F5" w14:textId="77777777" w:rsidR="009A743B" w:rsidRPr="00E63CD8" w:rsidRDefault="009A743B" w:rsidP="00E93A34">
            <w:pPr>
              <w:rPr>
                <w:sz w:val="28"/>
                <w:szCs w:val="28"/>
              </w:rPr>
            </w:pPr>
            <w:r w:rsidRPr="00E63CD8">
              <w:rPr>
                <w:sz w:val="28"/>
                <w:szCs w:val="28"/>
              </w:rPr>
              <w:t>Длина (м)</w:t>
            </w:r>
          </w:p>
        </w:tc>
        <w:tc>
          <w:tcPr>
            <w:tcW w:w="1729" w:type="dxa"/>
            <w:gridSpan w:val="4"/>
          </w:tcPr>
          <w:p w14:paraId="3EC3B0EA" w14:textId="77777777" w:rsidR="009A743B" w:rsidRPr="00E63CD8" w:rsidRDefault="009A743B" w:rsidP="00E93A34">
            <w:pPr>
              <w:rPr>
                <w:sz w:val="28"/>
                <w:szCs w:val="28"/>
              </w:rPr>
            </w:pPr>
            <w:r w:rsidRPr="00E63CD8">
              <w:rPr>
                <w:sz w:val="28"/>
                <w:szCs w:val="28"/>
              </w:rPr>
              <w:t>Ширина (м)</w:t>
            </w:r>
          </w:p>
        </w:tc>
        <w:tc>
          <w:tcPr>
            <w:tcW w:w="1417" w:type="dxa"/>
            <w:gridSpan w:val="2"/>
          </w:tcPr>
          <w:p w14:paraId="7466E2B6" w14:textId="77777777" w:rsidR="009A743B" w:rsidRPr="00E63CD8" w:rsidRDefault="009A743B" w:rsidP="00E93A34">
            <w:pPr>
              <w:rPr>
                <w:sz w:val="28"/>
                <w:szCs w:val="28"/>
              </w:rPr>
            </w:pPr>
            <w:r w:rsidRPr="00E63CD8">
              <w:rPr>
                <w:sz w:val="28"/>
                <w:szCs w:val="28"/>
              </w:rPr>
              <w:t>Высота (м)</w:t>
            </w:r>
          </w:p>
        </w:tc>
      </w:tr>
      <w:tr w:rsidR="009A743B" w:rsidRPr="00E63CD8" w14:paraId="5039087E" w14:textId="77777777" w:rsidTr="00E93A34">
        <w:tc>
          <w:tcPr>
            <w:tcW w:w="7225" w:type="dxa"/>
            <w:gridSpan w:val="9"/>
          </w:tcPr>
          <w:p w14:paraId="69F104D8" w14:textId="77777777" w:rsidR="009A743B" w:rsidRPr="00E63CD8" w:rsidRDefault="009A743B" w:rsidP="00E93A34">
            <w:pPr>
              <w:rPr>
                <w:sz w:val="28"/>
                <w:szCs w:val="28"/>
              </w:rPr>
            </w:pPr>
            <w:r w:rsidRPr="00E63CD8">
              <w:rPr>
                <w:sz w:val="28"/>
                <w:szCs w:val="28"/>
              </w:rPr>
              <w:t>Разрешение выдано (наименование уполномоченного органа)</w:t>
            </w:r>
          </w:p>
        </w:tc>
        <w:tc>
          <w:tcPr>
            <w:tcW w:w="1851" w:type="dxa"/>
            <w:gridSpan w:val="3"/>
          </w:tcPr>
          <w:p w14:paraId="5E53CEFF" w14:textId="77777777" w:rsidR="009A743B" w:rsidRPr="00E63CD8" w:rsidRDefault="009A743B" w:rsidP="00E93A34">
            <w:pPr>
              <w:rPr>
                <w:sz w:val="28"/>
                <w:szCs w:val="28"/>
              </w:rPr>
            </w:pPr>
          </w:p>
        </w:tc>
      </w:tr>
      <w:tr w:rsidR="009A743B" w:rsidRPr="00E63CD8" w14:paraId="3C8F5F06" w14:textId="77777777" w:rsidTr="00E93A34">
        <w:tc>
          <w:tcPr>
            <w:tcW w:w="9076" w:type="dxa"/>
            <w:gridSpan w:val="12"/>
          </w:tcPr>
          <w:p w14:paraId="3707AD47" w14:textId="77777777" w:rsidR="009A743B" w:rsidRPr="00E63CD8" w:rsidRDefault="009A743B" w:rsidP="00E93A34">
            <w:pPr>
              <w:rPr>
                <w:sz w:val="28"/>
                <w:szCs w:val="28"/>
              </w:rPr>
            </w:pPr>
          </w:p>
        </w:tc>
      </w:tr>
      <w:tr w:rsidR="009A743B" w:rsidRPr="00E63CD8" w14:paraId="78D37048" w14:textId="77777777" w:rsidTr="00E93A34">
        <w:tc>
          <w:tcPr>
            <w:tcW w:w="2891" w:type="dxa"/>
          </w:tcPr>
          <w:p w14:paraId="633D4809" w14:textId="77777777" w:rsidR="009A743B" w:rsidRPr="00E63CD8" w:rsidRDefault="009A743B" w:rsidP="00E93A34">
            <w:pPr>
              <w:rPr>
                <w:sz w:val="28"/>
                <w:szCs w:val="28"/>
              </w:rPr>
            </w:pPr>
          </w:p>
        </w:tc>
        <w:tc>
          <w:tcPr>
            <w:tcW w:w="2286" w:type="dxa"/>
            <w:gridSpan w:val="4"/>
          </w:tcPr>
          <w:p w14:paraId="41017FD3" w14:textId="77777777" w:rsidR="009A743B" w:rsidRPr="00E63CD8" w:rsidRDefault="009A743B" w:rsidP="00E93A34">
            <w:pPr>
              <w:rPr>
                <w:sz w:val="28"/>
                <w:szCs w:val="28"/>
              </w:rPr>
            </w:pPr>
          </w:p>
        </w:tc>
        <w:tc>
          <w:tcPr>
            <w:tcW w:w="3899" w:type="dxa"/>
            <w:gridSpan w:val="7"/>
          </w:tcPr>
          <w:p w14:paraId="71919379" w14:textId="77777777" w:rsidR="009A743B" w:rsidRPr="00E63CD8" w:rsidRDefault="009A743B" w:rsidP="00E93A34">
            <w:pPr>
              <w:rPr>
                <w:sz w:val="28"/>
                <w:szCs w:val="28"/>
              </w:rPr>
            </w:pPr>
          </w:p>
        </w:tc>
      </w:tr>
      <w:tr w:rsidR="009A743B" w:rsidRPr="00E63CD8" w14:paraId="4BD233E8" w14:textId="77777777" w:rsidTr="00E93A34">
        <w:tc>
          <w:tcPr>
            <w:tcW w:w="2891" w:type="dxa"/>
          </w:tcPr>
          <w:p w14:paraId="62876693" w14:textId="77777777" w:rsidR="009A743B" w:rsidRPr="00E63CD8" w:rsidRDefault="009A743B" w:rsidP="00E93A34">
            <w:pPr>
              <w:jc w:val="center"/>
              <w:rPr>
                <w:sz w:val="28"/>
                <w:szCs w:val="28"/>
              </w:rPr>
            </w:pPr>
            <w:r w:rsidRPr="00E63CD8">
              <w:rPr>
                <w:sz w:val="28"/>
                <w:szCs w:val="28"/>
              </w:rPr>
              <w:t>(должность)</w:t>
            </w:r>
          </w:p>
        </w:tc>
        <w:tc>
          <w:tcPr>
            <w:tcW w:w="2286" w:type="dxa"/>
            <w:gridSpan w:val="4"/>
          </w:tcPr>
          <w:p w14:paraId="7F770F4F" w14:textId="77777777" w:rsidR="009A743B" w:rsidRPr="00E63CD8" w:rsidRDefault="009A743B" w:rsidP="00E93A34">
            <w:pPr>
              <w:jc w:val="center"/>
              <w:rPr>
                <w:sz w:val="28"/>
                <w:szCs w:val="28"/>
              </w:rPr>
            </w:pPr>
            <w:r w:rsidRPr="00E63CD8">
              <w:rPr>
                <w:sz w:val="28"/>
                <w:szCs w:val="28"/>
              </w:rPr>
              <w:t>(подпись)</w:t>
            </w:r>
          </w:p>
        </w:tc>
        <w:tc>
          <w:tcPr>
            <w:tcW w:w="3899" w:type="dxa"/>
            <w:gridSpan w:val="7"/>
          </w:tcPr>
          <w:p w14:paraId="159337D9" w14:textId="77777777" w:rsidR="009A743B" w:rsidRPr="00E63CD8" w:rsidRDefault="009A743B" w:rsidP="00E93A34">
            <w:pPr>
              <w:jc w:val="center"/>
              <w:rPr>
                <w:sz w:val="28"/>
                <w:szCs w:val="28"/>
              </w:rPr>
            </w:pPr>
            <w:r w:rsidRPr="00E63CD8">
              <w:rPr>
                <w:sz w:val="28"/>
                <w:szCs w:val="28"/>
              </w:rPr>
              <w:t>(Фамилия, имя, отчество (при наличии)</w:t>
            </w:r>
          </w:p>
        </w:tc>
      </w:tr>
      <w:tr w:rsidR="009A743B" w:rsidRPr="00E63CD8" w14:paraId="21DD75C4" w14:textId="77777777" w:rsidTr="00E93A34">
        <w:tblPrEx>
          <w:tblBorders>
            <w:insideV w:val="none" w:sz="0" w:space="0" w:color="auto"/>
          </w:tblBorders>
        </w:tblPrEx>
        <w:tc>
          <w:tcPr>
            <w:tcW w:w="4570" w:type="dxa"/>
            <w:gridSpan w:val="4"/>
          </w:tcPr>
          <w:p w14:paraId="5A1E2E56" w14:textId="77777777" w:rsidR="009A743B" w:rsidRPr="00E63CD8" w:rsidRDefault="009A743B" w:rsidP="00E93A34">
            <w:pPr>
              <w:rPr>
                <w:sz w:val="28"/>
                <w:szCs w:val="28"/>
              </w:rPr>
            </w:pPr>
            <w:r w:rsidRPr="00E63CD8">
              <w:rPr>
                <w:sz w:val="28"/>
                <w:szCs w:val="28"/>
              </w:rPr>
              <w:t>"___" _________ 20___ г.</w:t>
            </w:r>
          </w:p>
        </w:tc>
        <w:tc>
          <w:tcPr>
            <w:tcW w:w="4506" w:type="dxa"/>
            <w:gridSpan w:val="8"/>
          </w:tcPr>
          <w:p w14:paraId="52E47807" w14:textId="77777777" w:rsidR="009A743B" w:rsidRPr="00E63CD8" w:rsidRDefault="009A743B" w:rsidP="00E93A34">
            <w:pPr>
              <w:jc w:val="both"/>
              <w:rPr>
                <w:sz w:val="28"/>
                <w:szCs w:val="28"/>
              </w:rPr>
            </w:pPr>
            <w:r w:rsidRPr="00E63CD8">
              <w:rPr>
                <w:sz w:val="28"/>
                <w:szCs w:val="28"/>
              </w:rPr>
              <w:t>М.П. (при наличии)</w:t>
            </w:r>
          </w:p>
        </w:tc>
      </w:tr>
    </w:tbl>
    <w:p w14:paraId="47FBB625" w14:textId="77777777" w:rsidR="009A743B" w:rsidRPr="00E63CD8" w:rsidRDefault="009A743B" w:rsidP="009A743B">
      <w:pPr>
        <w:rPr>
          <w:sz w:val="28"/>
          <w:szCs w:val="28"/>
        </w:rPr>
      </w:pPr>
    </w:p>
    <w:p w14:paraId="1E879065" w14:textId="77777777" w:rsidR="009A743B" w:rsidRPr="00E63CD8" w:rsidRDefault="009A743B" w:rsidP="009A743B">
      <w:pPr>
        <w:jc w:val="center"/>
        <w:outlineLvl w:val="3"/>
        <w:rPr>
          <w:sz w:val="28"/>
          <w:szCs w:val="28"/>
        </w:rPr>
      </w:pPr>
      <w:r w:rsidRPr="00E63CD8">
        <w:rPr>
          <w:sz w:val="28"/>
          <w:szCs w:val="28"/>
        </w:rPr>
        <w:t>(оборотная сторона)</w:t>
      </w:r>
    </w:p>
    <w:p w14:paraId="51BB3C32" w14:textId="77777777" w:rsidR="009A743B" w:rsidRPr="00E63CD8" w:rsidRDefault="009A743B" w:rsidP="009A743B">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24"/>
        <w:gridCol w:w="701"/>
        <w:gridCol w:w="840"/>
        <w:gridCol w:w="4206"/>
      </w:tblGrid>
      <w:tr w:rsidR="009A743B" w:rsidRPr="00E63CD8" w14:paraId="22E5DF7E" w14:textId="77777777" w:rsidTr="00E93A34">
        <w:tc>
          <w:tcPr>
            <w:tcW w:w="9071" w:type="dxa"/>
            <w:gridSpan w:val="4"/>
          </w:tcPr>
          <w:p w14:paraId="17012B46" w14:textId="77777777" w:rsidR="009A743B" w:rsidRPr="00E63CD8" w:rsidRDefault="009A743B" w:rsidP="00E93A34">
            <w:pPr>
              <w:rPr>
                <w:sz w:val="28"/>
                <w:szCs w:val="28"/>
              </w:rPr>
            </w:pPr>
            <w:r w:rsidRPr="00E63CD8">
              <w:rPr>
                <w:sz w:val="28"/>
                <w:szCs w:val="28"/>
              </w:rPr>
              <w:t>Вид сопровождения</w:t>
            </w:r>
          </w:p>
        </w:tc>
      </w:tr>
      <w:tr w:rsidR="009A743B" w:rsidRPr="00E63CD8" w14:paraId="26111B4A" w14:textId="77777777" w:rsidTr="00E93A34">
        <w:tc>
          <w:tcPr>
            <w:tcW w:w="9071" w:type="dxa"/>
            <w:gridSpan w:val="4"/>
          </w:tcPr>
          <w:p w14:paraId="67BBAE0D" w14:textId="77777777" w:rsidR="009A743B" w:rsidRPr="00E63CD8" w:rsidRDefault="009A743B" w:rsidP="00E93A34">
            <w:pPr>
              <w:rPr>
                <w:sz w:val="28"/>
                <w:szCs w:val="28"/>
              </w:rPr>
            </w:pPr>
            <w:r w:rsidRPr="00E63CD8">
              <w:rPr>
                <w:sz w:val="28"/>
                <w:szCs w:val="28"/>
              </w:rPr>
              <w:t>Особые условия движения&lt;1&gt;</w:t>
            </w:r>
          </w:p>
        </w:tc>
      </w:tr>
      <w:tr w:rsidR="009A743B" w:rsidRPr="00E63CD8" w14:paraId="28485FDB" w14:textId="77777777" w:rsidTr="00E93A34">
        <w:tc>
          <w:tcPr>
            <w:tcW w:w="9071" w:type="dxa"/>
            <w:gridSpan w:val="4"/>
          </w:tcPr>
          <w:p w14:paraId="7950B54E" w14:textId="77777777" w:rsidR="009A743B" w:rsidRPr="00E63CD8" w:rsidRDefault="009A743B" w:rsidP="00E93A34">
            <w:pPr>
              <w:rPr>
                <w:sz w:val="28"/>
                <w:szCs w:val="28"/>
              </w:rPr>
            </w:pPr>
          </w:p>
        </w:tc>
      </w:tr>
      <w:tr w:rsidR="009A743B" w:rsidRPr="00E63CD8" w14:paraId="3197D5E7" w14:textId="77777777" w:rsidTr="00E93A34">
        <w:tc>
          <w:tcPr>
            <w:tcW w:w="9071" w:type="dxa"/>
            <w:gridSpan w:val="4"/>
          </w:tcPr>
          <w:p w14:paraId="7B922B66" w14:textId="77777777" w:rsidR="009A743B" w:rsidRPr="00E63CD8" w:rsidRDefault="009A743B" w:rsidP="00E93A34">
            <w:pPr>
              <w:jc w:val="both"/>
              <w:rPr>
                <w:sz w:val="28"/>
                <w:szCs w:val="28"/>
              </w:rPr>
            </w:pPr>
            <w:r w:rsidRPr="00E63CD8">
              <w:rPr>
                <w:sz w:val="28"/>
                <w:szCs w:val="28"/>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 печать и фамилия, имя, отчество должностного лица с личной подписью)</w:t>
            </w:r>
          </w:p>
        </w:tc>
      </w:tr>
      <w:tr w:rsidR="009A743B" w:rsidRPr="00E63CD8" w14:paraId="76730B38" w14:textId="77777777" w:rsidTr="00E93A34">
        <w:tc>
          <w:tcPr>
            <w:tcW w:w="9071" w:type="dxa"/>
            <w:gridSpan w:val="4"/>
          </w:tcPr>
          <w:p w14:paraId="28F5BD7C" w14:textId="77777777" w:rsidR="009A743B" w:rsidRPr="00E63CD8" w:rsidRDefault="009A743B" w:rsidP="00E93A34">
            <w:pPr>
              <w:jc w:val="both"/>
              <w:rPr>
                <w:sz w:val="28"/>
                <w:szCs w:val="28"/>
              </w:rPr>
            </w:pPr>
            <w:r w:rsidRPr="00E63CD8">
              <w:rPr>
                <w:sz w:val="28"/>
                <w:szCs w:val="28"/>
              </w:rPr>
              <w:t>А. С нормативными требованиями настоящего специального разрешения, а также в области дорожного движения ознакомлен</w:t>
            </w:r>
          </w:p>
        </w:tc>
      </w:tr>
      <w:tr w:rsidR="009A743B" w:rsidRPr="00E63CD8" w14:paraId="37D0F8A3" w14:textId="77777777" w:rsidTr="00E93A34">
        <w:tc>
          <w:tcPr>
            <w:tcW w:w="3324" w:type="dxa"/>
          </w:tcPr>
          <w:p w14:paraId="368266FE" w14:textId="77777777" w:rsidR="009A743B" w:rsidRPr="00E63CD8" w:rsidRDefault="009A743B" w:rsidP="00E93A34">
            <w:pPr>
              <w:rPr>
                <w:sz w:val="28"/>
                <w:szCs w:val="28"/>
              </w:rPr>
            </w:pPr>
            <w:r w:rsidRPr="00E63CD8">
              <w:rPr>
                <w:sz w:val="28"/>
                <w:szCs w:val="28"/>
              </w:rPr>
              <w:t>Водитель(и) транспортного средства</w:t>
            </w:r>
          </w:p>
        </w:tc>
        <w:tc>
          <w:tcPr>
            <w:tcW w:w="5747" w:type="dxa"/>
            <w:gridSpan w:val="3"/>
          </w:tcPr>
          <w:p w14:paraId="43B5FDA8" w14:textId="77777777" w:rsidR="009A743B" w:rsidRPr="00E63CD8" w:rsidRDefault="009A743B" w:rsidP="00E93A34">
            <w:pPr>
              <w:rPr>
                <w:sz w:val="28"/>
                <w:szCs w:val="28"/>
              </w:rPr>
            </w:pPr>
          </w:p>
        </w:tc>
      </w:tr>
      <w:tr w:rsidR="009A743B" w:rsidRPr="00E63CD8" w14:paraId="5355CAAE" w14:textId="77777777" w:rsidTr="00E93A34">
        <w:tc>
          <w:tcPr>
            <w:tcW w:w="3324" w:type="dxa"/>
          </w:tcPr>
          <w:p w14:paraId="66DF608D" w14:textId="77777777" w:rsidR="009A743B" w:rsidRPr="00E63CD8" w:rsidRDefault="009A743B" w:rsidP="00E93A34">
            <w:pPr>
              <w:rPr>
                <w:sz w:val="28"/>
                <w:szCs w:val="28"/>
              </w:rPr>
            </w:pPr>
          </w:p>
        </w:tc>
        <w:tc>
          <w:tcPr>
            <w:tcW w:w="5747" w:type="dxa"/>
            <w:gridSpan w:val="3"/>
          </w:tcPr>
          <w:p w14:paraId="2287EB2C" w14:textId="77777777" w:rsidR="009A743B" w:rsidRPr="00E63CD8" w:rsidRDefault="009A743B" w:rsidP="00E93A34">
            <w:pPr>
              <w:jc w:val="center"/>
              <w:rPr>
                <w:sz w:val="28"/>
                <w:szCs w:val="28"/>
              </w:rPr>
            </w:pPr>
            <w:r w:rsidRPr="00E63CD8">
              <w:rPr>
                <w:sz w:val="28"/>
                <w:szCs w:val="28"/>
              </w:rPr>
              <w:t>(Фамилия, имя, отчество (при наличии), подпись)</w:t>
            </w:r>
          </w:p>
        </w:tc>
      </w:tr>
      <w:tr w:rsidR="009A743B" w:rsidRPr="00E63CD8" w14:paraId="39405E82" w14:textId="77777777" w:rsidTr="00E93A34">
        <w:tc>
          <w:tcPr>
            <w:tcW w:w="9071" w:type="dxa"/>
            <w:gridSpan w:val="4"/>
          </w:tcPr>
          <w:p w14:paraId="1D4D4AEE" w14:textId="77777777" w:rsidR="009A743B" w:rsidRPr="00E63CD8" w:rsidRDefault="009A743B" w:rsidP="00E93A34">
            <w:pPr>
              <w:jc w:val="both"/>
              <w:rPr>
                <w:sz w:val="28"/>
                <w:szCs w:val="28"/>
              </w:rPr>
            </w:pPr>
            <w:r w:rsidRPr="00E63CD8">
              <w:rPr>
                <w:sz w:val="28"/>
                <w:szCs w:val="28"/>
              </w:rPr>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9A743B" w:rsidRPr="00E63CD8" w14:paraId="5CC3B3B3" w14:textId="77777777" w:rsidTr="00E93A34">
        <w:tc>
          <w:tcPr>
            <w:tcW w:w="9071" w:type="dxa"/>
            <w:gridSpan w:val="4"/>
          </w:tcPr>
          <w:p w14:paraId="75767717" w14:textId="77777777" w:rsidR="009A743B" w:rsidRPr="00E63CD8" w:rsidRDefault="009A743B" w:rsidP="00E93A34">
            <w:pPr>
              <w:rPr>
                <w:sz w:val="28"/>
                <w:szCs w:val="28"/>
              </w:rPr>
            </w:pPr>
          </w:p>
        </w:tc>
      </w:tr>
      <w:tr w:rsidR="009A743B" w:rsidRPr="00E63CD8" w14:paraId="432C71E9" w14:textId="77777777" w:rsidTr="00E93A34">
        <w:tc>
          <w:tcPr>
            <w:tcW w:w="4025" w:type="dxa"/>
            <w:gridSpan w:val="2"/>
          </w:tcPr>
          <w:p w14:paraId="5AD1CE17" w14:textId="77777777" w:rsidR="009A743B" w:rsidRPr="00E63CD8" w:rsidRDefault="009A743B" w:rsidP="00E93A34">
            <w:pPr>
              <w:rPr>
                <w:sz w:val="28"/>
                <w:szCs w:val="28"/>
              </w:rPr>
            </w:pPr>
          </w:p>
        </w:tc>
        <w:tc>
          <w:tcPr>
            <w:tcW w:w="5046" w:type="dxa"/>
            <w:gridSpan w:val="2"/>
          </w:tcPr>
          <w:p w14:paraId="3DDC300F" w14:textId="77777777" w:rsidR="009A743B" w:rsidRPr="00E63CD8" w:rsidRDefault="009A743B" w:rsidP="00E93A34">
            <w:pPr>
              <w:rPr>
                <w:sz w:val="28"/>
                <w:szCs w:val="28"/>
              </w:rPr>
            </w:pPr>
          </w:p>
        </w:tc>
      </w:tr>
      <w:tr w:rsidR="009A743B" w:rsidRPr="00E63CD8" w14:paraId="0C49FAC9" w14:textId="77777777" w:rsidTr="00E93A34">
        <w:tc>
          <w:tcPr>
            <w:tcW w:w="4025" w:type="dxa"/>
            <w:gridSpan w:val="2"/>
          </w:tcPr>
          <w:p w14:paraId="1B1AD5E8" w14:textId="77777777" w:rsidR="009A743B" w:rsidRPr="00E63CD8" w:rsidRDefault="009A743B" w:rsidP="00E93A34">
            <w:pPr>
              <w:rPr>
                <w:sz w:val="28"/>
                <w:szCs w:val="28"/>
              </w:rPr>
            </w:pPr>
            <w:r w:rsidRPr="00E63CD8">
              <w:rPr>
                <w:sz w:val="28"/>
                <w:szCs w:val="28"/>
              </w:rPr>
              <w:t>Подпись владельца транспортного средства</w:t>
            </w:r>
          </w:p>
        </w:tc>
        <w:tc>
          <w:tcPr>
            <w:tcW w:w="5046" w:type="dxa"/>
            <w:gridSpan w:val="2"/>
          </w:tcPr>
          <w:p w14:paraId="6F8CEC16" w14:textId="77777777" w:rsidR="009A743B" w:rsidRPr="00E63CD8" w:rsidRDefault="009A743B" w:rsidP="00E93A34">
            <w:pPr>
              <w:rPr>
                <w:sz w:val="28"/>
                <w:szCs w:val="28"/>
              </w:rPr>
            </w:pPr>
            <w:r w:rsidRPr="00E63CD8">
              <w:rPr>
                <w:sz w:val="28"/>
                <w:szCs w:val="28"/>
              </w:rPr>
              <w:t>Фамилия, имя, отчество (при наличии)</w:t>
            </w:r>
          </w:p>
        </w:tc>
      </w:tr>
      <w:tr w:rsidR="009A743B" w:rsidRPr="00E63CD8" w14:paraId="34E06048" w14:textId="77777777" w:rsidTr="00E93A34">
        <w:tc>
          <w:tcPr>
            <w:tcW w:w="4865" w:type="dxa"/>
            <w:gridSpan w:val="3"/>
          </w:tcPr>
          <w:p w14:paraId="0D26AEFD" w14:textId="77777777" w:rsidR="009A743B" w:rsidRPr="00E63CD8" w:rsidRDefault="009A743B" w:rsidP="00E93A34">
            <w:pPr>
              <w:rPr>
                <w:sz w:val="28"/>
                <w:szCs w:val="28"/>
              </w:rPr>
            </w:pPr>
            <w:r w:rsidRPr="00E63CD8">
              <w:rPr>
                <w:sz w:val="28"/>
                <w:szCs w:val="28"/>
              </w:rPr>
              <w:t>"___" _________ 20___ г.</w:t>
            </w:r>
          </w:p>
        </w:tc>
        <w:tc>
          <w:tcPr>
            <w:tcW w:w="4206" w:type="dxa"/>
          </w:tcPr>
          <w:p w14:paraId="2013DBB5" w14:textId="77777777" w:rsidR="009A743B" w:rsidRPr="00E63CD8" w:rsidRDefault="009A743B" w:rsidP="00E93A34">
            <w:pPr>
              <w:rPr>
                <w:sz w:val="28"/>
                <w:szCs w:val="28"/>
              </w:rPr>
            </w:pPr>
            <w:r w:rsidRPr="00E63CD8">
              <w:rPr>
                <w:sz w:val="28"/>
                <w:szCs w:val="28"/>
              </w:rPr>
              <w:t>М.П. (при наличии)</w:t>
            </w:r>
          </w:p>
        </w:tc>
      </w:tr>
      <w:tr w:rsidR="009A743B" w:rsidRPr="00E63CD8" w14:paraId="40657B0B" w14:textId="77777777" w:rsidTr="00E93A34">
        <w:tc>
          <w:tcPr>
            <w:tcW w:w="9071" w:type="dxa"/>
            <w:gridSpan w:val="4"/>
          </w:tcPr>
          <w:p w14:paraId="1EDA8678" w14:textId="77777777" w:rsidR="009A743B" w:rsidRPr="00E63CD8" w:rsidRDefault="009A743B" w:rsidP="00E93A34">
            <w:pPr>
              <w:jc w:val="both"/>
              <w:rPr>
                <w:sz w:val="28"/>
                <w:szCs w:val="28"/>
              </w:rPr>
            </w:pPr>
            <w:r w:rsidRPr="00E63CD8">
              <w:rPr>
                <w:sz w:val="28"/>
                <w:szCs w:val="28"/>
              </w:rPr>
              <w:t>Отметки владельца транспортного средства о поездке (поездках) транспортного средства (указываются дата и время начала каждой поездки, заверяется печатью (при наличии) организации и подписью ответственного лица)</w:t>
            </w:r>
          </w:p>
        </w:tc>
      </w:tr>
      <w:tr w:rsidR="009A743B" w:rsidRPr="00E63CD8" w14:paraId="53945E45" w14:textId="77777777" w:rsidTr="00E93A34">
        <w:tc>
          <w:tcPr>
            <w:tcW w:w="9071" w:type="dxa"/>
            <w:gridSpan w:val="4"/>
          </w:tcPr>
          <w:p w14:paraId="102E197C" w14:textId="77777777" w:rsidR="009A743B" w:rsidRPr="00E63CD8" w:rsidRDefault="009A743B" w:rsidP="00E93A34">
            <w:pPr>
              <w:rPr>
                <w:sz w:val="28"/>
                <w:szCs w:val="28"/>
              </w:rPr>
            </w:pPr>
          </w:p>
        </w:tc>
      </w:tr>
      <w:tr w:rsidR="009A743B" w:rsidRPr="00E63CD8" w14:paraId="32180BFE" w14:textId="77777777" w:rsidTr="00E93A34">
        <w:tc>
          <w:tcPr>
            <w:tcW w:w="9071" w:type="dxa"/>
            <w:gridSpan w:val="4"/>
          </w:tcPr>
          <w:p w14:paraId="7DF16E0E" w14:textId="77777777" w:rsidR="009A743B" w:rsidRPr="00E63CD8" w:rsidRDefault="009A743B" w:rsidP="00E93A34">
            <w:pPr>
              <w:rPr>
                <w:sz w:val="28"/>
                <w:szCs w:val="28"/>
              </w:rPr>
            </w:pPr>
          </w:p>
        </w:tc>
      </w:tr>
      <w:tr w:rsidR="009A743B" w:rsidRPr="00E63CD8" w14:paraId="5420DCA8" w14:textId="77777777" w:rsidTr="00E93A34">
        <w:tc>
          <w:tcPr>
            <w:tcW w:w="9071" w:type="dxa"/>
            <w:gridSpan w:val="4"/>
          </w:tcPr>
          <w:p w14:paraId="5F90E151" w14:textId="77777777" w:rsidR="009A743B" w:rsidRPr="00E63CD8" w:rsidRDefault="009A743B" w:rsidP="00E93A34">
            <w:pPr>
              <w:jc w:val="both"/>
              <w:rPr>
                <w:sz w:val="28"/>
                <w:szCs w:val="28"/>
              </w:rPr>
            </w:pPr>
            <w:r w:rsidRPr="00E63CD8">
              <w:rPr>
                <w:sz w:val="28"/>
                <w:szCs w:val="28"/>
              </w:rPr>
              <w:t>Отметки грузоотправителя об отгрузке груза (указываются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
        </w:tc>
      </w:tr>
      <w:tr w:rsidR="009A743B" w:rsidRPr="00E63CD8" w14:paraId="1206DC15" w14:textId="77777777" w:rsidTr="00E93A34">
        <w:tc>
          <w:tcPr>
            <w:tcW w:w="9071" w:type="dxa"/>
            <w:gridSpan w:val="4"/>
          </w:tcPr>
          <w:p w14:paraId="0BBDF905" w14:textId="77777777" w:rsidR="009A743B" w:rsidRPr="00E63CD8" w:rsidRDefault="009A743B" w:rsidP="00E93A34">
            <w:pPr>
              <w:rPr>
                <w:sz w:val="28"/>
                <w:szCs w:val="28"/>
              </w:rPr>
            </w:pPr>
          </w:p>
        </w:tc>
      </w:tr>
      <w:tr w:rsidR="009A743B" w:rsidRPr="00E63CD8" w14:paraId="26DFE296" w14:textId="77777777" w:rsidTr="00E93A34">
        <w:tc>
          <w:tcPr>
            <w:tcW w:w="9071" w:type="dxa"/>
            <w:gridSpan w:val="4"/>
          </w:tcPr>
          <w:p w14:paraId="2C35CC00" w14:textId="77777777" w:rsidR="009A743B" w:rsidRPr="00E63CD8" w:rsidRDefault="009A743B" w:rsidP="00E93A34">
            <w:pPr>
              <w:rPr>
                <w:sz w:val="28"/>
                <w:szCs w:val="28"/>
              </w:rPr>
            </w:pPr>
          </w:p>
        </w:tc>
      </w:tr>
      <w:tr w:rsidR="009A743B" w:rsidRPr="00E63CD8" w14:paraId="1DE4FFC9" w14:textId="77777777" w:rsidTr="00E93A34">
        <w:tc>
          <w:tcPr>
            <w:tcW w:w="9071" w:type="dxa"/>
            <w:gridSpan w:val="4"/>
          </w:tcPr>
          <w:p w14:paraId="76044C03" w14:textId="77777777" w:rsidR="009A743B" w:rsidRPr="00E63CD8" w:rsidRDefault="009A743B" w:rsidP="00E93A34">
            <w:pPr>
              <w:rPr>
                <w:sz w:val="28"/>
                <w:szCs w:val="28"/>
              </w:rPr>
            </w:pPr>
            <w:r w:rsidRPr="00E63CD8">
              <w:rPr>
                <w:sz w:val="28"/>
                <w:szCs w:val="28"/>
              </w:rPr>
              <w:t>(без отметок настоящее специальное разрешение недействительно)</w:t>
            </w:r>
          </w:p>
        </w:tc>
      </w:tr>
      <w:tr w:rsidR="009A743B" w:rsidRPr="00E63CD8" w14:paraId="1FFD4E65" w14:textId="77777777" w:rsidTr="00E93A34">
        <w:tc>
          <w:tcPr>
            <w:tcW w:w="9071" w:type="dxa"/>
            <w:gridSpan w:val="4"/>
          </w:tcPr>
          <w:p w14:paraId="75357CAF" w14:textId="77777777" w:rsidR="009A743B" w:rsidRPr="00E63CD8" w:rsidRDefault="009A743B" w:rsidP="00E93A34">
            <w:pPr>
              <w:jc w:val="both"/>
              <w:rPr>
                <w:sz w:val="28"/>
                <w:szCs w:val="28"/>
              </w:rPr>
            </w:pPr>
            <w:r w:rsidRPr="00E63CD8">
              <w:rPr>
                <w:sz w:val="28"/>
                <w:szCs w:val="28"/>
              </w:rPr>
              <w:t>Отметки контролирующих органов (указываются в том числе дата, время и место осуществления контроля)</w:t>
            </w:r>
          </w:p>
        </w:tc>
      </w:tr>
    </w:tbl>
    <w:p w14:paraId="53B5463E" w14:textId="77777777" w:rsidR="009A743B" w:rsidRPr="00E63CD8" w:rsidRDefault="009A743B" w:rsidP="009A743B">
      <w:pPr>
        <w:ind w:firstLine="540"/>
        <w:jc w:val="both"/>
        <w:rPr>
          <w:sz w:val="28"/>
          <w:szCs w:val="28"/>
        </w:rPr>
      </w:pPr>
      <w:r w:rsidRPr="00E63CD8">
        <w:rPr>
          <w:sz w:val="28"/>
          <w:szCs w:val="28"/>
        </w:rPr>
        <w:t>--------------------------------</w:t>
      </w:r>
    </w:p>
    <w:p w14:paraId="6C549249" w14:textId="77777777" w:rsidR="009A743B" w:rsidRPr="00E63CD8" w:rsidRDefault="009A743B" w:rsidP="009A743B">
      <w:pPr>
        <w:spacing w:before="220"/>
        <w:ind w:firstLine="540"/>
        <w:jc w:val="both"/>
        <w:rPr>
          <w:sz w:val="28"/>
          <w:szCs w:val="28"/>
        </w:rPr>
      </w:pPr>
      <w:r w:rsidRPr="00E63CD8">
        <w:rPr>
          <w:sz w:val="28"/>
          <w:szCs w:val="28"/>
        </w:rPr>
        <w:t>&lt;1&gt; Определяются ОМСУ, владельцами автомобильных дорог, Госавтоинспекцией.</w:t>
      </w:r>
    </w:p>
    <w:p w14:paraId="037CEB97" w14:textId="77777777" w:rsidR="009A743B" w:rsidRPr="00E63CD8" w:rsidRDefault="009A743B" w:rsidP="009A743B">
      <w:pPr>
        <w:jc w:val="both"/>
        <w:rPr>
          <w:sz w:val="28"/>
          <w:szCs w:val="28"/>
        </w:rPr>
      </w:pPr>
    </w:p>
    <w:p w14:paraId="6A66B713" w14:textId="77777777" w:rsidR="009A743B" w:rsidRPr="00E63CD8" w:rsidRDefault="009A743B" w:rsidP="009A743B">
      <w:pPr>
        <w:jc w:val="both"/>
        <w:rPr>
          <w:sz w:val="28"/>
          <w:szCs w:val="28"/>
        </w:rPr>
      </w:pPr>
      <w:r w:rsidRPr="00E63CD8">
        <w:rPr>
          <w:sz w:val="28"/>
          <w:szCs w:val="28"/>
        </w:rPr>
        <w:t xml:space="preserve">            </w:t>
      </w:r>
    </w:p>
    <w:p w14:paraId="018A4F17" w14:textId="77777777" w:rsidR="009A743B" w:rsidRPr="00E63CD8" w:rsidRDefault="009A743B" w:rsidP="009A743B">
      <w:pPr>
        <w:jc w:val="both"/>
        <w:rPr>
          <w:sz w:val="28"/>
          <w:szCs w:val="28"/>
        </w:rPr>
      </w:pPr>
    </w:p>
    <w:p w14:paraId="3208CA25" w14:textId="77777777" w:rsidR="009A743B" w:rsidRPr="00E63CD8" w:rsidRDefault="009A743B" w:rsidP="009A743B">
      <w:pPr>
        <w:jc w:val="both"/>
        <w:rPr>
          <w:sz w:val="28"/>
          <w:szCs w:val="28"/>
        </w:rPr>
      </w:pPr>
      <w:r w:rsidRPr="00E63CD8">
        <w:rPr>
          <w:sz w:val="28"/>
          <w:szCs w:val="28"/>
        </w:rPr>
        <w:t xml:space="preserve">          </w:t>
      </w:r>
    </w:p>
    <w:p w14:paraId="163FCE67" w14:textId="77777777" w:rsidR="009A743B" w:rsidRPr="00E63CD8" w:rsidRDefault="009A743B" w:rsidP="009A743B">
      <w:pPr>
        <w:jc w:val="both"/>
        <w:rPr>
          <w:sz w:val="28"/>
          <w:szCs w:val="28"/>
        </w:rPr>
      </w:pPr>
    </w:p>
    <w:p w14:paraId="28DE060C" w14:textId="77777777" w:rsidR="009A743B" w:rsidRPr="00E63CD8" w:rsidRDefault="009A743B" w:rsidP="009A743B">
      <w:pPr>
        <w:jc w:val="both"/>
        <w:rPr>
          <w:sz w:val="28"/>
          <w:szCs w:val="28"/>
        </w:rPr>
      </w:pPr>
    </w:p>
    <w:p w14:paraId="689AB42A" w14:textId="77777777" w:rsidR="009A743B" w:rsidRPr="00E63CD8" w:rsidRDefault="009A743B" w:rsidP="009A743B">
      <w:pPr>
        <w:jc w:val="both"/>
        <w:rPr>
          <w:sz w:val="28"/>
          <w:szCs w:val="28"/>
        </w:rPr>
      </w:pPr>
    </w:p>
    <w:p w14:paraId="11FEA17D" w14:textId="77777777" w:rsidR="009A743B" w:rsidRPr="00E63CD8" w:rsidRDefault="009A743B" w:rsidP="009A743B">
      <w:pPr>
        <w:jc w:val="both"/>
        <w:rPr>
          <w:sz w:val="28"/>
          <w:szCs w:val="28"/>
        </w:rPr>
      </w:pPr>
    </w:p>
    <w:p w14:paraId="7085FBB1" w14:textId="77777777" w:rsidR="009A743B" w:rsidRPr="00E63CD8" w:rsidRDefault="009A743B" w:rsidP="009A743B">
      <w:pPr>
        <w:jc w:val="both"/>
        <w:rPr>
          <w:sz w:val="28"/>
          <w:szCs w:val="28"/>
        </w:rPr>
        <w:sectPr w:rsidR="009A743B" w:rsidRPr="00E63CD8" w:rsidSect="001F6A0E">
          <w:footerReference w:type="even" r:id="rId21"/>
          <w:footerReference w:type="default" r:id="rId22"/>
          <w:type w:val="continuous"/>
          <w:pgSz w:w="11906" w:h="16838"/>
          <w:pgMar w:top="899" w:right="567" w:bottom="1134" w:left="1134" w:header="709" w:footer="709" w:gutter="0"/>
          <w:cols w:space="708"/>
          <w:docGrid w:linePitch="360"/>
        </w:sectPr>
      </w:pPr>
    </w:p>
    <w:p w14:paraId="5F15B9D9" w14:textId="77777777" w:rsidR="009A743B" w:rsidRPr="00E63CD8" w:rsidRDefault="009A743B" w:rsidP="009A743B">
      <w:pPr>
        <w:jc w:val="both"/>
        <w:rPr>
          <w:sz w:val="28"/>
          <w:szCs w:val="28"/>
        </w:rPr>
      </w:pPr>
      <w:r w:rsidRPr="00E63CD8">
        <w:rPr>
          <w:sz w:val="28"/>
          <w:szCs w:val="28"/>
        </w:rPr>
        <w:lastRenderedPageBreak/>
        <w:t xml:space="preserve"> 2. Орган местного самоуправления Ленинградской области</w:t>
      </w:r>
    </w:p>
    <w:p w14:paraId="5F87A01C" w14:textId="77777777" w:rsidR="009A743B" w:rsidRPr="00E63CD8" w:rsidRDefault="009A743B" w:rsidP="009A743B">
      <w:pPr>
        <w:jc w:val="both"/>
        <w:rPr>
          <w:sz w:val="28"/>
          <w:szCs w:val="28"/>
        </w:rPr>
      </w:pPr>
    </w:p>
    <w:p w14:paraId="711629AF" w14:textId="77777777" w:rsidR="009A743B" w:rsidRPr="00E63CD8" w:rsidRDefault="009A743B" w:rsidP="009A743B">
      <w:pPr>
        <w:jc w:val="both"/>
        <w:rPr>
          <w:sz w:val="28"/>
          <w:szCs w:val="28"/>
        </w:rPr>
      </w:pPr>
      <w:r w:rsidRPr="00E63CD8">
        <w:rPr>
          <w:sz w:val="28"/>
          <w:szCs w:val="28"/>
        </w:rPr>
        <w:t xml:space="preserve">                                            УВЕДОМЛЕНИЕ</w:t>
      </w:r>
    </w:p>
    <w:p w14:paraId="7A4A24C4" w14:textId="77777777" w:rsidR="009A743B" w:rsidRPr="00E63CD8" w:rsidRDefault="009A743B" w:rsidP="009A743B">
      <w:pPr>
        <w:jc w:val="center"/>
        <w:rPr>
          <w:sz w:val="28"/>
          <w:szCs w:val="28"/>
        </w:rPr>
      </w:pPr>
      <w:r w:rsidRPr="00E63CD8">
        <w:rPr>
          <w:sz w:val="28"/>
          <w:szCs w:val="28"/>
        </w:rPr>
        <w:t>о перенаправлении заявления на выдачу специального разрешения</w:t>
      </w:r>
    </w:p>
    <w:p w14:paraId="09717FB3" w14:textId="77777777" w:rsidR="009A743B" w:rsidRPr="00E63CD8" w:rsidRDefault="009A743B" w:rsidP="009A743B">
      <w:pPr>
        <w:jc w:val="center"/>
        <w:rPr>
          <w:sz w:val="28"/>
          <w:szCs w:val="28"/>
        </w:rPr>
      </w:pPr>
      <w:r w:rsidRPr="00E63CD8">
        <w:rPr>
          <w:sz w:val="28"/>
          <w:szCs w:val="28"/>
        </w:rPr>
        <w:t>на движение по автомобильным дорогам тяжеловесного</w:t>
      </w:r>
    </w:p>
    <w:p w14:paraId="623C9951" w14:textId="77777777" w:rsidR="009A743B" w:rsidRPr="00E63CD8" w:rsidRDefault="009A743B" w:rsidP="009A743B">
      <w:pPr>
        <w:jc w:val="center"/>
        <w:rPr>
          <w:sz w:val="28"/>
          <w:szCs w:val="28"/>
        </w:rPr>
      </w:pPr>
      <w:r w:rsidRPr="00E63CD8">
        <w:rPr>
          <w:sz w:val="28"/>
          <w:szCs w:val="28"/>
        </w:rPr>
        <w:t>и(или) крупногабаритного транспортного средства</w:t>
      </w:r>
    </w:p>
    <w:p w14:paraId="49D2A778" w14:textId="77777777" w:rsidR="009A743B" w:rsidRPr="00E63CD8" w:rsidRDefault="009A743B" w:rsidP="009A743B">
      <w:pPr>
        <w:jc w:val="center"/>
        <w:rPr>
          <w:sz w:val="28"/>
          <w:szCs w:val="28"/>
        </w:rPr>
      </w:pPr>
    </w:p>
    <w:p w14:paraId="316F87C7" w14:textId="77777777" w:rsidR="009A743B" w:rsidRPr="00E63CD8" w:rsidRDefault="009A743B" w:rsidP="009A743B">
      <w:pPr>
        <w:jc w:val="both"/>
        <w:rPr>
          <w:sz w:val="28"/>
          <w:szCs w:val="28"/>
        </w:rPr>
      </w:pPr>
      <w:r w:rsidRPr="00E63CD8">
        <w:rPr>
          <w:sz w:val="28"/>
          <w:szCs w:val="28"/>
        </w:rPr>
        <w:t xml:space="preserve">                                                                                      "___" ______ 20__ г.</w:t>
      </w:r>
    </w:p>
    <w:p w14:paraId="1EB8A753" w14:textId="77777777" w:rsidR="009A743B" w:rsidRPr="00E63CD8" w:rsidRDefault="009A743B" w:rsidP="009A743B">
      <w:pPr>
        <w:jc w:val="both"/>
        <w:rPr>
          <w:sz w:val="28"/>
          <w:szCs w:val="28"/>
        </w:rPr>
      </w:pPr>
    </w:p>
    <w:p w14:paraId="2CF7E050" w14:textId="77777777" w:rsidR="009A743B" w:rsidRPr="00E63CD8" w:rsidRDefault="009A743B" w:rsidP="009A743B">
      <w:pPr>
        <w:jc w:val="both"/>
        <w:rPr>
          <w:sz w:val="28"/>
          <w:szCs w:val="28"/>
        </w:rPr>
      </w:pPr>
      <w:r w:rsidRPr="00E63CD8">
        <w:rPr>
          <w:sz w:val="28"/>
          <w:szCs w:val="28"/>
        </w:rPr>
        <w:t>ОМСУ уведомляет_____________________________________________________</w:t>
      </w:r>
    </w:p>
    <w:p w14:paraId="3C6529A4" w14:textId="77777777" w:rsidR="009A743B" w:rsidRPr="00E63CD8" w:rsidRDefault="009A743B" w:rsidP="009A743B">
      <w:pPr>
        <w:jc w:val="both"/>
        <w:rPr>
          <w:sz w:val="28"/>
          <w:szCs w:val="28"/>
        </w:rPr>
      </w:pPr>
      <w:r w:rsidRPr="00E63CD8">
        <w:rPr>
          <w:sz w:val="28"/>
          <w:szCs w:val="28"/>
        </w:rPr>
        <w:t xml:space="preserve">                             (полное наименование организации,</w:t>
      </w:r>
    </w:p>
    <w:p w14:paraId="0FFB447C" w14:textId="77777777" w:rsidR="009A743B" w:rsidRPr="00E63CD8" w:rsidRDefault="009A743B" w:rsidP="009A743B">
      <w:pPr>
        <w:jc w:val="both"/>
        <w:rPr>
          <w:sz w:val="28"/>
          <w:szCs w:val="28"/>
        </w:rPr>
      </w:pPr>
      <w:r w:rsidRPr="00E63CD8">
        <w:rPr>
          <w:sz w:val="28"/>
          <w:szCs w:val="28"/>
        </w:rPr>
        <w:t>_______________________________________________________________</w:t>
      </w:r>
    </w:p>
    <w:p w14:paraId="357EFC99" w14:textId="77777777" w:rsidR="009A743B" w:rsidRPr="00E63CD8" w:rsidRDefault="009A743B" w:rsidP="009A743B">
      <w:pPr>
        <w:jc w:val="both"/>
        <w:rPr>
          <w:sz w:val="28"/>
          <w:szCs w:val="28"/>
        </w:rPr>
      </w:pPr>
      <w:r w:rsidRPr="00E63CD8">
        <w:rPr>
          <w:sz w:val="28"/>
          <w:szCs w:val="28"/>
        </w:rPr>
        <w:t xml:space="preserve">    юридический адрес/ФИО индивидуального предпринимателя (физ. лица),адрес места проживания)</w:t>
      </w:r>
    </w:p>
    <w:p w14:paraId="63AD5238" w14:textId="77777777" w:rsidR="009A743B" w:rsidRPr="00E63CD8" w:rsidRDefault="009A743B" w:rsidP="009A743B">
      <w:pPr>
        <w:jc w:val="both"/>
        <w:rPr>
          <w:sz w:val="28"/>
          <w:szCs w:val="28"/>
        </w:rPr>
      </w:pPr>
    </w:p>
    <w:p w14:paraId="0B3829FB" w14:textId="77777777" w:rsidR="009A743B" w:rsidRPr="00E63CD8" w:rsidRDefault="009A743B" w:rsidP="009A743B">
      <w:pPr>
        <w:jc w:val="both"/>
        <w:rPr>
          <w:sz w:val="28"/>
          <w:szCs w:val="28"/>
        </w:rPr>
      </w:pPr>
      <w:r w:rsidRPr="00E63CD8">
        <w:rPr>
          <w:sz w:val="28"/>
          <w:szCs w:val="28"/>
        </w:rPr>
        <w:t>о  перенаправлении  заявления на выдачу специального разрешения на движение по  автомобильным дорогам тяжеловесного и(или) крупногабаритного транспортного средства</w:t>
      </w:r>
    </w:p>
    <w:p w14:paraId="04AF2A6D" w14:textId="77777777" w:rsidR="009A743B" w:rsidRPr="00E63CD8" w:rsidRDefault="009A743B" w:rsidP="009A743B">
      <w:pPr>
        <w:jc w:val="both"/>
        <w:rPr>
          <w:sz w:val="28"/>
          <w:szCs w:val="28"/>
        </w:rPr>
      </w:pPr>
      <w:r w:rsidRPr="00E63CD8">
        <w:rPr>
          <w:sz w:val="28"/>
          <w:szCs w:val="28"/>
        </w:rPr>
        <w:t>________________________________________________________________</w:t>
      </w:r>
    </w:p>
    <w:p w14:paraId="4EFB3977" w14:textId="77777777" w:rsidR="009A743B" w:rsidRPr="00E63CD8" w:rsidRDefault="009A743B" w:rsidP="009A743B">
      <w:pPr>
        <w:jc w:val="both"/>
        <w:rPr>
          <w:sz w:val="28"/>
          <w:szCs w:val="28"/>
        </w:rPr>
      </w:pPr>
      <w:r w:rsidRPr="00E63CD8">
        <w:rPr>
          <w:sz w:val="28"/>
          <w:szCs w:val="28"/>
        </w:rPr>
        <w:t xml:space="preserve">      (наименование учреждения, уполномоченного в выдаче специального</w:t>
      </w:r>
    </w:p>
    <w:p w14:paraId="16D867F8" w14:textId="77777777" w:rsidR="009A743B" w:rsidRPr="00E63CD8" w:rsidRDefault="009A743B" w:rsidP="009A743B">
      <w:pPr>
        <w:jc w:val="both"/>
        <w:rPr>
          <w:sz w:val="28"/>
          <w:szCs w:val="28"/>
        </w:rPr>
      </w:pPr>
      <w:r w:rsidRPr="00E63CD8">
        <w:rPr>
          <w:sz w:val="28"/>
          <w:szCs w:val="28"/>
        </w:rPr>
        <w:t xml:space="preserve">                                разрешения)</w:t>
      </w:r>
    </w:p>
    <w:p w14:paraId="0719517D" w14:textId="77777777" w:rsidR="009A743B" w:rsidRPr="00E63CD8" w:rsidRDefault="009A743B" w:rsidP="009A743B">
      <w:pPr>
        <w:jc w:val="both"/>
        <w:rPr>
          <w:sz w:val="28"/>
          <w:szCs w:val="28"/>
        </w:rPr>
      </w:pPr>
    </w:p>
    <w:p w14:paraId="7157EB52" w14:textId="77777777" w:rsidR="009A743B" w:rsidRPr="00E63CD8" w:rsidRDefault="009A743B" w:rsidP="009A743B">
      <w:pPr>
        <w:jc w:val="both"/>
        <w:rPr>
          <w:sz w:val="28"/>
          <w:szCs w:val="28"/>
        </w:rPr>
      </w:pPr>
      <w:r w:rsidRPr="00E63CD8">
        <w:rPr>
          <w:sz w:val="28"/>
          <w:szCs w:val="28"/>
        </w:rPr>
        <w:t xml:space="preserve">    Заместитель главы администрации ОМСУ</w:t>
      </w:r>
    </w:p>
    <w:p w14:paraId="54EB8A7F" w14:textId="77777777" w:rsidR="009A743B" w:rsidRPr="00E63CD8" w:rsidRDefault="009A743B" w:rsidP="009A743B">
      <w:pPr>
        <w:jc w:val="both"/>
        <w:rPr>
          <w:sz w:val="28"/>
          <w:szCs w:val="28"/>
        </w:rPr>
      </w:pPr>
      <w:r w:rsidRPr="00E63CD8">
        <w:rPr>
          <w:sz w:val="28"/>
          <w:szCs w:val="28"/>
        </w:rPr>
        <w:t xml:space="preserve">            _______________   _________________________</w:t>
      </w:r>
    </w:p>
    <w:p w14:paraId="6B2CFE94" w14:textId="77777777" w:rsidR="009A743B" w:rsidRPr="00E63CD8" w:rsidRDefault="009A743B" w:rsidP="009A743B">
      <w:pPr>
        <w:jc w:val="both"/>
        <w:rPr>
          <w:sz w:val="28"/>
          <w:szCs w:val="28"/>
        </w:rPr>
      </w:pPr>
      <w:r w:rsidRPr="00E63CD8">
        <w:rPr>
          <w:sz w:val="28"/>
          <w:szCs w:val="28"/>
        </w:rPr>
        <w:t xml:space="preserve">              (должность)               (подпись)                (ФИО)</w:t>
      </w:r>
    </w:p>
    <w:p w14:paraId="382F68CE" w14:textId="77777777" w:rsidR="009A743B" w:rsidRPr="00E63CD8" w:rsidRDefault="009A743B" w:rsidP="009A743B">
      <w:pPr>
        <w:jc w:val="both"/>
        <w:rPr>
          <w:sz w:val="28"/>
          <w:szCs w:val="28"/>
        </w:rPr>
      </w:pPr>
    </w:p>
    <w:p w14:paraId="0DD47630" w14:textId="77777777" w:rsidR="009A743B" w:rsidRPr="00E63CD8" w:rsidRDefault="009A743B" w:rsidP="009A743B">
      <w:pPr>
        <w:jc w:val="both"/>
        <w:rPr>
          <w:sz w:val="28"/>
          <w:szCs w:val="28"/>
        </w:rPr>
      </w:pPr>
      <w:r w:rsidRPr="00E63CD8">
        <w:rPr>
          <w:sz w:val="28"/>
          <w:szCs w:val="28"/>
        </w:rPr>
        <w:t xml:space="preserve">    Уведомление получил:</w:t>
      </w:r>
    </w:p>
    <w:p w14:paraId="2AC6D0A0" w14:textId="77777777" w:rsidR="009A743B" w:rsidRPr="00E63CD8" w:rsidRDefault="009A743B" w:rsidP="009A743B">
      <w:pPr>
        <w:jc w:val="both"/>
        <w:rPr>
          <w:sz w:val="28"/>
          <w:szCs w:val="28"/>
        </w:rPr>
      </w:pPr>
      <w:r w:rsidRPr="00E63CD8">
        <w:rPr>
          <w:sz w:val="28"/>
          <w:szCs w:val="28"/>
        </w:rPr>
        <w:t xml:space="preserve">                                                       "___" ______ 20__ г.</w:t>
      </w:r>
    </w:p>
    <w:p w14:paraId="283E6504" w14:textId="77777777" w:rsidR="009A743B" w:rsidRPr="00E63CD8" w:rsidRDefault="009A743B" w:rsidP="009A743B">
      <w:pPr>
        <w:jc w:val="both"/>
        <w:rPr>
          <w:sz w:val="28"/>
          <w:szCs w:val="28"/>
        </w:rPr>
      </w:pPr>
    </w:p>
    <w:p w14:paraId="7CB60A97" w14:textId="77777777" w:rsidR="009A743B" w:rsidRPr="00E63CD8" w:rsidRDefault="009A743B" w:rsidP="009A743B">
      <w:pPr>
        <w:jc w:val="both"/>
        <w:rPr>
          <w:sz w:val="28"/>
          <w:szCs w:val="28"/>
        </w:rPr>
      </w:pPr>
      <w:r w:rsidRPr="00E63CD8">
        <w:rPr>
          <w:sz w:val="28"/>
          <w:szCs w:val="28"/>
        </w:rPr>
        <w:t>________________________________________________________    _______________</w:t>
      </w:r>
    </w:p>
    <w:p w14:paraId="6EC12F46" w14:textId="77777777" w:rsidR="009A743B" w:rsidRPr="00E63CD8" w:rsidRDefault="009A743B" w:rsidP="009A743B">
      <w:pPr>
        <w:jc w:val="both"/>
        <w:rPr>
          <w:sz w:val="28"/>
          <w:szCs w:val="28"/>
        </w:rPr>
      </w:pPr>
      <w:r w:rsidRPr="00E63CD8">
        <w:rPr>
          <w:sz w:val="28"/>
          <w:szCs w:val="28"/>
        </w:rPr>
        <w:t xml:space="preserve">   (ФИО руководителя организации, полное наименование          (подпись)</w:t>
      </w:r>
    </w:p>
    <w:p w14:paraId="043F8A58" w14:textId="77777777" w:rsidR="009A743B" w:rsidRPr="00E63CD8" w:rsidRDefault="009A743B" w:rsidP="009A743B">
      <w:pPr>
        <w:jc w:val="both"/>
        <w:rPr>
          <w:sz w:val="28"/>
          <w:szCs w:val="28"/>
        </w:rPr>
      </w:pPr>
      <w:r w:rsidRPr="00E63CD8">
        <w:rPr>
          <w:sz w:val="28"/>
          <w:szCs w:val="28"/>
        </w:rPr>
        <w:t xml:space="preserve">  организации/ФИО физ. лица либо его (ее) представителя)</w:t>
      </w:r>
    </w:p>
    <w:p w14:paraId="14AAF377" w14:textId="77777777" w:rsidR="009A743B" w:rsidRPr="00E63CD8" w:rsidRDefault="009A743B" w:rsidP="009A743B">
      <w:pPr>
        <w:jc w:val="both"/>
        <w:rPr>
          <w:sz w:val="28"/>
          <w:szCs w:val="28"/>
        </w:rPr>
      </w:pPr>
    </w:p>
    <w:p w14:paraId="7D4AD71F" w14:textId="77777777" w:rsidR="009A743B" w:rsidRPr="00E63CD8" w:rsidRDefault="009A743B" w:rsidP="009A743B">
      <w:pPr>
        <w:jc w:val="both"/>
        <w:rPr>
          <w:sz w:val="28"/>
          <w:szCs w:val="28"/>
        </w:rPr>
      </w:pPr>
      <w:r w:rsidRPr="00E63CD8">
        <w:rPr>
          <w:sz w:val="28"/>
          <w:szCs w:val="28"/>
        </w:rPr>
        <w:t>Исполнитель:</w:t>
      </w:r>
    </w:p>
    <w:p w14:paraId="3B2BB7A0" w14:textId="77777777" w:rsidR="009A743B" w:rsidRPr="00E63CD8" w:rsidRDefault="009A743B" w:rsidP="009A743B">
      <w:pPr>
        <w:jc w:val="both"/>
        <w:rPr>
          <w:sz w:val="28"/>
          <w:szCs w:val="28"/>
        </w:rPr>
      </w:pPr>
      <w:r w:rsidRPr="00E63CD8">
        <w:rPr>
          <w:sz w:val="28"/>
          <w:szCs w:val="28"/>
        </w:rPr>
        <w:t>ФИО: ________________</w:t>
      </w:r>
    </w:p>
    <w:p w14:paraId="1730363E" w14:textId="77777777" w:rsidR="009A743B" w:rsidRPr="00E63CD8" w:rsidRDefault="009A743B" w:rsidP="009A743B">
      <w:pPr>
        <w:jc w:val="both"/>
        <w:rPr>
          <w:sz w:val="28"/>
          <w:szCs w:val="28"/>
        </w:rPr>
      </w:pPr>
      <w:r w:rsidRPr="00E63CD8">
        <w:rPr>
          <w:sz w:val="28"/>
          <w:szCs w:val="28"/>
        </w:rPr>
        <w:t>Тел. ________________</w:t>
      </w:r>
    </w:p>
    <w:p w14:paraId="2F9D9615" w14:textId="77777777" w:rsidR="009A743B" w:rsidRPr="00E63CD8" w:rsidRDefault="009A743B" w:rsidP="009A743B">
      <w:pPr>
        <w:rPr>
          <w:sz w:val="28"/>
          <w:szCs w:val="28"/>
        </w:rPr>
      </w:pPr>
    </w:p>
    <w:p w14:paraId="4B9367E3" w14:textId="77777777" w:rsidR="009A743B" w:rsidRPr="00E63CD8" w:rsidRDefault="009A743B" w:rsidP="009A743B">
      <w:pPr>
        <w:rPr>
          <w:sz w:val="28"/>
          <w:szCs w:val="28"/>
        </w:rPr>
      </w:pPr>
    </w:p>
    <w:p w14:paraId="71055B82" w14:textId="77777777" w:rsidR="009A743B" w:rsidRPr="00E63CD8" w:rsidRDefault="009A743B" w:rsidP="009A743B">
      <w:pPr>
        <w:rPr>
          <w:sz w:val="28"/>
          <w:szCs w:val="28"/>
        </w:rPr>
      </w:pPr>
    </w:p>
    <w:p w14:paraId="75948794" w14:textId="77777777" w:rsidR="009A743B" w:rsidRPr="00E63CD8" w:rsidRDefault="009A743B" w:rsidP="009A743B">
      <w:pPr>
        <w:jc w:val="both"/>
        <w:rPr>
          <w:sz w:val="28"/>
          <w:szCs w:val="28"/>
        </w:rPr>
      </w:pPr>
    </w:p>
    <w:p w14:paraId="5E22349F" w14:textId="77777777" w:rsidR="009A743B" w:rsidRPr="00E63CD8" w:rsidRDefault="009A743B" w:rsidP="009A743B">
      <w:pPr>
        <w:jc w:val="both"/>
        <w:rPr>
          <w:sz w:val="28"/>
          <w:szCs w:val="28"/>
        </w:rPr>
      </w:pPr>
    </w:p>
    <w:p w14:paraId="61499B57" w14:textId="77777777" w:rsidR="009A743B" w:rsidRPr="00E63CD8" w:rsidRDefault="009A743B" w:rsidP="009A743B">
      <w:pPr>
        <w:jc w:val="both"/>
        <w:rPr>
          <w:sz w:val="28"/>
          <w:szCs w:val="28"/>
        </w:rPr>
      </w:pPr>
    </w:p>
    <w:p w14:paraId="5FD941CE" w14:textId="77777777" w:rsidR="009A743B" w:rsidRPr="00E63CD8" w:rsidRDefault="009A743B" w:rsidP="009A743B">
      <w:pPr>
        <w:jc w:val="both"/>
        <w:rPr>
          <w:sz w:val="28"/>
          <w:szCs w:val="28"/>
        </w:rPr>
      </w:pPr>
    </w:p>
    <w:p w14:paraId="2CBE5693" w14:textId="77777777" w:rsidR="009A743B" w:rsidRPr="00E63CD8" w:rsidRDefault="009A743B" w:rsidP="009A743B">
      <w:pPr>
        <w:jc w:val="both"/>
        <w:rPr>
          <w:sz w:val="28"/>
          <w:szCs w:val="28"/>
        </w:rPr>
      </w:pPr>
    </w:p>
    <w:p w14:paraId="1D0C1DF8" w14:textId="77777777" w:rsidR="009A743B" w:rsidRPr="00E63CD8" w:rsidRDefault="009A743B" w:rsidP="009A743B">
      <w:pPr>
        <w:jc w:val="both"/>
        <w:rPr>
          <w:sz w:val="28"/>
          <w:szCs w:val="28"/>
        </w:rPr>
      </w:pPr>
      <w:r w:rsidRPr="00E63CD8">
        <w:rPr>
          <w:sz w:val="28"/>
          <w:szCs w:val="28"/>
        </w:rPr>
        <w:lastRenderedPageBreak/>
        <w:t xml:space="preserve">       </w:t>
      </w:r>
    </w:p>
    <w:p w14:paraId="74E68164" w14:textId="77777777" w:rsidR="009A743B" w:rsidRPr="00E63CD8" w:rsidRDefault="009A743B" w:rsidP="009A743B">
      <w:pPr>
        <w:jc w:val="both"/>
        <w:rPr>
          <w:sz w:val="28"/>
          <w:szCs w:val="28"/>
        </w:rPr>
      </w:pPr>
      <w:r w:rsidRPr="00E63CD8">
        <w:rPr>
          <w:sz w:val="28"/>
          <w:szCs w:val="28"/>
        </w:rPr>
        <w:t xml:space="preserve">                                           УВЕДОМЛЕНИЕ</w:t>
      </w:r>
    </w:p>
    <w:p w14:paraId="49FED269" w14:textId="77777777" w:rsidR="009A743B" w:rsidRPr="00E63CD8" w:rsidRDefault="009A743B" w:rsidP="009A743B">
      <w:pPr>
        <w:jc w:val="center"/>
        <w:rPr>
          <w:sz w:val="28"/>
          <w:szCs w:val="28"/>
        </w:rPr>
      </w:pPr>
      <w:r w:rsidRPr="00E63CD8">
        <w:rPr>
          <w:sz w:val="28"/>
          <w:szCs w:val="28"/>
        </w:rPr>
        <w:t>об отказе в выдаче специального разрешения на движение по автомобильным дорогам тяжеловесного и(или) крупногабаритного транспортного средства</w:t>
      </w:r>
    </w:p>
    <w:p w14:paraId="4FDAF45D" w14:textId="77777777" w:rsidR="009A743B" w:rsidRPr="00E63CD8" w:rsidRDefault="009A743B" w:rsidP="009A743B">
      <w:pPr>
        <w:jc w:val="both"/>
        <w:rPr>
          <w:sz w:val="28"/>
          <w:szCs w:val="28"/>
        </w:rPr>
      </w:pPr>
    </w:p>
    <w:p w14:paraId="1DDD750B" w14:textId="77777777" w:rsidR="009A743B" w:rsidRPr="00E63CD8" w:rsidRDefault="009A743B" w:rsidP="009A743B">
      <w:pPr>
        <w:jc w:val="both"/>
        <w:rPr>
          <w:sz w:val="28"/>
          <w:szCs w:val="28"/>
        </w:rPr>
      </w:pPr>
      <w:r w:rsidRPr="00E63CD8">
        <w:rPr>
          <w:sz w:val="28"/>
          <w:szCs w:val="28"/>
        </w:rPr>
        <w:t xml:space="preserve">                                                                                         "___" ______ 20__ г.</w:t>
      </w:r>
    </w:p>
    <w:p w14:paraId="53DFF7FE" w14:textId="77777777" w:rsidR="009A743B" w:rsidRPr="00E63CD8" w:rsidRDefault="009A743B" w:rsidP="009A743B">
      <w:pPr>
        <w:jc w:val="both"/>
        <w:rPr>
          <w:sz w:val="28"/>
          <w:szCs w:val="28"/>
        </w:rPr>
      </w:pPr>
    </w:p>
    <w:p w14:paraId="5239B2AC" w14:textId="77777777" w:rsidR="009A743B" w:rsidRPr="00E63CD8" w:rsidRDefault="009A743B" w:rsidP="009A743B">
      <w:pPr>
        <w:jc w:val="both"/>
        <w:rPr>
          <w:sz w:val="28"/>
          <w:szCs w:val="28"/>
        </w:rPr>
      </w:pPr>
      <w:r w:rsidRPr="00E63CD8">
        <w:rPr>
          <w:sz w:val="28"/>
          <w:szCs w:val="28"/>
        </w:rPr>
        <w:t>ОМСУ уведомляет_____________________________________________________</w:t>
      </w:r>
    </w:p>
    <w:p w14:paraId="0A8863CD" w14:textId="77777777" w:rsidR="009A743B" w:rsidRPr="00E63CD8" w:rsidRDefault="009A743B" w:rsidP="009A743B">
      <w:pPr>
        <w:jc w:val="both"/>
        <w:rPr>
          <w:sz w:val="28"/>
          <w:szCs w:val="28"/>
        </w:rPr>
      </w:pPr>
      <w:r w:rsidRPr="00E63CD8">
        <w:rPr>
          <w:sz w:val="28"/>
          <w:szCs w:val="28"/>
        </w:rPr>
        <w:t xml:space="preserve">                             (полное наименование организации,</w:t>
      </w:r>
    </w:p>
    <w:p w14:paraId="2D6977DB" w14:textId="77777777" w:rsidR="009A743B" w:rsidRPr="00E63CD8" w:rsidRDefault="009A743B" w:rsidP="009A743B">
      <w:pPr>
        <w:jc w:val="both"/>
        <w:rPr>
          <w:sz w:val="28"/>
          <w:szCs w:val="28"/>
        </w:rPr>
      </w:pPr>
      <w:r w:rsidRPr="00E63CD8">
        <w:rPr>
          <w:sz w:val="28"/>
          <w:szCs w:val="28"/>
        </w:rPr>
        <w:t>________________________________________________________________</w:t>
      </w:r>
    </w:p>
    <w:p w14:paraId="4227D1DE" w14:textId="77777777" w:rsidR="009A743B" w:rsidRPr="00E63CD8" w:rsidRDefault="009A743B" w:rsidP="009A743B">
      <w:pPr>
        <w:jc w:val="both"/>
        <w:rPr>
          <w:sz w:val="28"/>
          <w:szCs w:val="28"/>
        </w:rPr>
      </w:pPr>
      <w:r w:rsidRPr="00E63CD8">
        <w:rPr>
          <w:sz w:val="28"/>
          <w:szCs w:val="28"/>
        </w:rPr>
        <w:t xml:space="preserve">    юридический адрес/ФИО индивидуального предпринимателя (физ. лица), адрес места проживания)</w:t>
      </w:r>
    </w:p>
    <w:p w14:paraId="0CAB0C2A" w14:textId="77777777" w:rsidR="009A743B" w:rsidRPr="00E63CD8" w:rsidRDefault="009A743B" w:rsidP="009A743B">
      <w:pPr>
        <w:jc w:val="both"/>
        <w:rPr>
          <w:sz w:val="28"/>
          <w:szCs w:val="28"/>
        </w:rPr>
      </w:pPr>
    </w:p>
    <w:p w14:paraId="18FE6AEC" w14:textId="77777777" w:rsidR="009A743B" w:rsidRPr="00E63CD8" w:rsidRDefault="009A743B" w:rsidP="009A743B">
      <w:pPr>
        <w:jc w:val="both"/>
        <w:rPr>
          <w:sz w:val="28"/>
          <w:szCs w:val="28"/>
        </w:rPr>
      </w:pPr>
      <w:r w:rsidRPr="00E63CD8">
        <w:rPr>
          <w:sz w:val="28"/>
          <w:szCs w:val="28"/>
        </w:rPr>
        <w:t>об  отказе  в  выдачи  специального разрешения на движение по автомобильным дорогам  транспортного  средства,  осуществляющего  перевозки  тяжеловесных и(или) крупногабаритных грузов.</w:t>
      </w:r>
    </w:p>
    <w:p w14:paraId="73589408" w14:textId="77777777" w:rsidR="009A743B" w:rsidRPr="00E63CD8" w:rsidRDefault="009A743B" w:rsidP="009A743B">
      <w:pPr>
        <w:jc w:val="both"/>
        <w:rPr>
          <w:sz w:val="28"/>
          <w:szCs w:val="28"/>
        </w:rPr>
      </w:pPr>
    </w:p>
    <w:p w14:paraId="2833EEDE" w14:textId="77777777" w:rsidR="009A743B" w:rsidRPr="00E63CD8" w:rsidRDefault="009A743B" w:rsidP="009A743B">
      <w:pPr>
        <w:jc w:val="both"/>
        <w:rPr>
          <w:sz w:val="28"/>
          <w:szCs w:val="28"/>
        </w:rPr>
      </w:pPr>
      <w:r w:rsidRPr="00E63CD8">
        <w:rPr>
          <w:sz w:val="28"/>
          <w:szCs w:val="28"/>
        </w:rPr>
        <w:t>Причина отказа: ___________________________________________________________</w:t>
      </w:r>
    </w:p>
    <w:p w14:paraId="6B5F8D24" w14:textId="77777777" w:rsidR="009A743B" w:rsidRPr="00E63CD8" w:rsidRDefault="009A743B" w:rsidP="009A743B">
      <w:pPr>
        <w:jc w:val="both"/>
        <w:rPr>
          <w:sz w:val="28"/>
          <w:szCs w:val="28"/>
        </w:rPr>
      </w:pPr>
      <w:r w:rsidRPr="00E63CD8">
        <w:rPr>
          <w:sz w:val="28"/>
          <w:szCs w:val="28"/>
        </w:rPr>
        <w:t>________________________________________________________________</w:t>
      </w:r>
    </w:p>
    <w:p w14:paraId="4BB69DC1" w14:textId="77777777" w:rsidR="009A743B" w:rsidRPr="00E63CD8" w:rsidRDefault="009A743B" w:rsidP="009A743B">
      <w:pPr>
        <w:jc w:val="both"/>
        <w:rPr>
          <w:sz w:val="28"/>
          <w:szCs w:val="28"/>
        </w:rPr>
      </w:pPr>
    </w:p>
    <w:p w14:paraId="37CEE2BC" w14:textId="77777777" w:rsidR="009A743B" w:rsidRPr="00E63CD8" w:rsidRDefault="009A743B" w:rsidP="009A743B">
      <w:pPr>
        <w:jc w:val="both"/>
        <w:rPr>
          <w:sz w:val="28"/>
          <w:szCs w:val="28"/>
        </w:rPr>
      </w:pPr>
      <w:r w:rsidRPr="00E63CD8">
        <w:rPr>
          <w:sz w:val="28"/>
          <w:szCs w:val="28"/>
        </w:rPr>
        <w:t xml:space="preserve">Заместитель главы администрации ОМСУ    </w:t>
      </w:r>
    </w:p>
    <w:p w14:paraId="16DD162C" w14:textId="77777777" w:rsidR="009A743B" w:rsidRPr="00E63CD8" w:rsidRDefault="009A743B" w:rsidP="009A743B">
      <w:pPr>
        <w:jc w:val="both"/>
        <w:rPr>
          <w:sz w:val="28"/>
          <w:szCs w:val="28"/>
        </w:rPr>
      </w:pPr>
      <w:r w:rsidRPr="00E63CD8">
        <w:rPr>
          <w:sz w:val="28"/>
          <w:szCs w:val="28"/>
        </w:rPr>
        <w:t xml:space="preserve">   _______________   _________________________</w:t>
      </w:r>
    </w:p>
    <w:p w14:paraId="3AA86196" w14:textId="77777777" w:rsidR="009A743B" w:rsidRPr="00E63CD8" w:rsidRDefault="009A743B" w:rsidP="009A743B">
      <w:pPr>
        <w:jc w:val="both"/>
        <w:rPr>
          <w:sz w:val="28"/>
          <w:szCs w:val="28"/>
        </w:rPr>
      </w:pPr>
      <w:r w:rsidRPr="00E63CD8">
        <w:rPr>
          <w:sz w:val="28"/>
          <w:szCs w:val="28"/>
        </w:rPr>
        <w:t xml:space="preserve">         (должность)               (подпись)                (ФИО)</w:t>
      </w:r>
    </w:p>
    <w:p w14:paraId="68B49BE5" w14:textId="77777777" w:rsidR="009A743B" w:rsidRPr="00E63CD8" w:rsidRDefault="009A743B" w:rsidP="009A743B">
      <w:pPr>
        <w:jc w:val="both"/>
        <w:rPr>
          <w:sz w:val="28"/>
          <w:szCs w:val="28"/>
        </w:rPr>
      </w:pPr>
    </w:p>
    <w:p w14:paraId="73CD8950" w14:textId="77777777" w:rsidR="009A743B" w:rsidRPr="00E63CD8" w:rsidRDefault="009A743B" w:rsidP="009A743B">
      <w:pPr>
        <w:jc w:val="both"/>
        <w:rPr>
          <w:sz w:val="28"/>
          <w:szCs w:val="28"/>
        </w:rPr>
      </w:pPr>
      <w:r w:rsidRPr="00E63CD8">
        <w:rPr>
          <w:sz w:val="28"/>
          <w:szCs w:val="28"/>
        </w:rPr>
        <w:t>Уведомление получил:</w:t>
      </w:r>
    </w:p>
    <w:p w14:paraId="2F19BC32" w14:textId="77777777" w:rsidR="009A743B" w:rsidRPr="00E63CD8" w:rsidRDefault="009A743B" w:rsidP="009A743B">
      <w:pPr>
        <w:jc w:val="both"/>
        <w:rPr>
          <w:sz w:val="28"/>
          <w:szCs w:val="28"/>
        </w:rPr>
      </w:pPr>
      <w:r w:rsidRPr="00E63CD8">
        <w:rPr>
          <w:sz w:val="28"/>
          <w:szCs w:val="28"/>
        </w:rPr>
        <w:t xml:space="preserve">                                                       "___" ______ 20__ г.</w:t>
      </w:r>
    </w:p>
    <w:p w14:paraId="0955A701" w14:textId="77777777" w:rsidR="009A743B" w:rsidRPr="00E63CD8" w:rsidRDefault="009A743B" w:rsidP="009A743B">
      <w:pPr>
        <w:jc w:val="both"/>
        <w:rPr>
          <w:sz w:val="28"/>
          <w:szCs w:val="28"/>
        </w:rPr>
      </w:pPr>
    </w:p>
    <w:p w14:paraId="35F486DD" w14:textId="77777777" w:rsidR="009A743B" w:rsidRPr="00E63CD8" w:rsidRDefault="009A743B" w:rsidP="009A743B">
      <w:pPr>
        <w:jc w:val="both"/>
        <w:rPr>
          <w:sz w:val="28"/>
          <w:szCs w:val="28"/>
        </w:rPr>
      </w:pPr>
      <w:r w:rsidRPr="00E63CD8">
        <w:rPr>
          <w:sz w:val="28"/>
          <w:szCs w:val="28"/>
        </w:rPr>
        <w:t>________________________________________________________    _______________</w:t>
      </w:r>
    </w:p>
    <w:p w14:paraId="00E69A4A" w14:textId="77777777" w:rsidR="009A743B" w:rsidRPr="00E63CD8" w:rsidRDefault="009A743B" w:rsidP="009A743B">
      <w:pPr>
        <w:jc w:val="both"/>
        <w:rPr>
          <w:sz w:val="28"/>
          <w:szCs w:val="28"/>
        </w:rPr>
      </w:pPr>
      <w:r w:rsidRPr="00E63CD8">
        <w:rPr>
          <w:sz w:val="28"/>
          <w:szCs w:val="28"/>
        </w:rPr>
        <w:t xml:space="preserve">   (ФИО руководителя организации, полное наименование          (подпись)</w:t>
      </w:r>
    </w:p>
    <w:p w14:paraId="29B9BFBB" w14:textId="77777777" w:rsidR="009A743B" w:rsidRPr="00E63CD8" w:rsidRDefault="009A743B" w:rsidP="009A743B">
      <w:pPr>
        <w:jc w:val="both"/>
        <w:rPr>
          <w:sz w:val="28"/>
          <w:szCs w:val="28"/>
        </w:rPr>
      </w:pPr>
      <w:r w:rsidRPr="00E63CD8">
        <w:rPr>
          <w:sz w:val="28"/>
          <w:szCs w:val="28"/>
        </w:rPr>
        <w:t xml:space="preserve">  организации/ФИО физ. лица либо его (ее) представителя)</w:t>
      </w:r>
    </w:p>
    <w:p w14:paraId="55FD4146" w14:textId="77777777" w:rsidR="009A743B" w:rsidRPr="00E63CD8" w:rsidRDefault="009A743B" w:rsidP="009A743B">
      <w:pPr>
        <w:jc w:val="both"/>
        <w:rPr>
          <w:sz w:val="28"/>
          <w:szCs w:val="28"/>
        </w:rPr>
      </w:pPr>
    </w:p>
    <w:p w14:paraId="6FBE05B0" w14:textId="77777777" w:rsidR="009A743B" w:rsidRPr="00E63CD8" w:rsidRDefault="009A743B" w:rsidP="009A743B">
      <w:pPr>
        <w:jc w:val="both"/>
        <w:rPr>
          <w:sz w:val="28"/>
          <w:szCs w:val="28"/>
        </w:rPr>
      </w:pPr>
      <w:r w:rsidRPr="00E63CD8">
        <w:rPr>
          <w:sz w:val="28"/>
          <w:szCs w:val="28"/>
        </w:rPr>
        <w:t>Исполнитель:</w:t>
      </w:r>
    </w:p>
    <w:p w14:paraId="67ED1EA1" w14:textId="77777777" w:rsidR="009A743B" w:rsidRPr="00E63CD8" w:rsidRDefault="009A743B" w:rsidP="009A743B">
      <w:pPr>
        <w:jc w:val="both"/>
        <w:rPr>
          <w:sz w:val="28"/>
          <w:szCs w:val="28"/>
        </w:rPr>
      </w:pPr>
      <w:r w:rsidRPr="00E63CD8">
        <w:rPr>
          <w:sz w:val="28"/>
          <w:szCs w:val="28"/>
        </w:rPr>
        <w:t>ФИО: ________________</w:t>
      </w:r>
    </w:p>
    <w:p w14:paraId="0EBD03B2" w14:textId="77777777" w:rsidR="009A743B" w:rsidRPr="00E63CD8" w:rsidRDefault="009A743B" w:rsidP="009A743B">
      <w:pPr>
        <w:jc w:val="both"/>
        <w:rPr>
          <w:sz w:val="28"/>
          <w:szCs w:val="28"/>
        </w:rPr>
      </w:pPr>
      <w:r w:rsidRPr="00E63CD8">
        <w:rPr>
          <w:sz w:val="28"/>
          <w:szCs w:val="28"/>
        </w:rPr>
        <w:t>Тел. ________________</w:t>
      </w:r>
    </w:p>
    <w:p w14:paraId="04438B26" w14:textId="77777777" w:rsidR="009A743B" w:rsidRPr="00E63CD8" w:rsidRDefault="009A743B" w:rsidP="009A743B">
      <w:pPr>
        <w:rPr>
          <w:sz w:val="28"/>
          <w:szCs w:val="28"/>
        </w:rPr>
      </w:pPr>
    </w:p>
    <w:p w14:paraId="2E3DEF39" w14:textId="77777777" w:rsidR="009A743B" w:rsidRPr="00E63CD8" w:rsidRDefault="009A743B" w:rsidP="009A743B">
      <w:pPr>
        <w:rPr>
          <w:sz w:val="28"/>
          <w:szCs w:val="28"/>
        </w:rPr>
      </w:pPr>
    </w:p>
    <w:p w14:paraId="190F1CF3" w14:textId="77777777" w:rsidR="009A743B" w:rsidRPr="00E63CD8" w:rsidRDefault="009A743B" w:rsidP="009A743B">
      <w:pPr>
        <w:rPr>
          <w:sz w:val="28"/>
          <w:szCs w:val="28"/>
        </w:rPr>
      </w:pPr>
    </w:p>
    <w:p w14:paraId="73D65570" w14:textId="77777777" w:rsidR="009A743B" w:rsidRPr="00E63CD8" w:rsidRDefault="009A743B" w:rsidP="009A743B">
      <w:pPr>
        <w:rPr>
          <w:sz w:val="28"/>
          <w:szCs w:val="28"/>
        </w:rPr>
      </w:pPr>
    </w:p>
    <w:p w14:paraId="0098AE9D" w14:textId="77777777" w:rsidR="009A743B" w:rsidRPr="00E63CD8" w:rsidRDefault="009A743B" w:rsidP="009A743B">
      <w:pPr>
        <w:rPr>
          <w:sz w:val="28"/>
          <w:szCs w:val="28"/>
        </w:rPr>
      </w:pPr>
    </w:p>
    <w:p w14:paraId="7C6F7980" w14:textId="77777777" w:rsidR="009A743B" w:rsidRPr="00E63CD8" w:rsidRDefault="009A743B" w:rsidP="009A743B">
      <w:pPr>
        <w:rPr>
          <w:sz w:val="28"/>
          <w:szCs w:val="28"/>
        </w:rPr>
        <w:sectPr w:rsidR="009A743B" w:rsidRPr="00E63CD8" w:rsidSect="00D26639">
          <w:pgSz w:w="11906" w:h="16838"/>
          <w:pgMar w:top="899" w:right="567" w:bottom="1134" w:left="1134" w:header="709" w:footer="709" w:gutter="0"/>
          <w:cols w:space="708"/>
          <w:docGrid w:linePitch="360"/>
        </w:sectPr>
      </w:pPr>
    </w:p>
    <w:p w14:paraId="5B9513BE" w14:textId="77777777" w:rsidR="009A743B" w:rsidRPr="00E63CD8" w:rsidRDefault="009A743B" w:rsidP="009A743B">
      <w:pPr>
        <w:rPr>
          <w:sz w:val="28"/>
          <w:szCs w:val="28"/>
        </w:rPr>
      </w:pPr>
    </w:p>
    <w:p w14:paraId="01234927" w14:textId="77777777" w:rsidR="009A743B" w:rsidRPr="00E63CD8" w:rsidRDefault="009A743B" w:rsidP="009A743B">
      <w:pPr>
        <w:jc w:val="right"/>
        <w:outlineLvl w:val="1"/>
        <w:rPr>
          <w:sz w:val="28"/>
          <w:szCs w:val="28"/>
        </w:rPr>
      </w:pPr>
      <w:r w:rsidRPr="00E63CD8">
        <w:rPr>
          <w:sz w:val="28"/>
          <w:szCs w:val="28"/>
        </w:rPr>
        <w:t>Приложение 3</w:t>
      </w:r>
    </w:p>
    <w:p w14:paraId="41BA0A93" w14:textId="77777777" w:rsidR="009A743B" w:rsidRPr="00E63CD8" w:rsidRDefault="009A743B" w:rsidP="009A743B">
      <w:pPr>
        <w:rPr>
          <w:sz w:val="28"/>
          <w:szCs w:val="28"/>
        </w:rPr>
      </w:pPr>
    </w:p>
    <w:p w14:paraId="19348618" w14:textId="77777777" w:rsidR="009A743B" w:rsidRPr="00E63CD8" w:rsidRDefault="009A743B" w:rsidP="009A743B">
      <w:pPr>
        <w:jc w:val="center"/>
        <w:outlineLvl w:val="2"/>
        <w:rPr>
          <w:b/>
          <w:sz w:val="28"/>
          <w:szCs w:val="28"/>
        </w:rPr>
      </w:pPr>
      <w:r w:rsidRPr="00E63CD8">
        <w:rPr>
          <w:b/>
          <w:sz w:val="28"/>
          <w:szCs w:val="28"/>
        </w:rPr>
        <w:t>ДОПУСТИМЫЕ МАССЫ ТРАНСПОРТНЫХ СРЕДСТВ</w:t>
      </w:r>
    </w:p>
    <w:p w14:paraId="0F08F9C0" w14:textId="77777777" w:rsidR="009A743B" w:rsidRPr="00E63CD8" w:rsidRDefault="009A743B" w:rsidP="009A743B">
      <w:pPr>
        <w:jc w:val="center"/>
        <w:outlineLvl w:val="2"/>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3969"/>
      </w:tblGrid>
      <w:tr w:rsidR="009A743B" w:rsidRPr="00E63CD8" w14:paraId="203D4D5D" w14:textId="77777777" w:rsidTr="00E93A34">
        <w:tc>
          <w:tcPr>
            <w:tcW w:w="5102" w:type="dxa"/>
          </w:tcPr>
          <w:p w14:paraId="6661E29C" w14:textId="77777777" w:rsidR="009A743B" w:rsidRPr="00E63CD8" w:rsidRDefault="009A743B" w:rsidP="00E93A34">
            <w:pPr>
              <w:jc w:val="center"/>
              <w:rPr>
                <w:sz w:val="28"/>
                <w:szCs w:val="28"/>
              </w:rPr>
            </w:pPr>
            <w:r w:rsidRPr="00E63CD8">
              <w:rPr>
                <w:sz w:val="28"/>
                <w:szCs w:val="28"/>
              </w:rPr>
              <w:t>Тип транспортного средства или комбинации транспортных средств, количество и расположение осей</w:t>
            </w:r>
          </w:p>
        </w:tc>
        <w:tc>
          <w:tcPr>
            <w:tcW w:w="3969" w:type="dxa"/>
          </w:tcPr>
          <w:p w14:paraId="543F6CC9" w14:textId="77777777" w:rsidR="009A743B" w:rsidRPr="00E63CD8" w:rsidRDefault="009A743B" w:rsidP="00E93A34">
            <w:pPr>
              <w:jc w:val="center"/>
              <w:rPr>
                <w:sz w:val="28"/>
                <w:szCs w:val="28"/>
              </w:rPr>
            </w:pPr>
            <w:r w:rsidRPr="00E63CD8">
              <w:rPr>
                <w:sz w:val="28"/>
                <w:szCs w:val="28"/>
              </w:rPr>
              <w:t>Допустимая масса транспортного средства, тонн</w:t>
            </w:r>
          </w:p>
        </w:tc>
      </w:tr>
      <w:tr w:rsidR="009A743B" w:rsidRPr="00E63CD8" w14:paraId="6DFEBBDA" w14:textId="77777777" w:rsidTr="00E93A34">
        <w:tc>
          <w:tcPr>
            <w:tcW w:w="9071" w:type="dxa"/>
            <w:gridSpan w:val="2"/>
          </w:tcPr>
          <w:p w14:paraId="6ACDA34D" w14:textId="77777777" w:rsidR="009A743B" w:rsidRPr="00E63CD8" w:rsidRDefault="009A743B" w:rsidP="00E93A34">
            <w:pPr>
              <w:jc w:val="center"/>
              <w:outlineLvl w:val="3"/>
              <w:rPr>
                <w:sz w:val="28"/>
                <w:szCs w:val="28"/>
              </w:rPr>
            </w:pPr>
            <w:r w:rsidRPr="00E63CD8">
              <w:rPr>
                <w:sz w:val="28"/>
                <w:szCs w:val="28"/>
              </w:rPr>
              <w:t>Одиночные автомобили</w:t>
            </w:r>
          </w:p>
        </w:tc>
      </w:tr>
      <w:tr w:rsidR="009A743B" w:rsidRPr="00E63CD8" w14:paraId="6D01CAF3" w14:textId="77777777" w:rsidTr="00E93A34">
        <w:tc>
          <w:tcPr>
            <w:tcW w:w="5102" w:type="dxa"/>
          </w:tcPr>
          <w:p w14:paraId="60799633" w14:textId="77777777" w:rsidR="009A743B" w:rsidRPr="00E63CD8" w:rsidRDefault="009A743B" w:rsidP="00E93A34">
            <w:pPr>
              <w:jc w:val="center"/>
              <w:rPr>
                <w:sz w:val="28"/>
                <w:szCs w:val="28"/>
              </w:rPr>
            </w:pPr>
            <w:r w:rsidRPr="00E63CD8">
              <w:rPr>
                <w:sz w:val="28"/>
                <w:szCs w:val="28"/>
              </w:rPr>
              <w:t>двухосные</w:t>
            </w:r>
          </w:p>
        </w:tc>
        <w:tc>
          <w:tcPr>
            <w:tcW w:w="3969" w:type="dxa"/>
          </w:tcPr>
          <w:p w14:paraId="3384140B" w14:textId="77777777" w:rsidR="009A743B" w:rsidRPr="00E63CD8" w:rsidRDefault="009A743B" w:rsidP="00E93A34">
            <w:pPr>
              <w:jc w:val="center"/>
              <w:rPr>
                <w:sz w:val="28"/>
                <w:szCs w:val="28"/>
              </w:rPr>
            </w:pPr>
            <w:r w:rsidRPr="00E63CD8">
              <w:rPr>
                <w:sz w:val="28"/>
                <w:szCs w:val="28"/>
              </w:rPr>
              <w:t>18</w:t>
            </w:r>
          </w:p>
        </w:tc>
      </w:tr>
      <w:tr w:rsidR="009A743B" w:rsidRPr="00E63CD8" w14:paraId="02EBE1FE" w14:textId="77777777" w:rsidTr="00E93A34">
        <w:tc>
          <w:tcPr>
            <w:tcW w:w="5102" w:type="dxa"/>
          </w:tcPr>
          <w:p w14:paraId="78D3CE20" w14:textId="77777777" w:rsidR="009A743B" w:rsidRPr="00E63CD8" w:rsidRDefault="009A743B" w:rsidP="00E93A34">
            <w:pPr>
              <w:jc w:val="center"/>
              <w:rPr>
                <w:sz w:val="28"/>
                <w:szCs w:val="28"/>
              </w:rPr>
            </w:pPr>
            <w:r w:rsidRPr="00E63CD8">
              <w:rPr>
                <w:sz w:val="28"/>
                <w:szCs w:val="28"/>
              </w:rPr>
              <w:t>трехосные</w:t>
            </w:r>
          </w:p>
        </w:tc>
        <w:tc>
          <w:tcPr>
            <w:tcW w:w="3969" w:type="dxa"/>
          </w:tcPr>
          <w:p w14:paraId="70979995" w14:textId="77777777" w:rsidR="009A743B" w:rsidRPr="00E63CD8" w:rsidRDefault="009A743B" w:rsidP="00E93A34">
            <w:pPr>
              <w:jc w:val="center"/>
              <w:rPr>
                <w:sz w:val="28"/>
                <w:szCs w:val="28"/>
              </w:rPr>
            </w:pPr>
            <w:r w:rsidRPr="00E63CD8">
              <w:rPr>
                <w:sz w:val="28"/>
                <w:szCs w:val="28"/>
              </w:rPr>
              <w:t>25</w:t>
            </w:r>
          </w:p>
        </w:tc>
      </w:tr>
      <w:tr w:rsidR="009A743B" w:rsidRPr="00E63CD8" w14:paraId="2B31FF49" w14:textId="77777777" w:rsidTr="00E93A34">
        <w:tc>
          <w:tcPr>
            <w:tcW w:w="5102" w:type="dxa"/>
          </w:tcPr>
          <w:p w14:paraId="2E49804D" w14:textId="77777777" w:rsidR="009A743B" w:rsidRPr="00E63CD8" w:rsidRDefault="009A743B" w:rsidP="00E93A34">
            <w:pPr>
              <w:jc w:val="center"/>
              <w:rPr>
                <w:sz w:val="28"/>
                <w:szCs w:val="28"/>
              </w:rPr>
            </w:pPr>
            <w:r w:rsidRPr="00E63CD8">
              <w:rPr>
                <w:sz w:val="28"/>
                <w:szCs w:val="28"/>
              </w:rPr>
              <w:t>четырехосные</w:t>
            </w:r>
          </w:p>
        </w:tc>
        <w:tc>
          <w:tcPr>
            <w:tcW w:w="3969" w:type="dxa"/>
          </w:tcPr>
          <w:p w14:paraId="54CBD833" w14:textId="77777777" w:rsidR="009A743B" w:rsidRPr="00E63CD8" w:rsidRDefault="009A743B" w:rsidP="00E93A34">
            <w:pPr>
              <w:jc w:val="center"/>
              <w:rPr>
                <w:sz w:val="28"/>
                <w:szCs w:val="28"/>
              </w:rPr>
            </w:pPr>
            <w:r w:rsidRPr="00E63CD8">
              <w:rPr>
                <w:sz w:val="28"/>
                <w:szCs w:val="28"/>
              </w:rPr>
              <w:t>32</w:t>
            </w:r>
          </w:p>
        </w:tc>
      </w:tr>
      <w:tr w:rsidR="009A743B" w:rsidRPr="00E63CD8" w14:paraId="3693C391" w14:textId="77777777" w:rsidTr="00E93A34">
        <w:tc>
          <w:tcPr>
            <w:tcW w:w="5102" w:type="dxa"/>
          </w:tcPr>
          <w:p w14:paraId="381B566E" w14:textId="77777777" w:rsidR="009A743B" w:rsidRPr="00E63CD8" w:rsidRDefault="009A743B" w:rsidP="00E93A34">
            <w:pPr>
              <w:jc w:val="center"/>
              <w:rPr>
                <w:sz w:val="28"/>
                <w:szCs w:val="28"/>
              </w:rPr>
            </w:pPr>
            <w:r w:rsidRPr="00E63CD8">
              <w:rPr>
                <w:sz w:val="28"/>
                <w:szCs w:val="28"/>
              </w:rPr>
              <w:t>пятиосные и более</w:t>
            </w:r>
          </w:p>
        </w:tc>
        <w:tc>
          <w:tcPr>
            <w:tcW w:w="3969" w:type="dxa"/>
          </w:tcPr>
          <w:p w14:paraId="0BCF9BAC" w14:textId="77777777" w:rsidR="009A743B" w:rsidRPr="00E63CD8" w:rsidRDefault="009A743B" w:rsidP="00E93A34">
            <w:pPr>
              <w:jc w:val="center"/>
              <w:rPr>
                <w:sz w:val="28"/>
                <w:szCs w:val="28"/>
              </w:rPr>
            </w:pPr>
            <w:r w:rsidRPr="00E63CD8">
              <w:rPr>
                <w:sz w:val="28"/>
                <w:szCs w:val="28"/>
              </w:rPr>
              <w:t>38</w:t>
            </w:r>
          </w:p>
        </w:tc>
      </w:tr>
      <w:tr w:rsidR="009A743B" w:rsidRPr="00E63CD8" w14:paraId="04F72BE6" w14:textId="77777777" w:rsidTr="00E93A34">
        <w:tc>
          <w:tcPr>
            <w:tcW w:w="9071" w:type="dxa"/>
            <w:gridSpan w:val="2"/>
          </w:tcPr>
          <w:p w14:paraId="5DC26059" w14:textId="77777777" w:rsidR="009A743B" w:rsidRPr="00E63CD8" w:rsidRDefault="009A743B" w:rsidP="00E93A34">
            <w:pPr>
              <w:jc w:val="center"/>
              <w:outlineLvl w:val="3"/>
              <w:rPr>
                <w:sz w:val="28"/>
                <w:szCs w:val="28"/>
              </w:rPr>
            </w:pPr>
            <w:r w:rsidRPr="00E63CD8">
              <w:rPr>
                <w:sz w:val="28"/>
                <w:szCs w:val="28"/>
              </w:rPr>
              <w:t>Автопоезда седельные и прицепные</w:t>
            </w:r>
          </w:p>
        </w:tc>
      </w:tr>
      <w:tr w:rsidR="009A743B" w:rsidRPr="00E63CD8" w14:paraId="1C32D77C" w14:textId="77777777" w:rsidTr="00E93A34">
        <w:tc>
          <w:tcPr>
            <w:tcW w:w="5102" w:type="dxa"/>
          </w:tcPr>
          <w:p w14:paraId="195BC9CF" w14:textId="77777777" w:rsidR="009A743B" w:rsidRPr="00E63CD8" w:rsidRDefault="009A743B" w:rsidP="00E93A34">
            <w:pPr>
              <w:jc w:val="center"/>
              <w:rPr>
                <w:sz w:val="28"/>
                <w:szCs w:val="28"/>
              </w:rPr>
            </w:pPr>
            <w:r w:rsidRPr="00E63CD8">
              <w:rPr>
                <w:sz w:val="28"/>
                <w:szCs w:val="28"/>
              </w:rPr>
              <w:t>трехосные</w:t>
            </w:r>
          </w:p>
        </w:tc>
        <w:tc>
          <w:tcPr>
            <w:tcW w:w="3969" w:type="dxa"/>
          </w:tcPr>
          <w:p w14:paraId="7159C6F7" w14:textId="77777777" w:rsidR="009A743B" w:rsidRPr="00E63CD8" w:rsidRDefault="009A743B" w:rsidP="00E93A34">
            <w:pPr>
              <w:jc w:val="center"/>
              <w:rPr>
                <w:sz w:val="28"/>
                <w:szCs w:val="28"/>
              </w:rPr>
            </w:pPr>
            <w:r w:rsidRPr="00E63CD8">
              <w:rPr>
                <w:sz w:val="28"/>
                <w:szCs w:val="28"/>
              </w:rPr>
              <w:t>28</w:t>
            </w:r>
          </w:p>
        </w:tc>
      </w:tr>
      <w:tr w:rsidR="009A743B" w:rsidRPr="00E63CD8" w14:paraId="1C7DE97A" w14:textId="77777777" w:rsidTr="00E93A34">
        <w:tc>
          <w:tcPr>
            <w:tcW w:w="5102" w:type="dxa"/>
          </w:tcPr>
          <w:p w14:paraId="65817D4C" w14:textId="77777777" w:rsidR="009A743B" w:rsidRPr="00E63CD8" w:rsidRDefault="009A743B" w:rsidP="00E93A34">
            <w:pPr>
              <w:jc w:val="center"/>
              <w:rPr>
                <w:sz w:val="28"/>
                <w:szCs w:val="28"/>
              </w:rPr>
            </w:pPr>
            <w:r w:rsidRPr="00E63CD8">
              <w:rPr>
                <w:sz w:val="28"/>
                <w:szCs w:val="28"/>
              </w:rPr>
              <w:t>четырехосные</w:t>
            </w:r>
          </w:p>
        </w:tc>
        <w:tc>
          <w:tcPr>
            <w:tcW w:w="3969" w:type="dxa"/>
          </w:tcPr>
          <w:p w14:paraId="33B0B0DD" w14:textId="77777777" w:rsidR="009A743B" w:rsidRPr="00E63CD8" w:rsidRDefault="009A743B" w:rsidP="00E93A34">
            <w:pPr>
              <w:jc w:val="center"/>
              <w:rPr>
                <w:sz w:val="28"/>
                <w:szCs w:val="28"/>
              </w:rPr>
            </w:pPr>
            <w:r w:rsidRPr="00E63CD8">
              <w:rPr>
                <w:sz w:val="28"/>
                <w:szCs w:val="28"/>
              </w:rPr>
              <w:t>36</w:t>
            </w:r>
          </w:p>
        </w:tc>
      </w:tr>
      <w:tr w:rsidR="009A743B" w:rsidRPr="00E63CD8" w14:paraId="4FB967E0" w14:textId="77777777" w:rsidTr="00E93A34">
        <w:tc>
          <w:tcPr>
            <w:tcW w:w="5102" w:type="dxa"/>
          </w:tcPr>
          <w:p w14:paraId="2572A2F9" w14:textId="77777777" w:rsidR="009A743B" w:rsidRPr="00E63CD8" w:rsidRDefault="009A743B" w:rsidP="00E93A34">
            <w:pPr>
              <w:jc w:val="center"/>
              <w:rPr>
                <w:sz w:val="28"/>
                <w:szCs w:val="28"/>
              </w:rPr>
            </w:pPr>
            <w:r w:rsidRPr="00E63CD8">
              <w:rPr>
                <w:sz w:val="28"/>
                <w:szCs w:val="28"/>
              </w:rPr>
              <w:t>пятиосные</w:t>
            </w:r>
          </w:p>
        </w:tc>
        <w:tc>
          <w:tcPr>
            <w:tcW w:w="3969" w:type="dxa"/>
          </w:tcPr>
          <w:p w14:paraId="39E2E008" w14:textId="77777777" w:rsidR="009A743B" w:rsidRPr="00E63CD8" w:rsidRDefault="009A743B" w:rsidP="00E93A34">
            <w:pPr>
              <w:jc w:val="center"/>
              <w:rPr>
                <w:sz w:val="28"/>
                <w:szCs w:val="28"/>
              </w:rPr>
            </w:pPr>
            <w:r w:rsidRPr="00E63CD8">
              <w:rPr>
                <w:sz w:val="28"/>
                <w:szCs w:val="28"/>
              </w:rPr>
              <w:t>40</w:t>
            </w:r>
          </w:p>
        </w:tc>
      </w:tr>
      <w:tr w:rsidR="009A743B" w:rsidRPr="00E63CD8" w14:paraId="00CE3628" w14:textId="77777777" w:rsidTr="00E93A34">
        <w:tc>
          <w:tcPr>
            <w:tcW w:w="5102" w:type="dxa"/>
          </w:tcPr>
          <w:p w14:paraId="16D2D578" w14:textId="77777777" w:rsidR="009A743B" w:rsidRPr="00E63CD8" w:rsidRDefault="009A743B" w:rsidP="00E93A34">
            <w:pPr>
              <w:jc w:val="center"/>
              <w:rPr>
                <w:sz w:val="28"/>
                <w:szCs w:val="28"/>
              </w:rPr>
            </w:pPr>
            <w:r w:rsidRPr="00E63CD8">
              <w:rPr>
                <w:sz w:val="28"/>
                <w:szCs w:val="28"/>
              </w:rPr>
              <w:t>шестиосные и более</w:t>
            </w:r>
          </w:p>
        </w:tc>
        <w:tc>
          <w:tcPr>
            <w:tcW w:w="3969" w:type="dxa"/>
          </w:tcPr>
          <w:p w14:paraId="31540EF2" w14:textId="77777777" w:rsidR="009A743B" w:rsidRPr="00E63CD8" w:rsidRDefault="009A743B" w:rsidP="00E93A34">
            <w:pPr>
              <w:jc w:val="center"/>
              <w:rPr>
                <w:sz w:val="28"/>
                <w:szCs w:val="28"/>
              </w:rPr>
            </w:pPr>
            <w:r w:rsidRPr="00E63CD8">
              <w:rPr>
                <w:sz w:val="28"/>
                <w:szCs w:val="28"/>
              </w:rPr>
              <w:t>44</w:t>
            </w:r>
          </w:p>
        </w:tc>
      </w:tr>
    </w:tbl>
    <w:p w14:paraId="020040A7" w14:textId="77777777" w:rsidR="009A743B" w:rsidRPr="00E63CD8" w:rsidRDefault="009A743B" w:rsidP="009A743B">
      <w:pPr>
        <w:rPr>
          <w:sz w:val="28"/>
          <w:szCs w:val="28"/>
        </w:rPr>
      </w:pPr>
    </w:p>
    <w:p w14:paraId="5EBCE8E9" w14:textId="77777777" w:rsidR="009A743B" w:rsidRPr="00E63CD8" w:rsidRDefault="009A743B" w:rsidP="009A743B">
      <w:pPr>
        <w:jc w:val="center"/>
        <w:outlineLvl w:val="2"/>
        <w:rPr>
          <w:b/>
          <w:sz w:val="28"/>
          <w:szCs w:val="28"/>
        </w:rPr>
      </w:pPr>
      <w:r w:rsidRPr="00E63CD8">
        <w:rPr>
          <w:b/>
          <w:sz w:val="28"/>
          <w:szCs w:val="28"/>
        </w:rPr>
        <w:t>ДОПУСТИМАЯ НАГРУЗКА НА ОСЬ ТРАНСПОРТНОГО СРЕДСТВА</w:t>
      </w:r>
    </w:p>
    <w:p w14:paraId="1040185C" w14:textId="77777777" w:rsidR="009A743B" w:rsidRPr="00E63CD8" w:rsidRDefault="009A743B" w:rsidP="009A743B">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871"/>
        <w:gridCol w:w="1720"/>
        <w:gridCol w:w="1720"/>
        <w:gridCol w:w="1720"/>
      </w:tblGrid>
      <w:tr w:rsidR="009A743B" w:rsidRPr="00E63CD8" w14:paraId="7EDBB5C4" w14:textId="77777777" w:rsidTr="00E93A34">
        <w:tc>
          <w:tcPr>
            <w:tcW w:w="2041" w:type="dxa"/>
            <w:vMerge w:val="restart"/>
          </w:tcPr>
          <w:p w14:paraId="05F34742" w14:textId="77777777" w:rsidR="009A743B" w:rsidRPr="00E63CD8" w:rsidRDefault="009A743B" w:rsidP="00E93A34">
            <w:pPr>
              <w:jc w:val="center"/>
            </w:pPr>
            <w:r w:rsidRPr="00E63CD8">
              <w:t>Расположение осей транспортного средства</w:t>
            </w:r>
          </w:p>
        </w:tc>
        <w:tc>
          <w:tcPr>
            <w:tcW w:w="1871" w:type="dxa"/>
            <w:vMerge w:val="restart"/>
          </w:tcPr>
          <w:p w14:paraId="61016D8A" w14:textId="77777777" w:rsidR="009A743B" w:rsidRPr="00E63CD8" w:rsidRDefault="009A743B" w:rsidP="00E93A34">
            <w:pPr>
              <w:jc w:val="center"/>
            </w:pPr>
            <w:r w:rsidRPr="00E63CD8">
              <w:t>Расстояние между сближенными осями (метров)</w:t>
            </w:r>
          </w:p>
        </w:tc>
        <w:tc>
          <w:tcPr>
            <w:tcW w:w="5160" w:type="dxa"/>
            <w:gridSpan w:val="3"/>
          </w:tcPr>
          <w:p w14:paraId="0ED43AAD" w14:textId="77777777" w:rsidR="009A743B" w:rsidRPr="00E63CD8" w:rsidRDefault="009A743B" w:rsidP="00E93A34">
            <w:pPr>
              <w:jc w:val="center"/>
            </w:pPr>
            <w:r w:rsidRPr="00E63CD8">
              <w:t>Допустимая нагрузка на ось &lt;****&gt; колесного транспортного средства в зависимости от нормативной (расчетной) нагрузки на ось (тонн) и числа колес на оси (тонн)</w:t>
            </w:r>
          </w:p>
        </w:tc>
      </w:tr>
      <w:tr w:rsidR="009A743B" w:rsidRPr="00E63CD8" w14:paraId="77046975" w14:textId="77777777" w:rsidTr="00E93A34">
        <w:tc>
          <w:tcPr>
            <w:tcW w:w="2041" w:type="dxa"/>
            <w:vMerge/>
          </w:tcPr>
          <w:p w14:paraId="4DD925E0" w14:textId="77777777" w:rsidR="009A743B" w:rsidRPr="00E63CD8" w:rsidRDefault="009A743B" w:rsidP="00E93A34">
            <w:pPr>
              <w:spacing w:after="200" w:line="276" w:lineRule="auto"/>
              <w:rPr>
                <w:lang w:eastAsia="en-US"/>
              </w:rPr>
            </w:pPr>
          </w:p>
        </w:tc>
        <w:tc>
          <w:tcPr>
            <w:tcW w:w="1871" w:type="dxa"/>
            <w:vMerge/>
          </w:tcPr>
          <w:p w14:paraId="1E8EDE04" w14:textId="77777777" w:rsidR="009A743B" w:rsidRPr="00E63CD8" w:rsidRDefault="009A743B" w:rsidP="00E93A34">
            <w:pPr>
              <w:spacing w:after="200" w:line="276" w:lineRule="auto"/>
              <w:rPr>
                <w:lang w:eastAsia="en-US"/>
              </w:rPr>
            </w:pPr>
          </w:p>
        </w:tc>
        <w:tc>
          <w:tcPr>
            <w:tcW w:w="1720" w:type="dxa"/>
          </w:tcPr>
          <w:p w14:paraId="69E7F88C" w14:textId="77777777" w:rsidR="009A743B" w:rsidRPr="00E63CD8" w:rsidRDefault="009A743B" w:rsidP="00E93A34">
            <w:pPr>
              <w:jc w:val="center"/>
            </w:pPr>
            <w:r w:rsidRPr="00E63CD8">
              <w:t>для автомобильных дорог, рассчитанных на нагрузку 6 тонн на ось &lt;*&gt;</w:t>
            </w:r>
          </w:p>
        </w:tc>
        <w:tc>
          <w:tcPr>
            <w:tcW w:w="1720" w:type="dxa"/>
          </w:tcPr>
          <w:p w14:paraId="0336FC70" w14:textId="77777777" w:rsidR="009A743B" w:rsidRPr="00E63CD8" w:rsidRDefault="009A743B" w:rsidP="00E93A34">
            <w:pPr>
              <w:jc w:val="center"/>
            </w:pPr>
            <w:r w:rsidRPr="00E63CD8">
              <w:t>для автомобильных дорог, рассчитанных на нагрузку 10 тонн на ось</w:t>
            </w:r>
          </w:p>
        </w:tc>
        <w:tc>
          <w:tcPr>
            <w:tcW w:w="1720" w:type="dxa"/>
          </w:tcPr>
          <w:p w14:paraId="6F7F058A" w14:textId="77777777" w:rsidR="009A743B" w:rsidRPr="00E63CD8" w:rsidRDefault="009A743B" w:rsidP="00E93A34">
            <w:pPr>
              <w:jc w:val="center"/>
            </w:pPr>
            <w:r w:rsidRPr="00E63CD8">
              <w:t>для автомобильных дорог, рассчитанных на осевую нагрузку 11,5 тонны на ось</w:t>
            </w:r>
          </w:p>
        </w:tc>
      </w:tr>
      <w:tr w:rsidR="009A743B" w:rsidRPr="00E63CD8" w14:paraId="1B4B8E65" w14:textId="77777777" w:rsidTr="00E93A34">
        <w:tc>
          <w:tcPr>
            <w:tcW w:w="2041" w:type="dxa"/>
          </w:tcPr>
          <w:p w14:paraId="7F4E94AD" w14:textId="77777777" w:rsidR="009A743B" w:rsidRPr="00E63CD8" w:rsidRDefault="009A743B" w:rsidP="00E93A34">
            <w:r w:rsidRPr="00E63CD8">
              <w:t>Одиночная ось (масса, приходящаяся на ось)</w:t>
            </w:r>
          </w:p>
        </w:tc>
        <w:tc>
          <w:tcPr>
            <w:tcW w:w="1871" w:type="dxa"/>
          </w:tcPr>
          <w:p w14:paraId="04AAB5B3" w14:textId="77777777" w:rsidR="009A743B" w:rsidRPr="00E63CD8" w:rsidRDefault="009A743B" w:rsidP="00E93A34">
            <w:r w:rsidRPr="00E63CD8">
              <w:t>свыше 2,5</w:t>
            </w:r>
          </w:p>
        </w:tc>
        <w:tc>
          <w:tcPr>
            <w:tcW w:w="1720" w:type="dxa"/>
          </w:tcPr>
          <w:p w14:paraId="24094974" w14:textId="77777777" w:rsidR="009A743B" w:rsidRPr="00E63CD8" w:rsidRDefault="009A743B" w:rsidP="00E93A34">
            <w:pPr>
              <w:jc w:val="center"/>
            </w:pPr>
            <w:r w:rsidRPr="00E63CD8">
              <w:t>5,5 (6)</w:t>
            </w:r>
          </w:p>
        </w:tc>
        <w:tc>
          <w:tcPr>
            <w:tcW w:w="1720" w:type="dxa"/>
          </w:tcPr>
          <w:p w14:paraId="1353AE2D" w14:textId="77777777" w:rsidR="009A743B" w:rsidRPr="00E63CD8" w:rsidRDefault="009A743B" w:rsidP="00E93A34">
            <w:pPr>
              <w:jc w:val="center"/>
            </w:pPr>
            <w:r w:rsidRPr="00E63CD8">
              <w:t>9 (10)</w:t>
            </w:r>
          </w:p>
        </w:tc>
        <w:tc>
          <w:tcPr>
            <w:tcW w:w="1720" w:type="dxa"/>
          </w:tcPr>
          <w:p w14:paraId="0C4DAF52" w14:textId="77777777" w:rsidR="009A743B" w:rsidRPr="00E63CD8" w:rsidRDefault="009A743B" w:rsidP="00E93A34">
            <w:pPr>
              <w:jc w:val="center"/>
            </w:pPr>
            <w:r w:rsidRPr="00E63CD8">
              <w:t>10,5 (11,5)</w:t>
            </w:r>
          </w:p>
        </w:tc>
      </w:tr>
      <w:tr w:rsidR="009A743B" w:rsidRPr="00E63CD8" w14:paraId="59B89B06" w14:textId="77777777" w:rsidTr="00E93A34">
        <w:tc>
          <w:tcPr>
            <w:tcW w:w="2041" w:type="dxa"/>
            <w:vMerge w:val="restart"/>
          </w:tcPr>
          <w:p w14:paraId="3CA2759C" w14:textId="77777777" w:rsidR="009A743B" w:rsidRPr="00E63CD8" w:rsidRDefault="009A743B" w:rsidP="00E93A34">
            <w:r w:rsidRPr="00E63CD8">
              <w:t xml:space="preserve">Двухосная группа (сумма масс осей, входящих в группу из 2 сближенных осей </w:t>
            </w:r>
            <w:r w:rsidRPr="00E63CD8">
              <w:lastRenderedPageBreak/>
              <w:t>&lt;***&gt;)</w:t>
            </w:r>
          </w:p>
        </w:tc>
        <w:tc>
          <w:tcPr>
            <w:tcW w:w="1871" w:type="dxa"/>
          </w:tcPr>
          <w:p w14:paraId="3F86AF00" w14:textId="77777777" w:rsidR="009A743B" w:rsidRPr="00E63CD8" w:rsidRDefault="009A743B" w:rsidP="00E93A34">
            <w:r w:rsidRPr="00E63CD8">
              <w:lastRenderedPageBreak/>
              <w:t>до 1 (включительно)</w:t>
            </w:r>
          </w:p>
        </w:tc>
        <w:tc>
          <w:tcPr>
            <w:tcW w:w="1720" w:type="dxa"/>
          </w:tcPr>
          <w:p w14:paraId="2CF457DC" w14:textId="77777777" w:rsidR="009A743B" w:rsidRPr="00E63CD8" w:rsidRDefault="009A743B" w:rsidP="00E93A34">
            <w:pPr>
              <w:jc w:val="center"/>
            </w:pPr>
            <w:r w:rsidRPr="00E63CD8">
              <w:t>8 (9)</w:t>
            </w:r>
          </w:p>
        </w:tc>
        <w:tc>
          <w:tcPr>
            <w:tcW w:w="1720" w:type="dxa"/>
          </w:tcPr>
          <w:p w14:paraId="34DB69FD" w14:textId="77777777" w:rsidR="009A743B" w:rsidRPr="00E63CD8" w:rsidRDefault="009A743B" w:rsidP="00E93A34">
            <w:pPr>
              <w:jc w:val="center"/>
            </w:pPr>
            <w:r w:rsidRPr="00E63CD8">
              <w:t>10 (11)</w:t>
            </w:r>
          </w:p>
        </w:tc>
        <w:tc>
          <w:tcPr>
            <w:tcW w:w="1720" w:type="dxa"/>
          </w:tcPr>
          <w:p w14:paraId="607DEB4C" w14:textId="77777777" w:rsidR="009A743B" w:rsidRPr="00E63CD8" w:rsidRDefault="009A743B" w:rsidP="00E93A34">
            <w:pPr>
              <w:jc w:val="center"/>
            </w:pPr>
            <w:r w:rsidRPr="00E63CD8">
              <w:t>11,5 (12,5)</w:t>
            </w:r>
          </w:p>
        </w:tc>
      </w:tr>
      <w:tr w:rsidR="009A743B" w:rsidRPr="00E63CD8" w14:paraId="372C7C8B" w14:textId="77777777" w:rsidTr="00E93A34">
        <w:tc>
          <w:tcPr>
            <w:tcW w:w="2041" w:type="dxa"/>
            <w:vMerge/>
          </w:tcPr>
          <w:p w14:paraId="1A201BE9" w14:textId="77777777" w:rsidR="009A743B" w:rsidRPr="00E63CD8" w:rsidRDefault="009A743B" w:rsidP="00E93A34">
            <w:pPr>
              <w:spacing w:after="200" w:line="276" w:lineRule="auto"/>
              <w:rPr>
                <w:lang w:eastAsia="en-US"/>
              </w:rPr>
            </w:pPr>
          </w:p>
        </w:tc>
        <w:tc>
          <w:tcPr>
            <w:tcW w:w="1871" w:type="dxa"/>
          </w:tcPr>
          <w:p w14:paraId="5CDB6E3E" w14:textId="77777777" w:rsidR="009A743B" w:rsidRPr="00E63CD8" w:rsidRDefault="009A743B" w:rsidP="00E93A34">
            <w:r w:rsidRPr="00E63CD8">
              <w:t>свыше 1 до 1,3 (включительно)</w:t>
            </w:r>
          </w:p>
        </w:tc>
        <w:tc>
          <w:tcPr>
            <w:tcW w:w="1720" w:type="dxa"/>
          </w:tcPr>
          <w:p w14:paraId="69212DFE" w14:textId="77777777" w:rsidR="009A743B" w:rsidRPr="00E63CD8" w:rsidRDefault="009A743B" w:rsidP="00E93A34">
            <w:pPr>
              <w:jc w:val="center"/>
            </w:pPr>
            <w:r w:rsidRPr="00E63CD8">
              <w:t>9 (10)</w:t>
            </w:r>
          </w:p>
        </w:tc>
        <w:tc>
          <w:tcPr>
            <w:tcW w:w="1720" w:type="dxa"/>
          </w:tcPr>
          <w:p w14:paraId="38EE5193" w14:textId="77777777" w:rsidR="009A743B" w:rsidRPr="00E63CD8" w:rsidRDefault="009A743B" w:rsidP="00E93A34">
            <w:pPr>
              <w:jc w:val="center"/>
            </w:pPr>
            <w:r w:rsidRPr="00E63CD8">
              <w:t>13 (14)</w:t>
            </w:r>
          </w:p>
        </w:tc>
        <w:tc>
          <w:tcPr>
            <w:tcW w:w="1720" w:type="dxa"/>
          </w:tcPr>
          <w:p w14:paraId="29BC4840" w14:textId="77777777" w:rsidR="009A743B" w:rsidRPr="00E63CD8" w:rsidRDefault="009A743B" w:rsidP="00E93A34">
            <w:pPr>
              <w:jc w:val="center"/>
            </w:pPr>
            <w:r w:rsidRPr="00E63CD8">
              <w:t>14 (16)</w:t>
            </w:r>
          </w:p>
        </w:tc>
      </w:tr>
      <w:tr w:rsidR="009A743B" w:rsidRPr="00E63CD8" w14:paraId="7AA1B0A4" w14:textId="77777777" w:rsidTr="00E93A34">
        <w:tc>
          <w:tcPr>
            <w:tcW w:w="2041" w:type="dxa"/>
            <w:vMerge/>
          </w:tcPr>
          <w:p w14:paraId="40B2AA4D" w14:textId="77777777" w:rsidR="009A743B" w:rsidRPr="00E63CD8" w:rsidRDefault="009A743B" w:rsidP="00E93A34">
            <w:pPr>
              <w:spacing w:after="200" w:line="276" w:lineRule="auto"/>
              <w:rPr>
                <w:lang w:eastAsia="en-US"/>
              </w:rPr>
            </w:pPr>
          </w:p>
        </w:tc>
        <w:tc>
          <w:tcPr>
            <w:tcW w:w="1871" w:type="dxa"/>
          </w:tcPr>
          <w:p w14:paraId="213C2298" w14:textId="77777777" w:rsidR="009A743B" w:rsidRPr="00E63CD8" w:rsidRDefault="009A743B" w:rsidP="00E93A34">
            <w:r w:rsidRPr="00E63CD8">
              <w:t>свыше 1,3 до 1,8 (включительно)</w:t>
            </w:r>
          </w:p>
        </w:tc>
        <w:tc>
          <w:tcPr>
            <w:tcW w:w="1720" w:type="dxa"/>
          </w:tcPr>
          <w:p w14:paraId="1B07D3CC" w14:textId="77777777" w:rsidR="009A743B" w:rsidRPr="00E63CD8" w:rsidRDefault="009A743B" w:rsidP="00E93A34">
            <w:pPr>
              <w:jc w:val="center"/>
            </w:pPr>
            <w:r w:rsidRPr="00E63CD8">
              <w:t>10 (11)</w:t>
            </w:r>
          </w:p>
        </w:tc>
        <w:tc>
          <w:tcPr>
            <w:tcW w:w="1720" w:type="dxa"/>
          </w:tcPr>
          <w:p w14:paraId="165503E4" w14:textId="77777777" w:rsidR="009A743B" w:rsidRPr="00E63CD8" w:rsidRDefault="009A743B" w:rsidP="00E93A34">
            <w:pPr>
              <w:jc w:val="center"/>
            </w:pPr>
            <w:r w:rsidRPr="00E63CD8">
              <w:t>15 (16)</w:t>
            </w:r>
          </w:p>
        </w:tc>
        <w:tc>
          <w:tcPr>
            <w:tcW w:w="1720" w:type="dxa"/>
          </w:tcPr>
          <w:p w14:paraId="5682FFF1" w14:textId="77777777" w:rsidR="009A743B" w:rsidRPr="00E63CD8" w:rsidRDefault="009A743B" w:rsidP="00E93A34">
            <w:pPr>
              <w:jc w:val="center"/>
            </w:pPr>
            <w:r w:rsidRPr="00E63CD8">
              <w:t>17 (18)</w:t>
            </w:r>
          </w:p>
        </w:tc>
      </w:tr>
      <w:tr w:rsidR="009A743B" w:rsidRPr="00E63CD8" w14:paraId="2E26998D" w14:textId="77777777" w:rsidTr="00E93A34">
        <w:tc>
          <w:tcPr>
            <w:tcW w:w="2041" w:type="dxa"/>
            <w:vMerge/>
          </w:tcPr>
          <w:p w14:paraId="28027998" w14:textId="77777777" w:rsidR="009A743B" w:rsidRPr="00E63CD8" w:rsidRDefault="009A743B" w:rsidP="00E93A34">
            <w:pPr>
              <w:spacing w:after="200" w:line="276" w:lineRule="auto"/>
              <w:rPr>
                <w:lang w:eastAsia="en-US"/>
              </w:rPr>
            </w:pPr>
          </w:p>
        </w:tc>
        <w:tc>
          <w:tcPr>
            <w:tcW w:w="1871" w:type="dxa"/>
          </w:tcPr>
          <w:p w14:paraId="01FF72FF" w14:textId="77777777" w:rsidR="009A743B" w:rsidRPr="00E63CD8" w:rsidRDefault="009A743B" w:rsidP="00E93A34">
            <w:r w:rsidRPr="00E63CD8">
              <w:t>свыше 1,8 до 2,5 (включительно)</w:t>
            </w:r>
          </w:p>
        </w:tc>
        <w:tc>
          <w:tcPr>
            <w:tcW w:w="1720" w:type="dxa"/>
          </w:tcPr>
          <w:p w14:paraId="3FEB4BA5" w14:textId="77777777" w:rsidR="009A743B" w:rsidRPr="00E63CD8" w:rsidRDefault="009A743B" w:rsidP="00E93A34">
            <w:pPr>
              <w:jc w:val="center"/>
            </w:pPr>
            <w:r w:rsidRPr="00E63CD8">
              <w:t>11 (12)</w:t>
            </w:r>
          </w:p>
        </w:tc>
        <w:tc>
          <w:tcPr>
            <w:tcW w:w="1720" w:type="dxa"/>
          </w:tcPr>
          <w:p w14:paraId="40C1DCD3" w14:textId="77777777" w:rsidR="009A743B" w:rsidRPr="00E63CD8" w:rsidRDefault="009A743B" w:rsidP="00E93A34">
            <w:pPr>
              <w:jc w:val="center"/>
            </w:pPr>
            <w:r w:rsidRPr="00E63CD8">
              <w:t>17 (18)</w:t>
            </w:r>
          </w:p>
        </w:tc>
        <w:tc>
          <w:tcPr>
            <w:tcW w:w="1720" w:type="dxa"/>
          </w:tcPr>
          <w:p w14:paraId="68415A00" w14:textId="77777777" w:rsidR="009A743B" w:rsidRPr="00E63CD8" w:rsidRDefault="009A743B" w:rsidP="00E93A34">
            <w:pPr>
              <w:jc w:val="center"/>
            </w:pPr>
            <w:r w:rsidRPr="00E63CD8">
              <w:t>18 (20)</w:t>
            </w:r>
          </w:p>
        </w:tc>
      </w:tr>
      <w:tr w:rsidR="009A743B" w:rsidRPr="00E63CD8" w14:paraId="75BDBC81" w14:textId="77777777" w:rsidTr="00E93A34">
        <w:tc>
          <w:tcPr>
            <w:tcW w:w="2041" w:type="dxa"/>
            <w:vMerge w:val="restart"/>
          </w:tcPr>
          <w:p w14:paraId="19DD911D" w14:textId="77777777" w:rsidR="009A743B" w:rsidRPr="00E63CD8" w:rsidRDefault="009A743B" w:rsidP="00E93A34">
            <w:r w:rsidRPr="00E63CD8">
              <w:t>Трехосная группа (сумма масс осей, входящих в группу из 3 сближенных осей &lt;***&gt;)</w:t>
            </w:r>
          </w:p>
        </w:tc>
        <w:tc>
          <w:tcPr>
            <w:tcW w:w="1871" w:type="dxa"/>
          </w:tcPr>
          <w:p w14:paraId="6414C5AC" w14:textId="77777777" w:rsidR="009A743B" w:rsidRPr="00E63CD8" w:rsidRDefault="009A743B" w:rsidP="00E93A34">
            <w:r w:rsidRPr="00E63CD8">
              <w:t>до 1 (включительно)</w:t>
            </w:r>
          </w:p>
        </w:tc>
        <w:tc>
          <w:tcPr>
            <w:tcW w:w="1720" w:type="dxa"/>
          </w:tcPr>
          <w:p w14:paraId="0BF043E9" w14:textId="77777777" w:rsidR="009A743B" w:rsidRPr="00E63CD8" w:rsidRDefault="009A743B" w:rsidP="00E93A34">
            <w:pPr>
              <w:jc w:val="center"/>
            </w:pPr>
            <w:r w:rsidRPr="00E63CD8">
              <w:t>11 (12)</w:t>
            </w:r>
          </w:p>
        </w:tc>
        <w:tc>
          <w:tcPr>
            <w:tcW w:w="1720" w:type="dxa"/>
          </w:tcPr>
          <w:p w14:paraId="1B69EEC1" w14:textId="77777777" w:rsidR="009A743B" w:rsidRPr="00E63CD8" w:rsidRDefault="009A743B" w:rsidP="00E93A34">
            <w:pPr>
              <w:jc w:val="center"/>
            </w:pPr>
            <w:r w:rsidRPr="00E63CD8">
              <w:t>15 (16,5)</w:t>
            </w:r>
          </w:p>
        </w:tc>
        <w:tc>
          <w:tcPr>
            <w:tcW w:w="1720" w:type="dxa"/>
          </w:tcPr>
          <w:p w14:paraId="49F922ED" w14:textId="77777777" w:rsidR="009A743B" w:rsidRPr="00E63CD8" w:rsidRDefault="009A743B" w:rsidP="00E93A34">
            <w:pPr>
              <w:jc w:val="center"/>
            </w:pPr>
            <w:r w:rsidRPr="00E63CD8">
              <w:t>17 (18)</w:t>
            </w:r>
          </w:p>
        </w:tc>
      </w:tr>
      <w:tr w:rsidR="009A743B" w:rsidRPr="00E63CD8" w14:paraId="7B127F57" w14:textId="77777777" w:rsidTr="00E93A34">
        <w:tc>
          <w:tcPr>
            <w:tcW w:w="2041" w:type="dxa"/>
            <w:vMerge/>
          </w:tcPr>
          <w:p w14:paraId="0AF59BF9" w14:textId="77777777" w:rsidR="009A743B" w:rsidRPr="00E63CD8" w:rsidRDefault="009A743B" w:rsidP="00E93A34">
            <w:pPr>
              <w:spacing w:after="200" w:line="276" w:lineRule="auto"/>
              <w:rPr>
                <w:lang w:eastAsia="en-US"/>
              </w:rPr>
            </w:pPr>
          </w:p>
        </w:tc>
        <w:tc>
          <w:tcPr>
            <w:tcW w:w="1871" w:type="dxa"/>
          </w:tcPr>
          <w:p w14:paraId="0B6D63B8" w14:textId="77777777" w:rsidR="009A743B" w:rsidRPr="00E63CD8" w:rsidRDefault="009A743B" w:rsidP="00E93A34">
            <w:r w:rsidRPr="00E63CD8">
              <w:t>свыше 1 до 1,3 (включительно)</w:t>
            </w:r>
          </w:p>
        </w:tc>
        <w:tc>
          <w:tcPr>
            <w:tcW w:w="1720" w:type="dxa"/>
          </w:tcPr>
          <w:p w14:paraId="7E974F86" w14:textId="77777777" w:rsidR="009A743B" w:rsidRPr="00E63CD8" w:rsidRDefault="009A743B" w:rsidP="00E93A34">
            <w:pPr>
              <w:jc w:val="center"/>
            </w:pPr>
            <w:r w:rsidRPr="00E63CD8">
              <w:t>12 (13)</w:t>
            </w:r>
          </w:p>
        </w:tc>
        <w:tc>
          <w:tcPr>
            <w:tcW w:w="1720" w:type="dxa"/>
          </w:tcPr>
          <w:p w14:paraId="0DD2C50A" w14:textId="77777777" w:rsidR="009A743B" w:rsidRPr="00E63CD8" w:rsidRDefault="009A743B" w:rsidP="00E93A34">
            <w:pPr>
              <w:jc w:val="center"/>
            </w:pPr>
            <w:r w:rsidRPr="00E63CD8">
              <w:t>18 (19,5)</w:t>
            </w:r>
          </w:p>
        </w:tc>
        <w:tc>
          <w:tcPr>
            <w:tcW w:w="1720" w:type="dxa"/>
          </w:tcPr>
          <w:p w14:paraId="69DDBFC3" w14:textId="77777777" w:rsidR="009A743B" w:rsidRPr="00E63CD8" w:rsidRDefault="009A743B" w:rsidP="00E93A34">
            <w:pPr>
              <w:jc w:val="center"/>
            </w:pPr>
            <w:r w:rsidRPr="00E63CD8">
              <w:t>20 (21)</w:t>
            </w:r>
          </w:p>
        </w:tc>
      </w:tr>
      <w:tr w:rsidR="009A743B" w:rsidRPr="00E63CD8" w14:paraId="07BC7168" w14:textId="77777777" w:rsidTr="00E93A34">
        <w:tc>
          <w:tcPr>
            <w:tcW w:w="2041" w:type="dxa"/>
            <w:vMerge/>
          </w:tcPr>
          <w:p w14:paraId="0FAC3534" w14:textId="77777777" w:rsidR="009A743B" w:rsidRPr="00E63CD8" w:rsidRDefault="009A743B" w:rsidP="00E93A34">
            <w:pPr>
              <w:spacing w:after="200" w:line="276" w:lineRule="auto"/>
              <w:rPr>
                <w:lang w:eastAsia="en-US"/>
              </w:rPr>
            </w:pPr>
          </w:p>
        </w:tc>
        <w:tc>
          <w:tcPr>
            <w:tcW w:w="1871" w:type="dxa"/>
          </w:tcPr>
          <w:p w14:paraId="5C81C476" w14:textId="77777777" w:rsidR="009A743B" w:rsidRPr="00E63CD8" w:rsidRDefault="009A743B" w:rsidP="00E93A34">
            <w:r w:rsidRPr="00E63CD8">
              <w:t>свыше 1,3 до 1,8 (включительно)</w:t>
            </w:r>
          </w:p>
        </w:tc>
        <w:tc>
          <w:tcPr>
            <w:tcW w:w="1720" w:type="dxa"/>
          </w:tcPr>
          <w:p w14:paraId="795AC206" w14:textId="77777777" w:rsidR="009A743B" w:rsidRPr="00E63CD8" w:rsidRDefault="009A743B" w:rsidP="00E93A34">
            <w:pPr>
              <w:jc w:val="center"/>
            </w:pPr>
            <w:r w:rsidRPr="00E63CD8">
              <w:t>13,5 (15)</w:t>
            </w:r>
          </w:p>
        </w:tc>
        <w:tc>
          <w:tcPr>
            <w:tcW w:w="1720" w:type="dxa"/>
          </w:tcPr>
          <w:p w14:paraId="29D2543F" w14:textId="77777777" w:rsidR="009A743B" w:rsidRPr="00E63CD8" w:rsidRDefault="009A743B" w:rsidP="00E93A34">
            <w:pPr>
              <w:jc w:val="center"/>
            </w:pPr>
            <w:r w:rsidRPr="00E63CD8">
              <w:t>21 (22,5 &lt;**&gt;)</w:t>
            </w:r>
          </w:p>
        </w:tc>
        <w:tc>
          <w:tcPr>
            <w:tcW w:w="1720" w:type="dxa"/>
          </w:tcPr>
          <w:p w14:paraId="04F6B64E" w14:textId="77777777" w:rsidR="009A743B" w:rsidRPr="00E63CD8" w:rsidRDefault="009A743B" w:rsidP="00E93A34">
            <w:pPr>
              <w:jc w:val="center"/>
            </w:pPr>
            <w:r w:rsidRPr="00E63CD8">
              <w:t>23,5 (24)</w:t>
            </w:r>
          </w:p>
        </w:tc>
      </w:tr>
      <w:tr w:rsidR="009A743B" w:rsidRPr="00E63CD8" w14:paraId="7D0453BB" w14:textId="77777777" w:rsidTr="00E93A34">
        <w:tc>
          <w:tcPr>
            <w:tcW w:w="2041" w:type="dxa"/>
            <w:vMerge/>
          </w:tcPr>
          <w:p w14:paraId="6357568E" w14:textId="77777777" w:rsidR="009A743B" w:rsidRPr="00E63CD8" w:rsidRDefault="009A743B" w:rsidP="00E93A34">
            <w:pPr>
              <w:spacing w:after="200" w:line="276" w:lineRule="auto"/>
              <w:rPr>
                <w:lang w:eastAsia="en-US"/>
              </w:rPr>
            </w:pPr>
          </w:p>
        </w:tc>
        <w:tc>
          <w:tcPr>
            <w:tcW w:w="1871" w:type="dxa"/>
          </w:tcPr>
          <w:p w14:paraId="28A07322" w14:textId="77777777" w:rsidR="009A743B" w:rsidRPr="00E63CD8" w:rsidRDefault="009A743B" w:rsidP="00E93A34">
            <w:r w:rsidRPr="00E63CD8">
              <w:t>свыше 1,8 до 2,5 (включительно)</w:t>
            </w:r>
          </w:p>
        </w:tc>
        <w:tc>
          <w:tcPr>
            <w:tcW w:w="1720" w:type="dxa"/>
          </w:tcPr>
          <w:p w14:paraId="2E6DA842" w14:textId="77777777" w:rsidR="009A743B" w:rsidRPr="00E63CD8" w:rsidRDefault="009A743B" w:rsidP="00E93A34">
            <w:pPr>
              <w:jc w:val="center"/>
            </w:pPr>
            <w:r w:rsidRPr="00E63CD8">
              <w:t>15 (16)</w:t>
            </w:r>
          </w:p>
        </w:tc>
        <w:tc>
          <w:tcPr>
            <w:tcW w:w="1720" w:type="dxa"/>
          </w:tcPr>
          <w:p w14:paraId="3FDCBBB3" w14:textId="77777777" w:rsidR="009A743B" w:rsidRPr="00E63CD8" w:rsidRDefault="009A743B" w:rsidP="00E93A34">
            <w:pPr>
              <w:jc w:val="center"/>
            </w:pPr>
            <w:r w:rsidRPr="00E63CD8">
              <w:t>22 (23)</w:t>
            </w:r>
          </w:p>
        </w:tc>
        <w:tc>
          <w:tcPr>
            <w:tcW w:w="1720" w:type="dxa"/>
          </w:tcPr>
          <w:p w14:paraId="1219A60F" w14:textId="77777777" w:rsidR="009A743B" w:rsidRPr="00E63CD8" w:rsidRDefault="009A743B" w:rsidP="00E93A34">
            <w:pPr>
              <w:jc w:val="center"/>
            </w:pPr>
            <w:r w:rsidRPr="00E63CD8">
              <w:t>25 (26)</w:t>
            </w:r>
          </w:p>
        </w:tc>
      </w:tr>
      <w:tr w:rsidR="009A743B" w:rsidRPr="00E63CD8" w14:paraId="211B0D67" w14:textId="77777777" w:rsidTr="00E93A34">
        <w:tc>
          <w:tcPr>
            <w:tcW w:w="2041" w:type="dxa"/>
            <w:vMerge w:val="restart"/>
          </w:tcPr>
          <w:p w14:paraId="2A0D154F" w14:textId="77777777" w:rsidR="009A743B" w:rsidRPr="00E63CD8" w:rsidRDefault="009A743B" w:rsidP="00E93A34">
            <w:r w:rsidRPr="00E63CD8">
              <w:t>Сближенные оси транспортных средств, имеющие на каждой оси не более 4 колес (нагрузка, приходящаяся на ось в группе из 4 осей и более &lt;***&gt;)</w:t>
            </w:r>
          </w:p>
        </w:tc>
        <w:tc>
          <w:tcPr>
            <w:tcW w:w="1871" w:type="dxa"/>
          </w:tcPr>
          <w:p w14:paraId="52F75296" w14:textId="77777777" w:rsidR="009A743B" w:rsidRPr="00E63CD8" w:rsidRDefault="009A743B" w:rsidP="00E93A34">
            <w:r w:rsidRPr="00E63CD8">
              <w:t>до 1 (включительно)</w:t>
            </w:r>
          </w:p>
        </w:tc>
        <w:tc>
          <w:tcPr>
            <w:tcW w:w="1720" w:type="dxa"/>
          </w:tcPr>
          <w:p w14:paraId="75282AFE" w14:textId="77777777" w:rsidR="009A743B" w:rsidRPr="00E63CD8" w:rsidRDefault="009A743B" w:rsidP="00E93A34">
            <w:pPr>
              <w:jc w:val="center"/>
            </w:pPr>
            <w:r w:rsidRPr="00E63CD8">
              <w:t>3,5 (4)</w:t>
            </w:r>
          </w:p>
        </w:tc>
        <w:tc>
          <w:tcPr>
            <w:tcW w:w="1720" w:type="dxa"/>
          </w:tcPr>
          <w:p w14:paraId="21063EB2" w14:textId="77777777" w:rsidR="009A743B" w:rsidRPr="00E63CD8" w:rsidRDefault="009A743B" w:rsidP="00E93A34">
            <w:pPr>
              <w:jc w:val="center"/>
            </w:pPr>
            <w:r w:rsidRPr="00E63CD8">
              <w:t>5 (5,5)</w:t>
            </w:r>
          </w:p>
        </w:tc>
        <w:tc>
          <w:tcPr>
            <w:tcW w:w="1720" w:type="dxa"/>
          </w:tcPr>
          <w:p w14:paraId="07A00636" w14:textId="77777777" w:rsidR="009A743B" w:rsidRPr="00E63CD8" w:rsidRDefault="009A743B" w:rsidP="00E93A34">
            <w:pPr>
              <w:jc w:val="center"/>
            </w:pPr>
            <w:r w:rsidRPr="00E63CD8">
              <w:t>5,5 (6)</w:t>
            </w:r>
          </w:p>
        </w:tc>
      </w:tr>
      <w:tr w:rsidR="009A743B" w:rsidRPr="00E63CD8" w14:paraId="264E0544" w14:textId="77777777" w:rsidTr="00E93A34">
        <w:tc>
          <w:tcPr>
            <w:tcW w:w="2041" w:type="dxa"/>
            <w:vMerge/>
          </w:tcPr>
          <w:p w14:paraId="25DDDC58" w14:textId="77777777" w:rsidR="009A743B" w:rsidRPr="00E63CD8" w:rsidRDefault="009A743B" w:rsidP="00E93A34">
            <w:pPr>
              <w:spacing w:after="200" w:line="276" w:lineRule="auto"/>
              <w:rPr>
                <w:lang w:eastAsia="en-US"/>
              </w:rPr>
            </w:pPr>
          </w:p>
        </w:tc>
        <w:tc>
          <w:tcPr>
            <w:tcW w:w="1871" w:type="dxa"/>
          </w:tcPr>
          <w:p w14:paraId="4B5AF116" w14:textId="77777777" w:rsidR="009A743B" w:rsidRPr="00E63CD8" w:rsidRDefault="009A743B" w:rsidP="00E93A34">
            <w:r w:rsidRPr="00E63CD8">
              <w:t>свыше 1 до 1,3 (включительно)</w:t>
            </w:r>
          </w:p>
        </w:tc>
        <w:tc>
          <w:tcPr>
            <w:tcW w:w="1720" w:type="dxa"/>
          </w:tcPr>
          <w:p w14:paraId="7ADFC004" w14:textId="77777777" w:rsidR="009A743B" w:rsidRPr="00E63CD8" w:rsidRDefault="009A743B" w:rsidP="00E93A34">
            <w:pPr>
              <w:jc w:val="center"/>
            </w:pPr>
            <w:r w:rsidRPr="00E63CD8">
              <w:t>4 (4,5)</w:t>
            </w:r>
          </w:p>
        </w:tc>
        <w:tc>
          <w:tcPr>
            <w:tcW w:w="1720" w:type="dxa"/>
          </w:tcPr>
          <w:p w14:paraId="74D65049" w14:textId="77777777" w:rsidR="009A743B" w:rsidRPr="00E63CD8" w:rsidRDefault="009A743B" w:rsidP="00E93A34">
            <w:pPr>
              <w:jc w:val="center"/>
            </w:pPr>
            <w:r w:rsidRPr="00E63CD8">
              <w:t>6 (6,5)</w:t>
            </w:r>
          </w:p>
        </w:tc>
        <w:tc>
          <w:tcPr>
            <w:tcW w:w="1720" w:type="dxa"/>
          </w:tcPr>
          <w:p w14:paraId="5CD30404" w14:textId="77777777" w:rsidR="009A743B" w:rsidRPr="00E63CD8" w:rsidRDefault="009A743B" w:rsidP="00E93A34">
            <w:pPr>
              <w:jc w:val="center"/>
            </w:pPr>
            <w:r w:rsidRPr="00E63CD8">
              <w:t>6,5 (7)</w:t>
            </w:r>
          </w:p>
        </w:tc>
      </w:tr>
      <w:tr w:rsidR="009A743B" w:rsidRPr="00E63CD8" w14:paraId="73BECC5A" w14:textId="77777777" w:rsidTr="00E93A34">
        <w:tc>
          <w:tcPr>
            <w:tcW w:w="2041" w:type="dxa"/>
            <w:vMerge/>
          </w:tcPr>
          <w:p w14:paraId="1A2CC631" w14:textId="77777777" w:rsidR="009A743B" w:rsidRPr="00E63CD8" w:rsidRDefault="009A743B" w:rsidP="00E93A34">
            <w:pPr>
              <w:spacing w:after="200" w:line="276" w:lineRule="auto"/>
              <w:rPr>
                <w:lang w:eastAsia="en-US"/>
              </w:rPr>
            </w:pPr>
          </w:p>
        </w:tc>
        <w:tc>
          <w:tcPr>
            <w:tcW w:w="1871" w:type="dxa"/>
          </w:tcPr>
          <w:p w14:paraId="42BBFA07" w14:textId="77777777" w:rsidR="009A743B" w:rsidRPr="00E63CD8" w:rsidRDefault="009A743B" w:rsidP="00E93A34">
            <w:r w:rsidRPr="00E63CD8">
              <w:t>свыше 1,3 до 1,8 (включительно)</w:t>
            </w:r>
          </w:p>
        </w:tc>
        <w:tc>
          <w:tcPr>
            <w:tcW w:w="1720" w:type="dxa"/>
          </w:tcPr>
          <w:p w14:paraId="4073A92C" w14:textId="77777777" w:rsidR="009A743B" w:rsidRPr="00E63CD8" w:rsidRDefault="009A743B" w:rsidP="00E93A34">
            <w:pPr>
              <w:jc w:val="center"/>
            </w:pPr>
            <w:r w:rsidRPr="00E63CD8">
              <w:t>4,5 (5)</w:t>
            </w:r>
          </w:p>
        </w:tc>
        <w:tc>
          <w:tcPr>
            <w:tcW w:w="1720" w:type="dxa"/>
          </w:tcPr>
          <w:p w14:paraId="302DD387" w14:textId="77777777" w:rsidR="009A743B" w:rsidRPr="00E63CD8" w:rsidRDefault="009A743B" w:rsidP="00E93A34">
            <w:pPr>
              <w:jc w:val="center"/>
            </w:pPr>
            <w:r w:rsidRPr="00E63CD8">
              <w:t>6,5 (7)</w:t>
            </w:r>
          </w:p>
        </w:tc>
        <w:tc>
          <w:tcPr>
            <w:tcW w:w="1720" w:type="dxa"/>
          </w:tcPr>
          <w:p w14:paraId="6918B403" w14:textId="77777777" w:rsidR="009A743B" w:rsidRPr="00E63CD8" w:rsidRDefault="009A743B" w:rsidP="00E93A34">
            <w:pPr>
              <w:jc w:val="center"/>
            </w:pPr>
            <w:r w:rsidRPr="00E63CD8">
              <w:t>7,5 (8)</w:t>
            </w:r>
          </w:p>
        </w:tc>
      </w:tr>
      <w:tr w:rsidR="009A743B" w:rsidRPr="00E63CD8" w14:paraId="77D0B838" w14:textId="77777777" w:rsidTr="00E93A34">
        <w:tc>
          <w:tcPr>
            <w:tcW w:w="2041" w:type="dxa"/>
            <w:vMerge/>
          </w:tcPr>
          <w:p w14:paraId="79B27CCC" w14:textId="77777777" w:rsidR="009A743B" w:rsidRPr="00E63CD8" w:rsidRDefault="009A743B" w:rsidP="00E93A34">
            <w:pPr>
              <w:spacing w:after="200" w:line="276" w:lineRule="auto"/>
              <w:rPr>
                <w:lang w:eastAsia="en-US"/>
              </w:rPr>
            </w:pPr>
          </w:p>
        </w:tc>
        <w:tc>
          <w:tcPr>
            <w:tcW w:w="1871" w:type="dxa"/>
          </w:tcPr>
          <w:p w14:paraId="4F6A91B9" w14:textId="77777777" w:rsidR="009A743B" w:rsidRPr="00E63CD8" w:rsidRDefault="009A743B" w:rsidP="00E93A34">
            <w:r w:rsidRPr="00E63CD8">
              <w:t>свыше 1,8 до 2,5 (включительно)</w:t>
            </w:r>
          </w:p>
        </w:tc>
        <w:tc>
          <w:tcPr>
            <w:tcW w:w="1720" w:type="dxa"/>
          </w:tcPr>
          <w:p w14:paraId="46654A89" w14:textId="77777777" w:rsidR="009A743B" w:rsidRPr="00E63CD8" w:rsidRDefault="009A743B" w:rsidP="00E93A34">
            <w:pPr>
              <w:jc w:val="center"/>
            </w:pPr>
            <w:r w:rsidRPr="00E63CD8">
              <w:t>5 (5,5)</w:t>
            </w:r>
          </w:p>
        </w:tc>
        <w:tc>
          <w:tcPr>
            <w:tcW w:w="1720" w:type="dxa"/>
          </w:tcPr>
          <w:p w14:paraId="36E94BED" w14:textId="77777777" w:rsidR="009A743B" w:rsidRPr="00E63CD8" w:rsidRDefault="009A743B" w:rsidP="00E93A34">
            <w:pPr>
              <w:jc w:val="center"/>
            </w:pPr>
            <w:r w:rsidRPr="00E63CD8">
              <w:t>7 (7,5)</w:t>
            </w:r>
          </w:p>
        </w:tc>
        <w:tc>
          <w:tcPr>
            <w:tcW w:w="1720" w:type="dxa"/>
          </w:tcPr>
          <w:p w14:paraId="2F129AFD" w14:textId="77777777" w:rsidR="009A743B" w:rsidRPr="00E63CD8" w:rsidRDefault="009A743B" w:rsidP="00E93A34">
            <w:pPr>
              <w:jc w:val="center"/>
            </w:pPr>
            <w:r w:rsidRPr="00E63CD8">
              <w:t>8,5 (9)</w:t>
            </w:r>
          </w:p>
        </w:tc>
      </w:tr>
      <w:tr w:rsidR="009A743B" w:rsidRPr="00E63CD8" w14:paraId="43F14455" w14:textId="77777777" w:rsidTr="00E93A34">
        <w:tc>
          <w:tcPr>
            <w:tcW w:w="2041" w:type="dxa"/>
            <w:vMerge w:val="restart"/>
          </w:tcPr>
          <w:p w14:paraId="1D383428" w14:textId="77777777" w:rsidR="009A743B" w:rsidRPr="00E63CD8" w:rsidRDefault="009A743B" w:rsidP="00E93A34">
            <w:r w:rsidRPr="00E63CD8">
              <w:t>Сближенные оси транспортных средств, имеющие на каждой оси по 8 и более колес (нагрузка, приходящаяся на ось в группе осей)</w:t>
            </w:r>
          </w:p>
        </w:tc>
        <w:tc>
          <w:tcPr>
            <w:tcW w:w="1871" w:type="dxa"/>
          </w:tcPr>
          <w:p w14:paraId="1035A718" w14:textId="77777777" w:rsidR="009A743B" w:rsidRPr="00E63CD8" w:rsidRDefault="009A743B" w:rsidP="00E93A34">
            <w:r w:rsidRPr="00E63CD8">
              <w:t>до 1 (включительно)</w:t>
            </w:r>
          </w:p>
        </w:tc>
        <w:tc>
          <w:tcPr>
            <w:tcW w:w="1720" w:type="dxa"/>
          </w:tcPr>
          <w:p w14:paraId="7557FEE9" w14:textId="77777777" w:rsidR="009A743B" w:rsidRPr="00E63CD8" w:rsidRDefault="009A743B" w:rsidP="00E93A34">
            <w:pPr>
              <w:jc w:val="center"/>
            </w:pPr>
            <w:r w:rsidRPr="00E63CD8">
              <w:t>6</w:t>
            </w:r>
          </w:p>
        </w:tc>
        <w:tc>
          <w:tcPr>
            <w:tcW w:w="1720" w:type="dxa"/>
          </w:tcPr>
          <w:p w14:paraId="4BDB1D84" w14:textId="77777777" w:rsidR="009A743B" w:rsidRPr="00E63CD8" w:rsidRDefault="009A743B" w:rsidP="00E93A34">
            <w:pPr>
              <w:jc w:val="center"/>
            </w:pPr>
            <w:r w:rsidRPr="00E63CD8">
              <w:t>9,5</w:t>
            </w:r>
          </w:p>
        </w:tc>
        <w:tc>
          <w:tcPr>
            <w:tcW w:w="1720" w:type="dxa"/>
          </w:tcPr>
          <w:p w14:paraId="300827F2" w14:textId="77777777" w:rsidR="009A743B" w:rsidRPr="00E63CD8" w:rsidRDefault="009A743B" w:rsidP="00E93A34">
            <w:pPr>
              <w:jc w:val="center"/>
            </w:pPr>
            <w:r w:rsidRPr="00E63CD8">
              <w:t>11</w:t>
            </w:r>
          </w:p>
        </w:tc>
      </w:tr>
      <w:tr w:rsidR="009A743B" w:rsidRPr="00E63CD8" w14:paraId="0245F3BF" w14:textId="77777777" w:rsidTr="00E93A34">
        <w:tc>
          <w:tcPr>
            <w:tcW w:w="2041" w:type="dxa"/>
            <w:vMerge/>
          </w:tcPr>
          <w:p w14:paraId="19D74D6B" w14:textId="77777777" w:rsidR="009A743B" w:rsidRPr="00E63CD8" w:rsidRDefault="009A743B" w:rsidP="00E93A34">
            <w:pPr>
              <w:spacing w:after="200" w:line="276" w:lineRule="auto"/>
              <w:rPr>
                <w:lang w:eastAsia="en-US"/>
              </w:rPr>
            </w:pPr>
          </w:p>
        </w:tc>
        <w:tc>
          <w:tcPr>
            <w:tcW w:w="1871" w:type="dxa"/>
          </w:tcPr>
          <w:p w14:paraId="73C1C1DB" w14:textId="77777777" w:rsidR="009A743B" w:rsidRPr="00E63CD8" w:rsidRDefault="009A743B" w:rsidP="00E93A34">
            <w:r w:rsidRPr="00E63CD8">
              <w:t>свыше 1 до 1,3 (включительно)</w:t>
            </w:r>
          </w:p>
        </w:tc>
        <w:tc>
          <w:tcPr>
            <w:tcW w:w="1720" w:type="dxa"/>
          </w:tcPr>
          <w:p w14:paraId="6B36F367" w14:textId="77777777" w:rsidR="009A743B" w:rsidRPr="00E63CD8" w:rsidRDefault="009A743B" w:rsidP="00E93A34">
            <w:pPr>
              <w:jc w:val="center"/>
            </w:pPr>
            <w:r w:rsidRPr="00E63CD8">
              <w:t>6,5</w:t>
            </w:r>
          </w:p>
        </w:tc>
        <w:tc>
          <w:tcPr>
            <w:tcW w:w="1720" w:type="dxa"/>
          </w:tcPr>
          <w:p w14:paraId="3624B892" w14:textId="77777777" w:rsidR="009A743B" w:rsidRPr="00E63CD8" w:rsidRDefault="009A743B" w:rsidP="00E93A34">
            <w:pPr>
              <w:jc w:val="center"/>
            </w:pPr>
            <w:r w:rsidRPr="00E63CD8">
              <w:t>10,5</w:t>
            </w:r>
          </w:p>
        </w:tc>
        <w:tc>
          <w:tcPr>
            <w:tcW w:w="1720" w:type="dxa"/>
          </w:tcPr>
          <w:p w14:paraId="39C98026" w14:textId="77777777" w:rsidR="009A743B" w:rsidRPr="00E63CD8" w:rsidRDefault="009A743B" w:rsidP="00E93A34">
            <w:pPr>
              <w:jc w:val="center"/>
            </w:pPr>
            <w:r w:rsidRPr="00E63CD8">
              <w:t>12</w:t>
            </w:r>
          </w:p>
        </w:tc>
      </w:tr>
      <w:tr w:rsidR="009A743B" w:rsidRPr="00E63CD8" w14:paraId="6C81F855" w14:textId="77777777" w:rsidTr="00E93A34">
        <w:tc>
          <w:tcPr>
            <w:tcW w:w="2041" w:type="dxa"/>
            <w:vMerge/>
          </w:tcPr>
          <w:p w14:paraId="50A493DE" w14:textId="77777777" w:rsidR="009A743B" w:rsidRPr="00E63CD8" w:rsidRDefault="009A743B" w:rsidP="00E93A34">
            <w:pPr>
              <w:spacing w:after="200" w:line="276" w:lineRule="auto"/>
              <w:rPr>
                <w:lang w:eastAsia="en-US"/>
              </w:rPr>
            </w:pPr>
          </w:p>
        </w:tc>
        <w:tc>
          <w:tcPr>
            <w:tcW w:w="1871" w:type="dxa"/>
          </w:tcPr>
          <w:p w14:paraId="54C98F4E" w14:textId="77777777" w:rsidR="009A743B" w:rsidRPr="00E63CD8" w:rsidRDefault="009A743B" w:rsidP="00E93A34">
            <w:r w:rsidRPr="00E63CD8">
              <w:t>свыше 1,3 до 1,8 (включительно)</w:t>
            </w:r>
          </w:p>
        </w:tc>
        <w:tc>
          <w:tcPr>
            <w:tcW w:w="1720" w:type="dxa"/>
          </w:tcPr>
          <w:p w14:paraId="538B8424" w14:textId="77777777" w:rsidR="009A743B" w:rsidRPr="00E63CD8" w:rsidRDefault="009A743B" w:rsidP="00E93A34">
            <w:pPr>
              <w:jc w:val="center"/>
            </w:pPr>
            <w:r w:rsidRPr="00E63CD8">
              <w:t>7,5</w:t>
            </w:r>
          </w:p>
        </w:tc>
        <w:tc>
          <w:tcPr>
            <w:tcW w:w="1720" w:type="dxa"/>
          </w:tcPr>
          <w:p w14:paraId="2A594CFE" w14:textId="77777777" w:rsidR="009A743B" w:rsidRPr="00E63CD8" w:rsidRDefault="009A743B" w:rsidP="00E93A34">
            <w:pPr>
              <w:jc w:val="center"/>
            </w:pPr>
            <w:r w:rsidRPr="00E63CD8">
              <w:t>12</w:t>
            </w:r>
          </w:p>
        </w:tc>
        <w:tc>
          <w:tcPr>
            <w:tcW w:w="1720" w:type="dxa"/>
          </w:tcPr>
          <w:p w14:paraId="3EEB860A" w14:textId="77777777" w:rsidR="009A743B" w:rsidRPr="00E63CD8" w:rsidRDefault="009A743B" w:rsidP="00E93A34">
            <w:pPr>
              <w:jc w:val="center"/>
            </w:pPr>
            <w:r w:rsidRPr="00E63CD8">
              <w:t>14</w:t>
            </w:r>
          </w:p>
        </w:tc>
      </w:tr>
      <w:tr w:rsidR="009A743B" w:rsidRPr="00E63CD8" w14:paraId="76A247A4" w14:textId="77777777" w:rsidTr="00E93A34">
        <w:tc>
          <w:tcPr>
            <w:tcW w:w="2041" w:type="dxa"/>
            <w:vMerge/>
          </w:tcPr>
          <w:p w14:paraId="5120D8C1" w14:textId="77777777" w:rsidR="009A743B" w:rsidRPr="00E63CD8" w:rsidRDefault="009A743B" w:rsidP="00E93A34">
            <w:pPr>
              <w:spacing w:after="200" w:line="276" w:lineRule="auto"/>
              <w:rPr>
                <w:lang w:eastAsia="en-US"/>
              </w:rPr>
            </w:pPr>
          </w:p>
        </w:tc>
        <w:tc>
          <w:tcPr>
            <w:tcW w:w="1871" w:type="dxa"/>
          </w:tcPr>
          <w:p w14:paraId="742831F6" w14:textId="77777777" w:rsidR="009A743B" w:rsidRPr="00E63CD8" w:rsidRDefault="009A743B" w:rsidP="00E93A34">
            <w:r w:rsidRPr="00E63CD8">
              <w:t>свыше 1,8 до 2,5 (включительно)</w:t>
            </w:r>
          </w:p>
        </w:tc>
        <w:tc>
          <w:tcPr>
            <w:tcW w:w="1720" w:type="dxa"/>
          </w:tcPr>
          <w:p w14:paraId="4511A001" w14:textId="77777777" w:rsidR="009A743B" w:rsidRPr="00E63CD8" w:rsidRDefault="009A743B" w:rsidP="00E93A34">
            <w:pPr>
              <w:jc w:val="center"/>
            </w:pPr>
            <w:r w:rsidRPr="00E63CD8">
              <w:t>8,5</w:t>
            </w:r>
          </w:p>
        </w:tc>
        <w:tc>
          <w:tcPr>
            <w:tcW w:w="1720" w:type="dxa"/>
          </w:tcPr>
          <w:p w14:paraId="50342718" w14:textId="77777777" w:rsidR="009A743B" w:rsidRPr="00E63CD8" w:rsidRDefault="009A743B" w:rsidP="00E93A34">
            <w:pPr>
              <w:jc w:val="center"/>
            </w:pPr>
            <w:r w:rsidRPr="00E63CD8">
              <w:t>13,5</w:t>
            </w:r>
          </w:p>
        </w:tc>
        <w:tc>
          <w:tcPr>
            <w:tcW w:w="1720" w:type="dxa"/>
          </w:tcPr>
          <w:p w14:paraId="7BCCB0A9" w14:textId="77777777" w:rsidR="009A743B" w:rsidRPr="00E63CD8" w:rsidRDefault="009A743B" w:rsidP="00E93A34">
            <w:pPr>
              <w:jc w:val="center"/>
            </w:pPr>
            <w:r w:rsidRPr="00E63CD8">
              <w:t>16</w:t>
            </w:r>
          </w:p>
        </w:tc>
      </w:tr>
    </w:tbl>
    <w:p w14:paraId="4AA34F58" w14:textId="77777777" w:rsidR="009A743B" w:rsidRPr="00E63CD8" w:rsidRDefault="009A743B" w:rsidP="009A743B">
      <w:pPr>
        <w:rPr>
          <w:sz w:val="28"/>
          <w:szCs w:val="28"/>
        </w:rPr>
      </w:pPr>
    </w:p>
    <w:p w14:paraId="7627CB0B" w14:textId="77777777" w:rsidR="009A743B" w:rsidRPr="00E63CD8" w:rsidRDefault="009A743B" w:rsidP="009A743B">
      <w:pPr>
        <w:ind w:firstLine="540"/>
        <w:jc w:val="both"/>
        <w:rPr>
          <w:sz w:val="28"/>
          <w:szCs w:val="28"/>
        </w:rPr>
      </w:pPr>
      <w:r w:rsidRPr="00E63CD8">
        <w:rPr>
          <w:sz w:val="28"/>
          <w:szCs w:val="28"/>
        </w:rPr>
        <w:t>--------------------------------</w:t>
      </w:r>
    </w:p>
    <w:p w14:paraId="6FA54A4C" w14:textId="77777777" w:rsidR="009A743B" w:rsidRPr="00E63CD8" w:rsidRDefault="009A743B" w:rsidP="009A743B">
      <w:pPr>
        <w:spacing w:before="220"/>
        <w:ind w:firstLine="540"/>
        <w:jc w:val="both"/>
      </w:pPr>
      <w:r w:rsidRPr="00E63CD8">
        <w:t>&lt;*&gt; В случае установления владельцем автомобильной дороги соответствующих дорожных знаков и размещения на его официальном сайте информации о допустимой для автомобильной дороги осевой нагрузке транспортного средства.</w:t>
      </w:r>
    </w:p>
    <w:p w14:paraId="332035A1" w14:textId="77777777" w:rsidR="009A743B" w:rsidRPr="00E63CD8" w:rsidRDefault="009A743B" w:rsidP="009A743B">
      <w:pPr>
        <w:spacing w:before="220"/>
        <w:ind w:firstLine="540"/>
        <w:jc w:val="both"/>
      </w:pPr>
      <w:r w:rsidRPr="00E63CD8">
        <w:t>&lt;**&gt; Для транспортных средств, имеющих оси и группы осей с односкатными колесами, оборудованными пневматической или эквивалентной ей подвеской.</w:t>
      </w:r>
    </w:p>
    <w:p w14:paraId="75B62A3E" w14:textId="77777777" w:rsidR="009A743B" w:rsidRPr="00E63CD8" w:rsidRDefault="009A743B" w:rsidP="009A743B">
      <w:pPr>
        <w:spacing w:before="220"/>
        <w:ind w:firstLine="540"/>
        <w:jc w:val="both"/>
      </w:pPr>
      <w:r w:rsidRPr="00E63CD8">
        <w:t>&lt;***&gt; Группа сближенных осей - это сгруппированные оси, конструктивно объединенные и(или) не объединенные в тележку, с расстоянием до ближайшей оси до 2,5 метра (включительно).</w:t>
      </w:r>
    </w:p>
    <w:p w14:paraId="687F74AC" w14:textId="77777777" w:rsidR="009A743B" w:rsidRPr="00E63CD8" w:rsidRDefault="009A743B" w:rsidP="009A743B">
      <w:pPr>
        <w:spacing w:before="220"/>
        <w:ind w:firstLine="540"/>
        <w:jc w:val="both"/>
      </w:pPr>
      <w:r w:rsidRPr="00E63CD8">
        <w:t>&lt;****&gt; Масса, приходящаяся на ось, или сумма масс осей, входящих в группу осей.</w:t>
      </w:r>
    </w:p>
    <w:p w14:paraId="7CABD6E7" w14:textId="77777777" w:rsidR="009A743B" w:rsidRPr="00E63CD8" w:rsidRDefault="009A743B" w:rsidP="009A743B">
      <w:pPr>
        <w:rPr>
          <w:sz w:val="28"/>
          <w:szCs w:val="28"/>
        </w:rPr>
      </w:pPr>
    </w:p>
    <w:p w14:paraId="676055C0" w14:textId="77777777" w:rsidR="009A743B" w:rsidRPr="00E63CD8" w:rsidRDefault="009A743B" w:rsidP="009A743B">
      <w:pPr>
        <w:ind w:firstLine="540"/>
        <w:jc w:val="both"/>
        <w:rPr>
          <w:sz w:val="28"/>
          <w:szCs w:val="28"/>
        </w:rPr>
      </w:pPr>
      <w:r w:rsidRPr="00E63CD8">
        <w:rPr>
          <w:sz w:val="28"/>
          <w:szCs w:val="28"/>
        </w:rPr>
        <w:t>Примечание. 1. В скобках приведены значения для осей с двухскатными колесами, без скобок - для осей с односкатными колесами.</w:t>
      </w:r>
    </w:p>
    <w:p w14:paraId="75C68E13" w14:textId="77777777" w:rsidR="009A743B" w:rsidRPr="00E63CD8" w:rsidRDefault="009A743B" w:rsidP="009A743B">
      <w:pPr>
        <w:spacing w:before="220"/>
        <w:ind w:firstLine="540"/>
        <w:jc w:val="both"/>
        <w:rPr>
          <w:sz w:val="28"/>
          <w:szCs w:val="28"/>
        </w:rPr>
      </w:pPr>
      <w:r w:rsidRPr="00E63CD8">
        <w:rPr>
          <w:sz w:val="28"/>
          <w:szCs w:val="28"/>
        </w:rPr>
        <w:t xml:space="preserve">2. Двухосные и трехосные группы, имеющие в своем составе оси с </w:t>
      </w:r>
      <w:r w:rsidRPr="00E63CD8">
        <w:rPr>
          <w:sz w:val="28"/>
          <w:szCs w:val="28"/>
        </w:rPr>
        <w:lastRenderedPageBreak/>
        <w:t>односкатными и двухскатными колесами, следует рассматривать как группы осей, имеющие в своем составе оси с односкатными колесами.</w:t>
      </w:r>
    </w:p>
    <w:p w14:paraId="5D455B3F" w14:textId="77777777" w:rsidR="009A743B" w:rsidRPr="00E63CD8" w:rsidRDefault="009A743B" w:rsidP="009A743B">
      <w:pPr>
        <w:spacing w:before="220"/>
        <w:ind w:firstLine="540"/>
        <w:jc w:val="both"/>
        <w:rPr>
          <w:sz w:val="28"/>
          <w:szCs w:val="28"/>
        </w:rPr>
      </w:pPr>
      <w:r w:rsidRPr="00E63CD8">
        <w:rPr>
          <w:sz w:val="28"/>
          <w:szCs w:val="28"/>
        </w:rPr>
        <w:t>3. Допускается неравномерное распределение нагрузки по осям для двухосных и трехосных групп, если фактическая нагрузка на группу осей не превышает допустимую нагрузку на группу осей с односкатными или двухскатными колесами и фактическая нагрузка на наиболее нагруженную ось в двухосных и трехосных группах не превышает допустимую осевую нагрузку одиночной оси с односкатными или двускатными колесами соответственно.</w:t>
      </w:r>
    </w:p>
    <w:p w14:paraId="48CA72E7" w14:textId="77777777" w:rsidR="009A743B" w:rsidRPr="00E63CD8" w:rsidRDefault="009A743B" w:rsidP="009A743B">
      <w:pPr>
        <w:spacing w:before="220"/>
        <w:ind w:firstLine="540"/>
        <w:jc w:val="both"/>
        <w:rPr>
          <w:sz w:val="28"/>
          <w:szCs w:val="28"/>
        </w:rPr>
      </w:pPr>
      <w:r w:rsidRPr="00E63CD8">
        <w:rPr>
          <w:sz w:val="28"/>
          <w:szCs w:val="28"/>
        </w:rPr>
        <w:t>4. При наличии в группах осей различных значений межосевых расстояний каждому расстоянию между осями присваивается значение, полученное методом арифметического усреднения (суммы всех межосевых расстояний в группе делятся на количество межосевых расстояний в группе). Межосевое расстояние, полученное методом арифметического усреднения, присваивается двухосевым и трехосным группам для определения допустимой нагрузки.</w:t>
      </w:r>
    </w:p>
    <w:p w14:paraId="284A4613" w14:textId="19A6DACB" w:rsidR="003411D1" w:rsidRPr="00E63CD8" w:rsidRDefault="003411D1" w:rsidP="009A743B">
      <w:pPr>
        <w:tabs>
          <w:tab w:val="left" w:pos="1134"/>
        </w:tabs>
        <w:jc w:val="center"/>
        <w:rPr>
          <w:sz w:val="28"/>
          <w:szCs w:val="28"/>
        </w:rPr>
      </w:pPr>
    </w:p>
    <w:sectPr w:rsidR="003411D1" w:rsidRPr="00E63CD8" w:rsidSect="00B64098">
      <w:pgSz w:w="11906" w:h="16838"/>
      <w:pgMar w:top="1440" w:right="1080" w:bottom="993"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44D2D" w14:textId="77777777" w:rsidR="00C45B0B" w:rsidRDefault="00424C70" w:rsidP="00026861">
    <w:pPr>
      <w:pStyle w:val="ac"/>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58B1905C" w14:textId="77777777" w:rsidR="00C45B0B" w:rsidRDefault="00424C70" w:rsidP="00C6635D">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96EC4" w14:textId="77777777" w:rsidR="00C45B0B" w:rsidRDefault="00424C70" w:rsidP="00026861">
    <w:pPr>
      <w:pStyle w:val="ac"/>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Pr>
        <w:rStyle w:val="af6"/>
        <w:noProof/>
      </w:rPr>
      <w:t>43</w:t>
    </w:r>
    <w:r>
      <w:rPr>
        <w:rStyle w:val="af6"/>
      </w:rPr>
      <w:fldChar w:fldCharType="end"/>
    </w:r>
  </w:p>
  <w:p w14:paraId="115B1F4F" w14:textId="77777777" w:rsidR="00C45B0B" w:rsidRDefault="00424C70" w:rsidP="00C6635D">
    <w:pPr>
      <w:pStyle w:val="ac"/>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3C28"/>
    <w:multiLevelType w:val="hybridMultilevel"/>
    <w:tmpl w:val="40E2A68A"/>
    <w:lvl w:ilvl="0" w:tplc="0419000F">
      <w:start w:val="4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0BC5E3A"/>
    <w:multiLevelType w:val="multilevel"/>
    <w:tmpl w:val="3A7038A0"/>
    <w:lvl w:ilvl="0">
      <w:start w:val="2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9DE37D1"/>
    <w:multiLevelType w:val="hybridMultilevel"/>
    <w:tmpl w:val="6A0CD1B8"/>
    <w:lvl w:ilvl="0" w:tplc="3F7CDF4E">
      <w:start w:val="1"/>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3" w15:restartNumberingAfterBreak="0">
    <w:nsid w:val="0C735213"/>
    <w:multiLevelType w:val="multilevel"/>
    <w:tmpl w:val="B4300D88"/>
    <w:lvl w:ilvl="0">
      <w:start w:val="40"/>
      <w:numFmt w:val="decimal"/>
      <w:lvlText w:val="%1."/>
      <w:lvlJc w:val="left"/>
      <w:pPr>
        <w:tabs>
          <w:tab w:val="num" w:pos="525"/>
        </w:tabs>
        <w:ind w:left="525" w:hanging="525"/>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4"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667C8B"/>
    <w:multiLevelType w:val="multilevel"/>
    <w:tmpl w:val="5EC4FE94"/>
    <w:lvl w:ilvl="0">
      <w:start w:val="21"/>
      <w:numFmt w:val="decimal"/>
      <w:lvlText w:val="%1."/>
      <w:lvlJc w:val="left"/>
      <w:pPr>
        <w:tabs>
          <w:tab w:val="num" w:pos="525"/>
        </w:tabs>
        <w:ind w:left="525" w:hanging="52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4"/>
        </w:tabs>
        <w:ind w:left="-144" w:hanging="720"/>
      </w:pPr>
      <w:rPr>
        <w:rFonts w:hint="default"/>
      </w:rPr>
    </w:lvl>
    <w:lvl w:ilvl="3">
      <w:start w:val="1"/>
      <w:numFmt w:val="decimal"/>
      <w:lvlText w:val="%1.%2.%3.%4."/>
      <w:lvlJc w:val="left"/>
      <w:pPr>
        <w:tabs>
          <w:tab w:val="num" w:pos="-216"/>
        </w:tabs>
        <w:ind w:left="-216" w:hanging="1080"/>
      </w:pPr>
      <w:rPr>
        <w:rFonts w:hint="default"/>
      </w:rPr>
    </w:lvl>
    <w:lvl w:ilvl="4">
      <w:start w:val="1"/>
      <w:numFmt w:val="decimal"/>
      <w:lvlText w:val="%1.%2.%3.%4.%5."/>
      <w:lvlJc w:val="left"/>
      <w:pPr>
        <w:tabs>
          <w:tab w:val="num" w:pos="-648"/>
        </w:tabs>
        <w:ind w:left="-648" w:hanging="1080"/>
      </w:pPr>
      <w:rPr>
        <w:rFonts w:hint="default"/>
      </w:rPr>
    </w:lvl>
    <w:lvl w:ilvl="5">
      <w:start w:val="1"/>
      <w:numFmt w:val="decimal"/>
      <w:lvlText w:val="%1.%2.%3.%4.%5.%6."/>
      <w:lvlJc w:val="left"/>
      <w:pPr>
        <w:tabs>
          <w:tab w:val="num" w:pos="-720"/>
        </w:tabs>
        <w:ind w:left="-720" w:hanging="1440"/>
      </w:pPr>
      <w:rPr>
        <w:rFonts w:hint="default"/>
      </w:rPr>
    </w:lvl>
    <w:lvl w:ilvl="6">
      <w:start w:val="1"/>
      <w:numFmt w:val="decimal"/>
      <w:lvlText w:val="%1.%2.%3.%4.%5.%6.%7."/>
      <w:lvlJc w:val="left"/>
      <w:pPr>
        <w:tabs>
          <w:tab w:val="num" w:pos="-1152"/>
        </w:tabs>
        <w:ind w:left="-1152" w:hanging="1440"/>
      </w:pPr>
      <w:rPr>
        <w:rFonts w:hint="default"/>
      </w:rPr>
    </w:lvl>
    <w:lvl w:ilvl="7">
      <w:start w:val="1"/>
      <w:numFmt w:val="decimal"/>
      <w:lvlText w:val="%1.%2.%3.%4.%5.%6.%7.%8."/>
      <w:lvlJc w:val="left"/>
      <w:pPr>
        <w:tabs>
          <w:tab w:val="num" w:pos="-1224"/>
        </w:tabs>
        <w:ind w:left="-1224" w:hanging="1800"/>
      </w:pPr>
      <w:rPr>
        <w:rFonts w:hint="default"/>
      </w:rPr>
    </w:lvl>
    <w:lvl w:ilvl="8">
      <w:start w:val="1"/>
      <w:numFmt w:val="decimal"/>
      <w:lvlText w:val="%1.%2.%3.%4.%5.%6.%7.%8.%9."/>
      <w:lvlJc w:val="left"/>
      <w:pPr>
        <w:tabs>
          <w:tab w:val="num" w:pos="-1656"/>
        </w:tabs>
        <w:ind w:left="-1656" w:hanging="1800"/>
      </w:pPr>
      <w:rPr>
        <w:rFonts w:hint="default"/>
      </w:rPr>
    </w:lvl>
  </w:abstractNum>
  <w:abstractNum w:abstractNumId="6" w15:restartNumberingAfterBreak="0">
    <w:nsid w:val="14832380"/>
    <w:multiLevelType w:val="multilevel"/>
    <w:tmpl w:val="8226746C"/>
    <w:lvl w:ilvl="0">
      <w:start w:val="5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48D1BBA"/>
    <w:multiLevelType w:val="multilevel"/>
    <w:tmpl w:val="05B413E0"/>
    <w:lvl w:ilvl="0">
      <w:start w:val="2"/>
      <w:numFmt w:val="decimal"/>
      <w:lvlText w:val="%1."/>
      <w:lvlJc w:val="left"/>
      <w:pPr>
        <w:tabs>
          <w:tab w:val="num" w:pos="675"/>
        </w:tabs>
        <w:ind w:left="675" w:hanging="360"/>
      </w:pPr>
      <w:rPr>
        <w:rFonts w:hint="default"/>
      </w:rPr>
    </w:lvl>
    <w:lvl w:ilvl="1">
      <w:start w:val="8"/>
      <w:numFmt w:val="decimal"/>
      <w:isLgl/>
      <w:lvlText w:val="%1.%2."/>
      <w:lvlJc w:val="left"/>
      <w:pPr>
        <w:ind w:left="1035" w:hanging="720"/>
      </w:pPr>
      <w:rPr>
        <w:rFonts w:hint="default"/>
      </w:rPr>
    </w:lvl>
    <w:lvl w:ilvl="2">
      <w:start w:val="1"/>
      <w:numFmt w:val="decimal"/>
      <w:isLgl/>
      <w:lvlText w:val="%1.%2.%3."/>
      <w:lvlJc w:val="left"/>
      <w:pPr>
        <w:ind w:left="1035" w:hanging="720"/>
      </w:pPr>
      <w:rPr>
        <w:rFonts w:hint="default"/>
      </w:rPr>
    </w:lvl>
    <w:lvl w:ilvl="3">
      <w:start w:val="1"/>
      <w:numFmt w:val="decimal"/>
      <w:isLgl/>
      <w:lvlText w:val="%1.%2.%3.%4."/>
      <w:lvlJc w:val="left"/>
      <w:pPr>
        <w:ind w:left="1395" w:hanging="1080"/>
      </w:pPr>
      <w:rPr>
        <w:rFonts w:hint="default"/>
      </w:rPr>
    </w:lvl>
    <w:lvl w:ilvl="4">
      <w:start w:val="1"/>
      <w:numFmt w:val="decimal"/>
      <w:isLgl/>
      <w:lvlText w:val="%1.%2.%3.%4.%5."/>
      <w:lvlJc w:val="left"/>
      <w:pPr>
        <w:ind w:left="1395" w:hanging="1080"/>
      </w:pPr>
      <w:rPr>
        <w:rFonts w:hint="default"/>
      </w:rPr>
    </w:lvl>
    <w:lvl w:ilvl="5">
      <w:start w:val="1"/>
      <w:numFmt w:val="decimal"/>
      <w:isLgl/>
      <w:lvlText w:val="%1.%2.%3.%4.%5.%6."/>
      <w:lvlJc w:val="left"/>
      <w:pPr>
        <w:ind w:left="1755" w:hanging="1440"/>
      </w:pPr>
      <w:rPr>
        <w:rFonts w:hint="default"/>
      </w:rPr>
    </w:lvl>
    <w:lvl w:ilvl="6">
      <w:start w:val="1"/>
      <w:numFmt w:val="decimal"/>
      <w:isLgl/>
      <w:lvlText w:val="%1.%2.%3.%4.%5.%6.%7."/>
      <w:lvlJc w:val="left"/>
      <w:pPr>
        <w:ind w:left="1755" w:hanging="1440"/>
      </w:pPr>
      <w:rPr>
        <w:rFonts w:hint="default"/>
      </w:rPr>
    </w:lvl>
    <w:lvl w:ilvl="7">
      <w:start w:val="1"/>
      <w:numFmt w:val="decimal"/>
      <w:isLgl/>
      <w:lvlText w:val="%1.%2.%3.%4.%5.%6.%7.%8."/>
      <w:lvlJc w:val="left"/>
      <w:pPr>
        <w:ind w:left="2115" w:hanging="1800"/>
      </w:pPr>
      <w:rPr>
        <w:rFonts w:hint="default"/>
      </w:rPr>
    </w:lvl>
    <w:lvl w:ilvl="8">
      <w:start w:val="1"/>
      <w:numFmt w:val="decimal"/>
      <w:isLgl/>
      <w:lvlText w:val="%1.%2.%3.%4.%5.%6.%7.%8.%9."/>
      <w:lvlJc w:val="left"/>
      <w:pPr>
        <w:ind w:left="2115" w:hanging="1800"/>
      </w:pPr>
      <w:rPr>
        <w:rFonts w:hint="default"/>
      </w:rPr>
    </w:lvl>
  </w:abstractNum>
  <w:abstractNum w:abstractNumId="8" w15:restartNumberingAfterBreak="0">
    <w:nsid w:val="17054409"/>
    <w:multiLevelType w:val="hybridMultilevel"/>
    <w:tmpl w:val="DB2CB58C"/>
    <w:lvl w:ilvl="0" w:tplc="0B168BDC">
      <w:start w:val="57"/>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15:restartNumberingAfterBreak="0">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15:restartNumberingAfterBreak="0">
    <w:nsid w:val="1CE35F14"/>
    <w:multiLevelType w:val="hybridMultilevel"/>
    <w:tmpl w:val="54DCCCF0"/>
    <w:lvl w:ilvl="0" w:tplc="D27C78A2">
      <w:start w:val="16"/>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25"/>
        </w:tabs>
        <w:ind w:left="1425" w:hanging="360"/>
      </w:pPr>
    </w:lvl>
    <w:lvl w:ilvl="2" w:tplc="0419001B" w:tentative="1">
      <w:start w:val="1"/>
      <w:numFmt w:val="lowerRoman"/>
      <w:lvlText w:val="%3."/>
      <w:lvlJc w:val="right"/>
      <w:pPr>
        <w:tabs>
          <w:tab w:val="num" w:pos="2145"/>
        </w:tabs>
        <w:ind w:left="2145" w:hanging="180"/>
      </w:pPr>
    </w:lvl>
    <w:lvl w:ilvl="3" w:tplc="0419000F" w:tentative="1">
      <w:start w:val="1"/>
      <w:numFmt w:val="decimal"/>
      <w:lvlText w:val="%4."/>
      <w:lvlJc w:val="left"/>
      <w:pPr>
        <w:tabs>
          <w:tab w:val="num" w:pos="2865"/>
        </w:tabs>
        <w:ind w:left="2865" w:hanging="360"/>
      </w:pPr>
    </w:lvl>
    <w:lvl w:ilvl="4" w:tplc="04190019" w:tentative="1">
      <w:start w:val="1"/>
      <w:numFmt w:val="lowerLetter"/>
      <w:lvlText w:val="%5."/>
      <w:lvlJc w:val="left"/>
      <w:pPr>
        <w:tabs>
          <w:tab w:val="num" w:pos="3585"/>
        </w:tabs>
        <w:ind w:left="3585" w:hanging="360"/>
      </w:pPr>
    </w:lvl>
    <w:lvl w:ilvl="5" w:tplc="0419001B" w:tentative="1">
      <w:start w:val="1"/>
      <w:numFmt w:val="lowerRoman"/>
      <w:lvlText w:val="%6."/>
      <w:lvlJc w:val="right"/>
      <w:pPr>
        <w:tabs>
          <w:tab w:val="num" w:pos="4305"/>
        </w:tabs>
        <w:ind w:left="4305" w:hanging="180"/>
      </w:pPr>
    </w:lvl>
    <w:lvl w:ilvl="6" w:tplc="0419000F" w:tentative="1">
      <w:start w:val="1"/>
      <w:numFmt w:val="decimal"/>
      <w:lvlText w:val="%7."/>
      <w:lvlJc w:val="left"/>
      <w:pPr>
        <w:tabs>
          <w:tab w:val="num" w:pos="5025"/>
        </w:tabs>
        <w:ind w:left="5025" w:hanging="360"/>
      </w:pPr>
    </w:lvl>
    <w:lvl w:ilvl="7" w:tplc="04190019" w:tentative="1">
      <w:start w:val="1"/>
      <w:numFmt w:val="lowerLetter"/>
      <w:lvlText w:val="%8."/>
      <w:lvlJc w:val="left"/>
      <w:pPr>
        <w:tabs>
          <w:tab w:val="num" w:pos="5745"/>
        </w:tabs>
        <w:ind w:left="5745" w:hanging="360"/>
      </w:pPr>
    </w:lvl>
    <w:lvl w:ilvl="8" w:tplc="0419001B" w:tentative="1">
      <w:start w:val="1"/>
      <w:numFmt w:val="lowerRoman"/>
      <w:lvlText w:val="%9."/>
      <w:lvlJc w:val="right"/>
      <w:pPr>
        <w:tabs>
          <w:tab w:val="num" w:pos="6465"/>
        </w:tabs>
        <w:ind w:left="6465" w:hanging="180"/>
      </w:pPr>
    </w:lvl>
  </w:abstractNum>
  <w:abstractNum w:abstractNumId="11" w15:restartNumberingAfterBreak="0">
    <w:nsid w:val="1E107E3A"/>
    <w:multiLevelType w:val="multilevel"/>
    <w:tmpl w:val="7DC0985A"/>
    <w:lvl w:ilvl="0">
      <w:start w:val="40"/>
      <w:numFmt w:val="decimal"/>
      <w:lvlText w:val="%1."/>
      <w:lvlJc w:val="left"/>
      <w:pPr>
        <w:tabs>
          <w:tab w:val="num" w:pos="525"/>
        </w:tabs>
        <w:ind w:left="525" w:hanging="525"/>
      </w:pPr>
      <w:rPr>
        <w:rFonts w:hint="default"/>
      </w:rPr>
    </w:lvl>
    <w:lvl w:ilvl="1">
      <w:start w:val="5"/>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000"/>
        </w:tabs>
        <w:ind w:left="3000" w:hanging="1800"/>
      </w:pPr>
      <w:rPr>
        <w:rFonts w:hint="default"/>
      </w:rPr>
    </w:lvl>
  </w:abstractNum>
  <w:abstractNum w:abstractNumId="12" w15:restartNumberingAfterBreak="0">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F767A57"/>
    <w:multiLevelType w:val="hybridMultilevel"/>
    <w:tmpl w:val="7AB840CA"/>
    <w:lvl w:ilvl="0" w:tplc="7D382F3C">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6" w15:restartNumberingAfterBreak="0">
    <w:nsid w:val="338A72E1"/>
    <w:multiLevelType w:val="hybridMultilevel"/>
    <w:tmpl w:val="F7B6A088"/>
    <w:lvl w:ilvl="0" w:tplc="0419000F">
      <w:start w:val="6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59B384F"/>
    <w:multiLevelType w:val="multilevel"/>
    <w:tmpl w:val="D7683DD2"/>
    <w:lvl w:ilvl="0">
      <w:start w:val="1"/>
      <w:numFmt w:val="decimal"/>
      <w:lvlText w:val="%1."/>
      <w:lvlJc w:val="left"/>
      <w:pPr>
        <w:ind w:left="360" w:hanging="360"/>
      </w:pPr>
      <w:rPr>
        <w:b w:val="0"/>
      </w:r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5A51EF4"/>
    <w:multiLevelType w:val="hybridMultilevel"/>
    <w:tmpl w:val="CEEA5EF2"/>
    <w:lvl w:ilvl="0" w:tplc="0419000F">
      <w:start w:val="1"/>
      <w:numFmt w:val="decimal"/>
      <w:lvlText w:val="%1."/>
      <w:lvlJc w:val="left"/>
      <w:pPr>
        <w:ind w:left="360" w:hanging="360"/>
      </w:pPr>
    </w:lvl>
    <w:lvl w:ilvl="1" w:tplc="F46EDC68">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4A8049B8"/>
    <w:multiLevelType w:val="hybridMultilevel"/>
    <w:tmpl w:val="ADAC32EE"/>
    <w:lvl w:ilvl="0" w:tplc="0419000F">
      <w:start w:val="3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BC62B7D"/>
    <w:multiLevelType w:val="hybridMultilevel"/>
    <w:tmpl w:val="5DFC06EC"/>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0D23C63"/>
    <w:multiLevelType w:val="hybridMultilevel"/>
    <w:tmpl w:val="4D7E37EC"/>
    <w:lvl w:ilvl="0" w:tplc="60701DE6">
      <w:start w:val="98"/>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3" w15:restartNumberingAfterBreak="0">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15:restartNumberingAfterBreak="0">
    <w:nsid w:val="603407F6"/>
    <w:multiLevelType w:val="multilevel"/>
    <w:tmpl w:val="2BEA017E"/>
    <w:lvl w:ilvl="0">
      <w:start w:val="55"/>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25659A1"/>
    <w:multiLevelType w:val="multilevel"/>
    <w:tmpl w:val="8AC89C7E"/>
    <w:lvl w:ilvl="0">
      <w:start w:val="40"/>
      <w:numFmt w:val="decimal"/>
      <w:lvlText w:val="%1"/>
      <w:lvlJc w:val="left"/>
      <w:pPr>
        <w:tabs>
          <w:tab w:val="num" w:pos="465"/>
        </w:tabs>
        <w:ind w:left="465" w:hanging="465"/>
      </w:pPr>
      <w:rPr>
        <w:rFonts w:hint="default"/>
      </w:rPr>
    </w:lvl>
    <w:lvl w:ilvl="1">
      <w:start w:val="1"/>
      <w:numFmt w:val="decimal"/>
      <w:lvlText w:val="%1.%2"/>
      <w:lvlJc w:val="left"/>
      <w:pPr>
        <w:tabs>
          <w:tab w:val="num" w:pos="165"/>
        </w:tabs>
        <w:ind w:left="165" w:hanging="465"/>
      </w:pPr>
      <w:rPr>
        <w:rFonts w:hint="default"/>
      </w:rPr>
    </w:lvl>
    <w:lvl w:ilvl="2">
      <w:start w:val="1"/>
      <w:numFmt w:val="decimal"/>
      <w:lvlText w:val="%1.%2.%3"/>
      <w:lvlJc w:val="left"/>
      <w:pPr>
        <w:tabs>
          <w:tab w:val="num" w:pos="120"/>
        </w:tabs>
        <w:ind w:left="12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120"/>
        </w:tabs>
        <w:ind w:left="-120" w:hanging="1080"/>
      </w:pPr>
      <w:rPr>
        <w:rFonts w:hint="default"/>
      </w:rPr>
    </w:lvl>
    <w:lvl w:ilvl="5">
      <w:start w:val="1"/>
      <w:numFmt w:val="decimal"/>
      <w:lvlText w:val="%1.%2.%3.%4.%5.%6"/>
      <w:lvlJc w:val="left"/>
      <w:pPr>
        <w:tabs>
          <w:tab w:val="num" w:pos="-60"/>
        </w:tabs>
        <w:ind w:left="-60" w:hanging="144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300"/>
        </w:tabs>
        <w:ind w:left="-300" w:hanging="1800"/>
      </w:pPr>
      <w:rPr>
        <w:rFonts w:hint="default"/>
      </w:rPr>
    </w:lvl>
    <w:lvl w:ilvl="8">
      <w:start w:val="1"/>
      <w:numFmt w:val="decimal"/>
      <w:lvlText w:val="%1.%2.%3.%4.%5.%6.%7.%8.%9"/>
      <w:lvlJc w:val="left"/>
      <w:pPr>
        <w:tabs>
          <w:tab w:val="num" w:pos="-600"/>
        </w:tabs>
        <w:ind w:left="-600" w:hanging="1800"/>
      </w:pPr>
      <w:rPr>
        <w:rFonts w:hint="default"/>
      </w:rPr>
    </w:lvl>
  </w:abstractNum>
  <w:abstractNum w:abstractNumId="26" w15:restartNumberingAfterBreak="0">
    <w:nsid w:val="6A337BF5"/>
    <w:multiLevelType w:val="hybridMultilevel"/>
    <w:tmpl w:val="C0E82358"/>
    <w:lvl w:ilvl="0" w:tplc="0419000F">
      <w:start w:val="2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D0819B7"/>
    <w:multiLevelType w:val="hybridMultilevel"/>
    <w:tmpl w:val="9D04429A"/>
    <w:lvl w:ilvl="0" w:tplc="99689E5C">
      <w:start w:val="96"/>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8"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5516F13"/>
    <w:multiLevelType w:val="hybridMultilevel"/>
    <w:tmpl w:val="F3CA33E8"/>
    <w:lvl w:ilvl="0" w:tplc="D6E6BF86">
      <w:start w:val="39"/>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15:restartNumberingAfterBreak="0">
    <w:nsid w:val="7674070B"/>
    <w:multiLevelType w:val="hybridMultilevel"/>
    <w:tmpl w:val="3ED02E44"/>
    <w:lvl w:ilvl="0" w:tplc="0419000F">
      <w:start w:val="5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82B6168"/>
    <w:multiLevelType w:val="hybridMultilevel"/>
    <w:tmpl w:val="3F8EB45E"/>
    <w:lvl w:ilvl="0" w:tplc="33EC42D2">
      <w:start w:val="1"/>
      <w:numFmt w:val="upperRoman"/>
      <w:lvlText w:val="%1."/>
      <w:lvlJc w:val="left"/>
      <w:pPr>
        <w:ind w:left="1950" w:hanging="360"/>
      </w:pPr>
      <w:rPr>
        <w:rFonts w:hint="default"/>
      </w:rPr>
    </w:lvl>
    <w:lvl w:ilvl="1" w:tplc="04190019" w:tentative="1">
      <w:start w:val="1"/>
      <w:numFmt w:val="lowerLetter"/>
      <w:lvlText w:val="%2."/>
      <w:lvlJc w:val="left"/>
      <w:pPr>
        <w:ind w:left="2670" w:hanging="360"/>
      </w:pPr>
    </w:lvl>
    <w:lvl w:ilvl="2" w:tplc="0419001B" w:tentative="1">
      <w:start w:val="1"/>
      <w:numFmt w:val="lowerRoman"/>
      <w:lvlText w:val="%3."/>
      <w:lvlJc w:val="right"/>
      <w:pPr>
        <w:ind w:left="3390" w:hanging="180"/>
      </w:pPr>
    </w:lvl>
    <w:lvl w:ilvl="3" w:tplc="0419000F" w:tentative="1">
      <w:start w:val="1"/>
      <w:numFmt w:val="decimal"/>
      <w:lvlText w:val="%4."/>
      <w:lvlJc w:val="left"/>
      <w:pPr>
        <w:ind w:left="4110" w:hanging="360"/>
      </w:pPr>
    </w:lvl>
    <w:lvl w:ilvl="4" w:tplc="04190019" w:tentative="1">
      <w:start w:val="1"/>
      <w:numFmt w:val="lowerLetter"/>
      <w:lvlText w:val="%5."/>
      <w:lvlJc w:val="left"/>
      <w:pPr>
        <w:ind w:left="4830" w:hanging="360"/>
      </w:pPr>
    </w:lvl>
    <w:lvl w:ilvl="5" w:tplc="0419001B" w:tentative="1">
      <w:start w:val="1"/>
      <w:numFmt w:val="lowerRoman"/>
      <w:lvlText w:val="%6."/>
      <w:lvlJc w:val="right"/>
      <w:pPr>
        <w:ind w:left="5550" w:hanging="180"/>
      </w:pPr>
    </w:lvl>
    <w:lvl w:ilvl="6" w:tplc="0419000F" w:tentative="1">
      <w:start w:val="1"/>
      <w:numFmt w:val="decimal"/>
      <w:lvlText w:val="%7."/>
      <w:lvlJc w:val="left"/>
      <w:pPr>
        <w:ind w:left="6270" w:hanging="360"/>
      </w:pPr>
    </w:lvl>
    <w:lvl w:ilvl="7" w:tplc="04190019" w:tentative="1">
      <w:start w:val="1"/>
      <w:numFmt w:val="lowerLetter"/>
      <w:lvlText w:val="%8."/>
      <w:lvlJc w:val="left"/>
      <w:pPr>
        <w:ind w:left="6990" w:hanging="360"/>
      </w:pPr>
    </w:lvl>
    <w:lvl w:ilvl="8" w:tplc="0419001B" w:tentative="1">
      <w:start w:val="1"/>
      <w:numFmt w:val="lowerRoman"/>
      <w:lvlText w:val="%9."/>
      <w:lvlJc w:val="right"/>
      <w:pPr>
        <w:ind w:left="7710" w:hanging="180"/>
      </w:pPr>
    </w:lvl>
  </w:abstractNum>
  <w:num w:numId="1">
    <w:abstractNumId w:val="15"/>
  </w:num>
  <w:num w:numId="2">
    <w:abstractNumId w:val="18"/>
  </w:num>
  <w:num w:numId="3">
    <w:abstractNumId w:val="4"/>
  </w:num>
  <w:num w:numId="4">
    <w:abstractNumId w:val="28"/>
  </w:num>
  <w:num w:numId="5">
    <w:abstractNumId w:val="14"/>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31"/>
  </w:num>
  <w:num w:numId="11">
    <w:abstractNumId w:val="19"/>
  </w:num>
  <w:num w:numId="12">
    <w:abstractNumId w:val="21"/>
  </w:num>
  <w:num w:numId="13">
    <w:abstractNumId w:val="10"/>
  </w:num>
  <w:num w:numId="14">
    <w:abstractNumId w:val="5"/>
  </w:num>
  <w:num w:numId="15">
    <w:abstractNumId w:val="1"/>
  </w:num>
  <w:num w:numId="16">
    <w:abstractNumId w:val="20"/>
  </w:num>
  <w:num w:numId="17">
    <w:abstractNumId w:val="29"/>
  </w:num>
  <w:num w:numId="18">
    <w:abstractNumId w:val="25"/>
  </w:num>
  <w:num w:numId="19">
    <w:abstractNumId w:val="11"/>
  </w:num>
  <w:num w:numId="20">
    <w:abstractNumId w:val="3"/>
  </w:num>
  <w:num w:numId="21">
    <w:abstractNumId w:val="6"/>
  </w:num>
  <w:num w:numId="22">
    <w:abstractNumId w:val="30"/>
  </w:num>
  <w:num w:numId="23">
    <w:abstractNumId w:val="2"/>
  </w:num>
  <w:num w:numId="24">
    <w:abstractNumId w:val="8"/>
  </w:num>
  <w:num w:numId="25">
    <w:abstractNumId w:val="16"/>
  </w:num>
  <w:num w:numId="26">
    <w:abstractNumId w:val="24"/>
  </w:num>
  <w:num w:numId="27">
    <w:abstractNumId w:val="27"/>
  </w:num>
  <w:num w:numId="28">
    <w:abstractNumId w:val="22"/>
  </w:num>
  <w:num w:numId="29">
    <w:abstractNumId w:val="7"/>
  </w:num>
  <w:num w:numId="30">
    <w:abstractNumId w:val="26"/>
  </w:num>
  <w:num w:numId="31">
    <w:abstractNumId w:val="0"/>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234"/>
    <w:rsid w:val="00026F36"/>
    <w:rsid w:val="000348C4"/>
    <w:rsid w:val="00037FFE"/>
    <w:rsid w:val="00066D0F"/>
    <w:rsid w:val="000709C6"/>
    <w:rsid w:val="00080C50"/>
    <w:rsid w:val="00091DF8"/>
    <w:rsid w:val="000960EE"/>
    <w:rsid w:val="000A3220"/>
    <w:rsid w:val="000D112E"/>
    <w:rsid w:val="000D1C31"/>
    <w:rsid w:val="000D6E8E"/>
    <w:rsid w:val="000D7A4B"/>
    <w:rsid w:val="000E4214"/>
    <w:rsid w:val="000F1B7B"/>
    <w:rsid w:val="001209E1"/>
    <w:rsid w:val="0014590E"/>
    <w:rsid w:val="00161635"/>
    <w:rsid w:val="00183DBD"/>
    <w:rsid w:val="001B01F8"/>
    <w:rsid w:val="00231C79"/>
    <w:rsid w:val="00267495"/>
    <w:rsid w:val="002938DB"/>
    <w:rsid w:val="002A52B0"/>
    <w:rsid w:val="002D5A32"/>
    <w:rsid w:val="002F1590"/>
    <w:rsid w:val="003411D1"/>
    <w:rsid w:val="00355205"/>
    <w:rsid w:val="0037325F"/>
    <w:rsid w:val="003806D5"/>
    <w:rsid w:val="003A006B"/>
    <w:rsid w:val="003F4FE3"/>
    <w:rsid w:val="003F66B7"/>
    <w:rsid w:val="00407736"/>
    <w:rsid w:val="0041466A"/>
    <w:rsid w:val="00424C70"/>
    <w:rsid w:val="00467E5D"/>
    <w:rsid w:val="0048115B"/>
    <w:rsid w:val="00492606"/>
    <w:rsid w:val="004A3180"/>
    <w:rsid w:val="004B032D"/>
    <w:rsid w:val="004E3AA0"/>
    <w:rsid w:val="004E717D"/>
    <w:rsid w:val="00502936"/>
    <w:rsid w:val="00524DE9"/>
    <w:rsid w:val="00536C61"/>
    <w:rsid w:val="00552ABC"/>
    <w:rsid w:val="0059002E"/>
    <w:rsid w:val="005934F5"/>
    <w:rsid w:val="005A1027"/>
    <w:rsid w:val="005A5EDE"/>
    <w:rsid w:val="005B35A7"/>
    <w:rsid w:val="005B7234"/>
    <w:rsid w:val="005E4F6F"/>
    <w:rsid w:val="005F65F1"/>
    <w:rsid w:val="00607D8C"/>
    <w:rsid w:val="006223E8"/>
    <w:rsid w:val="006538AC"/>
    <w:rsid w:val="00665386"/>
    <w:rsid w:val="00677FD7"/>
    <w:rsid w:val="00681CCD"/>
    <w:rsid w:val="00693B63"/>
    <w:rsid w:val="006D2278"/>
    <w:rsid w:val="006E7FFC"/>
    <w:rsid w:val="006F0647"/>
    <w:rsid w:val="006F5B29"/>
    <w:rsid w:val="007077D2"/>
    <w:rsid w:val="00734B89"/>
    <w:rsid w:val="00746C3A"/>
    <w:rsid w:val="007565E5"/>
    <w:rsid w:val="007803E7"/>
    <w:rsid w:val="007949F4"/>
    <w:rsid w:val="007A4754"/>
    <w:rsid w:val="00873634"/>
    <w:rsid w:val="008A3D51"/>
    <w:rsid w:val="008B0F28"/>
    <w:rsid w:val="008C3243"/>
    <w:rsid w:val="008C3F86"/>
    <w:rsid w:val="008C5C7F"/>
    <w:rsid w:val="00946537"/>
    <w:rsid w:val="00955929"/>
    <w:rsid w:val="00962B76"/>
    <w:rsid w:val="00963069"/>
    <w:rsid w:val="00964D3C"/>
    <w:rsid w:val="00975D8C"/>
    <w:rsid w:val="009A743B"/>
    <w:rsid w:val="009B60BF"/>
    <w:rsid w:val="009F6721"/>
    <w:rsid w:val="00A12FF6"/>
    <w:rsid w:val="00A24162"/>
    <w:rsid w:val="00A770B3"/>
    <w:rsid w:val="00AD186C"/>
    <w:rsid w:val="00AF6A7B"/>
    <w:rsid w:val="00AF6BC1"/>
    <w:rsid w:val="00B10447"/>
    <w:rsid w:val="00B1699E"/>
    <w:rsid w:val="00B21621"/>
    <w:rsid w:val="00B64098"/>
    <w:rsid w:val="00B86357"/>
    <w:rsid w:val="00BD640C"/>
    <w:rsid w:val="00C0220E"/>
    <w:rsid w:val="00C221A2"/>
    <w:rsid w:val="00C62518"/>
    <w:rsid w:val="00C75986"/>
    <w:rsid w:val="00C803A5"/>
    <w:rsid w:val="00CD14E7"/>
    <w:rsid w:val="00CE42A0"/>
    <w:rsid w:val="00CE56D1"/>
    <w:rsid w:val="00CF0C8D"/>
    <w:rsid w:val="00D52AB0"/>
    <w:rsid w:val="00D87A05"/>
    <w:rsid w:val="00DA4989"/>
    <w:rsid w:val="00DB3BD2"/>
    <w:rsid w:val="00DD5143"/>
    <w:rsid w:val="00DE7B1D"/>
    <w:rsid w:val="00E16489"/>
    <w:rsid w:val="00E34020"/>
    <w:rsid w:val="00E34BFE"/>
    <w:rsid w:val="00E40495"/>
    <w:rsid w:val="00E5336B"/>
    <w:rsid w:val="00E63CD8"/>
    <w:rsid w:val="00E75081"/>
    <w:rsid w:val="00EA50C1"/>
    <w:rsid w:val="00EC0C66"/>
    <w:rsid w:val="00EF0B87"/>
    <w:rsid w:val="00F00FBA"/>
    <w:rsid w:val="00F21974"/>
    <w:rsid w:val="00F23F73"/>
    <w:rsid w:val="00F32BEC"/>
    <w:rsid w:val="00F663CB"/>
    <w:rsid w:val="00F95858"/>
    <w:rsid w:val="00F962FF"/>
    <w:rsid w:val="00FC1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24A0D"/>
  <w15:docId w15:val="{9D5FA006-2B92-4F44-92D8-BD627794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723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A743B"/>
    <w:pPr>
      <w:keepNext/>
      <w:widowControl/>
      <w:autoSpaceDE/>
      <w:autoSpaceDN/>
      <w:adjustRightInd/>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B86357"/>
    <w:pPr>
      <w:keepNext/>
      <w:widowControl/>
      <w:autoSpaceDE/>
      <w:autoSpaceDN/>
      <w:adjustRightInd/>
      <w:spacing w:before="240" w:after="60"/>
      <w:outlineLvl w:val="1"/>
    </w:pPr>
    <w:rPr>
      <w:rFonts w:ascii="Cambria" w:hAnsi="Cambria"/>
      <w:b/>
      <w:bCs/>
      <w:i/>
      <w:iCs/>
      <w:sz w:val="28"/>
      <w:szCs w:val="28"/>
    </w:rPr>
  </w:style>
  <w:style w:type="paragraph" w:styleId="3">
    <w:name w:val="heading 3"/>
    <w:basedOn w:val="a"/>
    <w:next w:val="a"/>
    <w:link w:val="30"/>
    <w:qFormat/>
    <w:rsid w:val="009A743B"/>
    <w:pPr>
      <w:keepNext/>
      <w:widowControl/>
      <w:autoSpaceDE/>
      <w:autoSpaceDN/>
      <w:adjustRightInd/>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34"/>
    <w:qFormat/>
    <w:rsid w:val="000348C4"/>
    <w:pPr>
      <w:ind w:left="720"/>
      <w:contextualSpacing/>
    </w:pPr>
  </w:style>
  <w:style w:type="character" w:styleId="a4">
    <w:name w:val="Hyperlink"/>
    <w:basedOn w:val="a0"/>
    <w:unhideWhenUsed/>
    <w:rsid w:val="000348C4"/>
    <w:rPr>
      <w:color w:val="0000FF" w:themeColor="hyperlink"/>
      <w:u w:val="single"/>
    </w:rPr>
  </w:style>
  <w:style w:type="paragraph" w:styleId="a5">
    <w:name w:val="Balloon Text"/>
    <w:basedOn w:val="a"/>
    <w:link w:val="a6"/>
    <w:semiHidden/>
    <w:unhideWhenUsed/>
    <w:rsid w:val="004E717D"/>
    <w:rPr>
      <w:rFonts w:ascii="Segoe UI" w:hAnsi="Segoe UI" w:cs="Segoe UI"/>
      <w:sz w:val="18"/>
      <w:szCs w:val="18"/>
    </w:rPr>
  </w:style>
  <w:style w:type="character" w:customStyle="1" w:styleId="a6">
    <w:name w:val="Текст выноски Знак"/>
    <w:basedOn w:val="a0"/>
    <w:link w:val="a5"/>
    <w:uiPriority w:val="99"/>
    <w:semiHidden/>
    <w:rsid w:val="004E717D"/>
    <w:rPr>
      <w:rFonts w:ascii="Segoe UI" w:eastAsia="Times New Roman" w:hAnsi="Segoe UI" w:cs="Segoe UI"/>
      <w:sz w:val="18"/>
      <w:szCs w:val="18"/>
      <w:lang w:eastAsia="ru-RU"/>
    </w:rPr>
  </w:style>
  <w:style w:type="table" w:styleId="a7">
    <w:name w:val="Table Grid"/>
    <w:basedOn w:val="a1"/>
    <w:rsid w:val="00962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qFormat/>
    <w:rsid w:val="00962B76"/>
    <w:rPr>
      <w:b/>
      <w:bCs/>
    </w:rPr>
  </w:style>
  <w:style w:type="paragraph" w:styleId="a9">
    <w:name w:val="header"/>
    <w:basedOn w:val="a"/>
    <w:link w:val="aa"/>
    <w:rsid w:val="008A3D51"/>
    <w:pPr>
      <w:widowControl/>
      <w:tabs>
        <w:tab w:val="center" w:pos="4677"/>
        <w:tab w:val="right" w:pos="9355"/>
      </w:tabs>
      <w:overflowPunct w:val="0"/>
      <w:textAlignment w:val="baseline"/>
    </w:pPr>
    <w:rPr>
      <w:sz w:val="24"/>
    </w:rPr>
  </w:style>
  <w:style w:type="character" w:customStyle="1" w:styleId="aa">
    <w:name w:val="Верхний колонтитул Знак"/>
    <w:basedOn w:val="a0"/>
    <w:link w:val="a9"/>
    <w:uiPriority w:val="99"/>
    <w:rsid w:val="008A3D51"/>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B86357"/>
    <w:rPr>
      <w:rFonts w:ascii="Cambria" w:eastAsia="Times New Roman" w:hAnsi="Cambria" w:cs="Times New Roman"/>
      <w:b/>
      <w:bCs/>
      <w:i/>
      <w:iCs/>
      <w:sz w:val="28"/>
      <w:szCs w:val="28"/>
      <w:lang w:eastAsia="ru-RU"/>
    </w:rPr>
  </w:style>
  <w:style w:type="paragraph" w:styleId="ab">
    <w:name w:val="Normal (Web)"/>
    <w:basedOn w:val="a"/>
    <w:rsid w:val="00B86357"/>
    <w:pPr>
      <w:widowControl/>
      <w:suppressAutoHyphens/>
      <w:autoSpaceDE/>
      <w:autoSpaceDN/>
      <w:adjustRightInd/>
      <w:spacing w:before="100" w:after="100"/>
    </w:pPr>
    <w:rPr>
      <w:color w:val="000000"/>
      <w:sz w:val="24"/>
      <w:szCs w:val="24"/>
      <w:lang w:eastAsia="ar-SA"/>
    </w:rPr>
  </w:style>
  <w:style w:type="paragraph" w:customStyle="1" w:styleId="ConsPlusNonformat">
    <w:name w:val="ConsPlusNonformat"/>
    <w:rsid w:val="00B863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B86357"/>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c">
    <w:name w:val="footer"/>
    <w:basedOn w:val="a"/>
    <w:link w:val="ad"/>
    <w:uiPriority w:val="99"/>
    <w:unhideWhenUsed/>
    <w:rsid w:val="00B86357"/>
    <w:pPr>
      <w:widowControl/>
      <w:tabs>
        <w:tab w:val="center" w:pos="4677"/>
        <w:tab w:val="right" w:pos="9355"/>
      </w:tabs>
      <w:suppressAutoHyphens/>
      <w:autoSpaceDE/>
      <w:autoSpaceDN/>
      <w:adjustRightInd/>
    </w:pPr>
    <w:rPr>
      <w:lang w:eastAsia="ar-SA"/>
    </w:rPr>
  </w:style>
  <w:style w:type="character" w:customStyle="1" w:styleId="ad">
    <w:name w:val="Нижний колонтитул Знак"/>
    <w:basedOn w:val="a0"/>
    <w:link w:val="ac"/>
    <w:uiPriority w:val="99"/>
    <w:rsid w:val="00B86357"/>
    <w:rPr>
      <w:rFonts w:ascii="Times New Roman" w:eastAsia="Times New Roman" w:hAnsi="Times New Roman" w:cs="Times New Roman"/>
      <w:sz w:val="20"/>
      <w:szCs w:val="20"/>
      <w:lang w:eastAsia="ar-SA"/>
    </w:rPr>
  </w:style>
  <w:style w:type="paragraph" w:customStyle="1" w:styleId="ae">
    <w:name w:val="Название проектного документа"/>
    <w:basedOn w:val="a"/>
    <w:rsid w:val="00B86357"/>
    <w:pPr>
      <w:autoSpaceDE/>
      <w:autoSpaceDN/>
      <w:adjustRightInd/>
      <w:ind w:left="1701"/>
      <w:jc w:val="center"/>
    </w:pPr>
    <w:rPr>
      <w:rFonts w:ascii="Arial" w:hAnsi="Arial" w:cs="Arial"/>
      <w:b/>
      <w:bCs/>
      <w:color w:val="000080"/>
      <w:sz w:val="32"/>
    </w:rPr>
  </w:style>
  <w:style w:type="character" w:customStyle="1" w:styleId="10">
    <w:name w:val="Заголовок 1 Знак"/>
    <w:basedOn w:val="a0"/>
    <w:link w:val="1"/>
    <w:rsid w:val="009A743B"/>
    <w:rPr>
      <w:rFonts w:ascii="Arial" w:eastAsia="Times New Roman" w:hAnsi="Arial" w:cs="Arial"/>
      <w:b/>
      <w:bCs/>
      <w:kern w:val="32"/>
      <w:sz w:val="32"/>
      <w:szCs w:val="32"/>
      <w:lang w:eastAsia="ru-RU"/>
    </w:rPr>
  </w:style>
  <w:style w:type="character" w:customStyle="1" w:styleId="30">
    <w:name w:val="Заголовок 3 Знак"/>
    <w:basedOn w:val="a0"/>
    <w:link w:val="3"/>
    <w:rsid w:val="009A743B"/>
    <w:rPr>
      <w:rFonts w:ascii="Arial" w:eastAsia="Times New Roman" w:hAnsi="Arial" w:cs="Arial"/>
      <w:b/>
      <w:bCs/>
      <w:sz w:val="26"/>
      <w:szCs w:val="26"/>
      <w:lang w:eastAsia="ru-RU"/>
    </w:rPr>
  </w:style>
  <w:style w:type="paragraph" w:customStyle="1" w:styleId="ConsPlusTitle">
    <w:name w:val="ConsPlusTitle"/>
    <w:rsid w:val="009A74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Document Map"/>
    <w:basedOn w:val="a"/>
    <w:link w:val="af0"/>
    <w:semiHidden/>
    <w:rsid w:val="009A743B"/>
    <w:pPr>
      <w:widowControl/>
      <w:shd w:val="clear" w:color="auto" w:fill="000080"/>
      <w:autoSpaceDE/>
      <w:autoSpaceDN/>
      <w:adjustRightInd/>
    </w:pPr>
    <w:rPr>
      <w:rFonts w:ascii="Tahoma" w:hAnsi="Tahoma" w:cs="Tahoma"/>
    </w:rPr>
  </w:style>
  <w:style w:type="character" w:customStyle="1" w:styleId="af0">
    <w:name w:val="Схема документа Знак"/>
    <w:basedOn w:val="a0"/>
    <w:link w:val="af"/>
    <w:semiHidden/>
    <w:rsid w:val="009A743B"/>
    <w:rPr>
      <w:rFonts w:ascii="Tahoma" w:eastAsia="Times New Roman" w:hAnsi="Tahoma" w:cs="Tahoma"/>
      <w:sz w:val="20"/>
      <w:szCs w:val="20"/>
      <w:shd w:val="clear" w:color="auto" w:fill="000080"/>
      <w:lang w:eastAsia="ru-RU"/>
    </w:rPr>
  </w:style>
  <w:style w:type="paragraph" w:customStyle="1" w:styleId="ConsPlusCell">
    <w:name w:val="ConsPlusCell"/>
    <w:rsid w:val="009A743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footnote text"/>
    <w:basedOn w:val="a"/>
    <w:link w:val="af2"/>
    <w:semiHidden/>
    <w:rsid w:val="009A743B"/>
    <w:pPr>
      <w:widowControl/>
      <w:autoSpaceDE/>
      <w:autoSpaceDN/>
      <w:adjustRightInd/>
    </w:pPr>
  </w:style>
  <w:style w:type="character" w:customStyle="1" w:styleId="af2">
    <w:name w:val="Текст сноски Знак"/>
    <w:basedOn w:val="a0"/>
    <w:link w:val="af1"/>
    <w:semiHidden/>
    <w:rsid w:val="009A743B"/>
    <w:rPr>
      <w:rFonts w:ascii="Times New Roman" w:eastAsia="Times New Roman" w:hAnsi="Times New Roman" w:cs="Times New Roman"/>
      <w:sz w:val="20"/>
      <w:szCs w:val="20"/>
      <w:lang w:eastAsia="ru-RU"/>
    </w:rPr>
  </w:style>
  <w:style w:type="character" w:styleId="af3">
    <w:name w:val="footnote reference"/>
    <w:semiHidden/>
    <w:rsid w:val="009A743B"/>
    <w:rPr>
      <w:vertAlign w:val="superscript"/>
    </w:rPr>
  </w:style>
  <w:style w:type="paragraph" w:styleId="af4">
    <w:name w:val="Body Text Indent"/>
    <w:basedOn w:val="a"/>
    <w:link w:val="af5"/>
    <w:semiHidden/>
    <w:rsid w:val="009A743B"/>
    <w:pPr>
      <w:widowControl/>
      <w:autoSpaceDE/>
      <w:autoSpaceDN/>
      <w:adjustRightInd/>
      <w:ind w:firstLine="708"/>
      <w:jc w:val="both"/>
    </w:pPr>
    <w:rPr>
      <w:sz w:val="24"/>
      <w:szCs w:val="24"/>
    </w:rPr>
  </w:style>
  <w:style w:type="character" w:customStyle="1" w:styleId="af5">
    <w:name w:val="Основной текст с отступом Знак"/>
    <w:basedOn w:val="a0"/>
    <w:link w:val="af4"/>
    <w:semiHidden/>
    <w:rsid w:val="009A743B"/>
    <w:rPr>
      <w:rFonts w:ascii="Times New Roman" w:eastAsia="Times New Roman" w:hAnsi="Times New Roman" w:cs="Times New Roman"/>
      <w:sz w:val="24"/>
      <w:szCs w:val="24"/>
      <w:lang w:eastAsia="ru-RU"/>
    </w:rPr>
  </w:style>
  <w:style w:type="paragraph" w:styleId="21">
    <w:name w:val="Body Text Indent 2"/>
    <w:basedOn w:val="a"/>
    <w:link w:val="22"/>
    <w:rsid w:val="009A743B"/>
    <w:pPr>
      <w:widowControl/>
      <w:adjustRightInd/>
      <w:spacing w:after="120" w:line="480" w:lineRule="auto"/>
      <w:ind w:left="283"/>
    </w:pPr>
    <w:rPr>
      <w:sz w:val="24"/>
      <w:szCs w:val="24"/>
    </w:rPr>
  </w:style>
  <w:style w:type="character" w:customStyle="1" w:styleId="22">
    <w:name w:val="Основной текст с отступом 2 Знак"/>
    <w:basedOn w:val="a0"/>
    <w:link w:val="21"/>
    <w:rsid w:val="009A743B"/>
    <w:rPr>
      <w:rFonts w:ascii="Times New Roman" w:eastAsia="Times New Roman" w:hAnsi="Times New Roman" w:cs="Times New Roman"/>
      <w:sz w:val="24"/>
      <w:szCs w:val="24"/>
      <w:lang w:eastAsia="ru-RU"/>
    </w:rPr>
  </w:style>
  <w:style w:type="character" w:styleId="af6">
    <w:name w:val="page number"/>
    <w:basedOn w:val="a0"/>
    <w:rsid w:val="009A743B"/>
  </w:style>
  <w:style w:type="paragraph" w:styleId="af7">
    <w:name w:val="Body Text"/>
    <w:basedOn w:val="a"/>
    <w:link w:val="af8"/>
    <w:rsid w:val="009A743B"/>
    <w:pPr>
      <w:widowControl/>
      <w:autoSpaceDE/>
      <w:autoSpaceDN/>
      <w:adjustRightInd/>
      <w:spacing w:after="120"/>
    </w:pPr>
    <w:rPr>
      <w:sz w:val="24"/>
      <w:szCs w:val="24"/>
    </w:rPr>
  </w:style>
  <w:style w:type="character" w:customStyle="1" w:styleId="af8">
    <w:name w:val="Основной текст Знак"/>
    <w:basedOn w:val="a0"/>
    <w:link w:val="af7"/>
    <w:rsid w:val="009A743B"/>
    <w:rPr>
      <w:rFonts w:ascii="Times New Roman" w:eastAsia="Times New Roman" w:hAnsi="Times New Roman" w:cs="Times New Roman"/>
      <w:sz w:val="24"/>
      <w:szCs w:val="24"/>
      <w:lang w:eastAsia="ru-RU"/>
    </w:rPr>
  </w:style>
  <w:style w:type="paragraph" w:customStyle="1" w:styleId="text">
    <w:name w:val="text"/>
    <w:basedOn w:val="a"/>
    <w:rsid w:val="009A743B"/>
    <w:pPr>
      <w:widowControl/>
      <w:autoSpaceDE/>
      <w:autoSpaceDN/>
      <w:adjustRightInd/>
      <w:spacing w:before="120"/>
      <w:ind w:left="150" w:right="150" w:firstLine="450"/>
    </w:pPr>
    <w:rPr>
      <w:rFonts w:ascii="Verdana" w:hAnsi="Verdana"/>
      <w:color w:val="003366"/>
      <w:sz w:val="24"/>
      <w:szCs w:val="24"/>
    </w:rPr>
  </w:style>
  <w:style w:type="paragraph" w:styleId="31">
    <w:name w:val="Body Text 3"/>
    <w:basedOn w:val="a"/>
    <w:link w:val="32"/>
    <w:rsid w:val="009A743B"/>
    <w:pPr>
      <w:widowControl/>
      <w:autoSpaceDE/>
      <w:autoSpaceDN/>
      <w:adjustRightInd/>
      <w:spacing w:after="120"/>
    </w:pPr>
    <w:rPr>
      <w:sz w:val="16"/>
      <w:szCs w:val="16"/>
    </w:rPr>
  </w:style>
  <w:style w:type="character" w:customStyle="1" w:styleId="32">
    <w:name w:val="Основной текст 3 Знак"/>
    <w:basedOn w:val="a0"/>
    <w:link w:val="31"/>
    <w:rsid w:val="009A743B"/>
    <w:rPr>
      <w:rFonts w:ascii="Times New Roman" w:eastAsia="Times New Roman" w:hAnsi="Times New Roman" w:cs="Times New Roman"/>
      <w:sz w:val="16"/>
      <w:szCs w:val="16"/>
      <w:lang w:eastAsia="ru-RU"/>
    </w:rPr>
  </w:style>
  <w:style w:type="paragraph" w:customStyle="1" w:styleId="ConsNormal">
    <w:name w:val="ConsNormal"/>
    <w:rsid w:val="009A743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tyle5">
    <w:name w:val="Style5"/>
    <w:basedOn w:val="a"/>
    <w:rsid w:val="009A743B"/>
    <w:pPr>
      <w:spacing w:line="322" w:lineRule="exact"/>
      <w:ind w:firstLine="624"/>
      <w:jc w:val="both"/>
    </w:pPr>
    <w:rPr>
      <w:sz w:val="24"/>
      <w:szCs w:val="24"/>
    </w:rPr>
  </w:style>
  <w:style w:type="paragraph" w:styleId="af9">
    <w:basedOn w:val="a"/>
    <w:next w:val="ab"/>
    <w:rsid w:val="009A743B"/>
    <w:pPr>
      <w:widowControl/>
      <w:autoSpaceDE/>
      <w:autoSpaceDN/>
      <w:adjustRightInd/>
      <w:spacing w:before="100" w:beforeAutospacing="1" w:after="100" w:afterAutospacing="1"/>
    </w:pPr>
    <w:rPr>
      <w:rFonts w:ascii="Verdana" w:hAnsi="Verdana"/>
      <w:color w:val="003366"/>
      <w:sz w:val="24"/>
      <w:szCs w:val="24"/>
    </w:rPr>
  </w:style>
  <w:style w:type="character" w:customStyle="1" w:styleId="ConsPlusNormal0">
    <w:name w:val="ConsPlusNormal Знак"/>
    <w:link w:val="ConsPlusNormal"/>
    <w:rsid w:val="009A743B"/>
    <w:rPr>
      <w:rFonts w:ascii="Arial" w:eastAsia="Times New Roman" w:hAnsi="Arial" w:cs="Arial"/>
      <w:sz w:val="20"/>
      <w:szCs w:val="20"/>
      <w:lang w:eastAsia="ru-RU"/>
    </w:rPr>
  </w:style>
  <w:style w:type="character" w:styleId="afa">
    <w:name w:val="annotation reference"/>
    <w:rsid w:val="009A743B"/>
    <w:rPr>
      <w:sz w:val="16"/>
      <w:szCs w:val="16"/>
    </w:rPr>
  </w:style>
  <w:style w:type="paragraph" w:styleId="afb">
    <w:name w:val="annotation text"/>
    <w:basedOn w:val="a"/>
    <w:link w:val="afc"/>
    <w:rsid w:val="009A743B"/>
    <w:pPr>
      <w:widowControl/>
      <w:autoSpaceDE/>
      <w:autoSpaceDN/>
      <w:adjustRightInd/>
    </w:pPr>
  </w:style>
  <w:style w:type="character" w:customStyle="1" w:styleId="afc">
    <w:name w:val="Текст примечания Знак"/>
    <w:basedOn w:val="a0"/>
    <w:link w:val="afb"/>
    <w:rsid w:val="009A743B"/>
    <w:rPr>
      <w:rFonts w:ascii="Times New Roman" w:eastAsia="Times New Roman" w:hAnsi="Times New Roman" w:cs="Times New Roman"/>
      <w:sz w:val="20"/>
      <w:szCs w:val="20"/>
      <w:lang w:eastAsia="ru-RU"/>
    </w:rPr>
  </w:style>
  <w:style w:type="paragraph" w:styleId="afd">
    <w:name w:val="annotation subject"/>
    <w:basedOn w:val="afb"/>
    <w:next w:val="afb"/>
    <w:link w:val="afe"/>
    <w:rsid w:val="009A743B"/>
    <w:rPr>
      <w:b/>
      <w:bCs/>
    </w:rPr>
  </w:style>
  <w:style w:type="character" w:customStyle="1" w:styleId="afe">
    <w:name w:val="Тема примечания Знак"/>
    <w:basedOn w:val="afc"/>
    <w:link w:val="afd"/>
    <w:rsid w:val="009A743B"/>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DD73C0BBCFE7EBC85C10A002F91B93406A5BC505C6DE14D9370770ECEFA1D361015BFF42B295B3C2D44A1AAC520A14BC188B4C19J9K" TargetMode="External"/><Relationship Id="rId13" Type="http://schemas.openxmlformats.org/officeDocument/2006/relationships/hyperlink" Target="consultantplus://offline/ref=0BD81649D5105374905BC9B64104947269DE2B7663323FB53334DC017CF447BD441F917EE193B30164731F73FB4ADC63936592641368536AM5C0I" TargetMode="External"/><Relationship Id="rId18" Type="http://schemas.openxmlformats.org/officeDocument/2006/relationships/hyperlink" Target="consultantplus://offline/ref=0BD81649D5105374905BC9B64104947269DE2B7663323FB53334DC017CF447BD441F917DE09ABB50313C1E2FBD1DCF61926590670FM6CBI"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consultantplus://offline/ref=E23521879A2267F553B79E8C7D98DBBC5225DF1591C2C15DBBB1EDA3B1A189C3618DAFAB039E20894BC8172F55B82A7EC94D492B9232S3P" TargetMode="External"/><Relationship Id="rId12" Type="http://schemas.openxmlformats.org/officeDocument/2006/relationships/hyperlink" Target="consultantplus://offline/ref=0BD81649D5105374905BC9B64104947269DE2B7663323FB53334DC017CF447BD441F917EE193B30164731F73FB4ADC63936592641368536AM5C0I" TargetMode="External"/><Relationship Id="rId17" Type="http://schemas.openxmlformats.org/officeDocument/2006/relationships/hyperlink" Target="consultantplus://offline/ref=0BD81649D5105374905BC9B64104947269DE2B7663323FB53334DC017CF447BD441F917EE091BB50313C1E2FBD1DCF61926590670FM6CBI" TargetMode="External"/><Relationship Id="rId2" Type="http://schemas.openxmlformats.org/officeDocument/2006/relationships/styles" Target="styles.xml"/><Relationship Id="rId16" Type="http://schemas.openxmlformats.org/officeDocument/2006/relationships/hyperlink" Target="consultantplus://offline/ref=0BD81649D5105374905BC9B64104947269DE2B7663323FB53334DC017CF447BD441F917EE193B30164731F73FB4ADC63936592641368536AM5C0I" TargetMode="External"/><Relationship Id="rId20" Type="http://schemas.openxmlformats.org/officeDocument/2006/relationships/hyperlink" Target="consultantplus://offline/ref=0BD81649D5105374905BC9B6410494726BD229796F3A3FB53334DC017CF447BD441F917EE193B00468731F73FB4ADC63936592641368536AM5C0I" TargetMode="External"/><Relationship Id="rId1" Type="http://schemas.openxmlformats.org/officeDocument/2006/relationships/numbering" Target="numbering.xml"/><Relationship Id="rId6" Type="http://schemas.openxmlformats.org/officeDocument/2006/relationships/hyperlink" Target="http://mfc47.ru/" TargetMode="External"/><Relationship Id="rId11" Type="http://schemas.openxmlformats.org/officeDocument/2006/relationships/hyperlink" Target="consultantplus://offline/ref=0BD81649D5105374905BC9B64104947269DE2B7663323FB53334DC017CF447BD441F917EE193B30164731F73FB4ADC63936592641368536AM5C0I" TargetMode="External"/><Relationship Id="rId24" Type="http://schemas.openxmlformats.org/officeDocument/2006/relationships/theme" Target="theme/theme1.xml"/><Relationship Id="rId5" Type="http://schemas.openxmlformats.org/officeDocument/2006/relationships/hyperlink" Target="http://www.toksovo-lo.ru" TargetMode="External"/><Relationship Id="rId15" Type="http://schemas.openxmlformats.org/officeDocument/2006/relationships/hyperlink" Target="consultantplus://offline/ref=0BD81649D5105374905BC9B64104947269DE2B7663323FB53334DC017CF447BD441F917DE893BB50313C1E2FBD1DCF61926590670FM6CBI" TargetMode="External"/><Relationship Id="rId23" Type="http://schemas.openxmlformats.org/officeDocument/2006/relationships/fontTable" Target="fontTable.xml"/><Relationship Id="rId10" Type="http://schemas.openxmlformats.org/officeDocument/2006/relationships/hyperlink" Target="consultantplus://offline/ref=0BD81649D5105374905BC9B64104947269DE2B7663323FB53334DC017CF447BD441F917DE597BB50313C1E2FBD1DCF61926590670FM6CBI" TargetMode="External"/><Relationship Id="rId19" Type="http://schemas.openxmlformats.org/officeDocument/2006/relationships/hyperlink" Target="consultantplus://offline/ref=0BD81649D5105374905BC9B64104947269DE2B7663323FB53334DC017CF447BD441F917DE09ABB50313C1E2FBD1DCF61926590670FM6CBI" TargetMode="External"/><Relationship Id="rId4" Type="http://schemas.openxmlformats.org/officeDocument/2006/relationships/webSettings" Target="webSettings.xml"/><Relationship Id="rId9" Type="http://schemas.openxmlformats.org/officeDocument/2006/relationships/hyperlink" Target="consultantplus://offline/ref=0BD81649D5105374905BD6A75404947268D9287A6A323FB53334DC017CF447BD441F917EE193B10067731F73FB4ADC63936592641368536AM5C0I" TargetMode="External"/><Relationship Id="rId14" Type="http://schemas.openxmlformats.org/officeDocument/2006/relationships/hyperlink" Target="consultantplus://offline/ref=0BD81649D5105374905BC9B64104947269DE2B7663323FB53334DC017CF447BD441F917EE193B30164731F73FB4ADC63936592641368536AM5C0I"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43</Pages>
  <Words>15456</Words>
  <Characters>88103</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user</cp:lastModifiedBy>
  <cp:revision>33</cp:revision>
  <cp:lastPrinted>2022-11-29T10:17:00Z</cp:lastPrinted>
  <dcterms:created xsi:type="dcterms:W3CDTF">2019-02-13T11:44:00Z</dcterms:created>
  <dcterms:modified xsi:type="dcterms:W3CDTF">2022-11-29T10:17:00Z</dcterms:modified>
</cp:coreProperties>
</file>