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BA8AA" w14:textId="4605CE60" w:rsidR="003366A0" w:rsidRPr="000B788A" w:rsidRDefault="003366A0" w:rsidP="00987293">
      <w:pPr>
        <w:pStyle w:val="a4"/>
        <w:tabs>
          <w:tab w:val="clear" w:pos="4677"/>
          <w:tab w:val="clear" w:pos="9355"/>
          <w:tab w:val="left" w:pos="8655"/>
        </w:tabs>
        <w:ind w:firstLine="0"/>
        <w:jc w:val="right"/>
        <w:rPr>
          <w:b/>
          <w:bCs/>
        </w:rPr>
      </w:pPr>
      <w:r w:rsidRPr="000B788A">
        <w:rPr>
          <w:b/>
          <w:bCs/>
        </w:rPr>
        <w:t>ПРОЕКТ</w:t>
      </w:r>
    </w:p>
    <w:p w14:paraId="2F297BB5" w14:textId="77777777" w:rsidR="003366A0" w:rsidRDefault="003366A0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</w:p>
    <w:p w14:paraId="0523AC17" w14:textId="51471625" w:rsidR="0045384D" w:rsidRPr="0045384D" w:rsidRDefault="0045384D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</w:p>
    <w:p w14:paraId="448D92C5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0644740D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0B24BA18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B03D40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7CE9076C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12CEAB01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1D830714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46B34935" w14:textId="77777777" w:rsidR="0045384D" w:rsidRP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670C3FE8" w14:textId="77777777" w:rsidR="0045384D" w:rsidRPr="0045384D" w:rsidRDefault="0045384D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45384D">
        <w:rPr>
          <w:color w:val="auto"/>
          <w:szCs w:val="28"/>
        </w:rPr>
        <w:t>________________</w:t>
      </w:r>
      <w:r w:rsidR="00655ECA">
        <w:rPr>
          <w:color w:val="auto"/>
          <w:szCs w:val="28"/>
        </w:rPr>
        <w:t xml:space="preserve">                                                                   </w:t>
      </w:r>
      <w:r w:rsidRPr="0045384D">
        <w:rPr>
          <w:color w:val="auto"/>
          <w:szCs w:val="28"/>
        </w:rPr>
        <w:t>№_______________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75"/>
      </w:tblGrid>
      <w:tr w:rsidR="00E105AE" w:rsidRPr="00167DAB" w14:paraId="409B476F" w14:textId="77777777" w:rsidTr="000D73D0">
        <w:tc>
          <w:tcPr>
            <w:tcW w:w="5670" w:type="dxa"/>
          </w:tcPr>
          <w:p w14:paraId="77545780" w14:textId="77777777" w:rsidR="000D73D0" w:rsidRPr="00167DAB" w:rsidRDefault="000D73D0" w:rsidP="000D73D0">
            <w:pPr>
              <w:shd w:val="clear" w:color="auto" w:fill="FFFFFF"/>
              <w:ind w:firstLine="0"/>
              <w:rPr>
                <w:color w:val="000000"/>
                <w:szCs w:val="28"/>
              </w:rPr>
            </w:pPr>
            <w:r w:rsidRPr="00167DAB">
              <w:rPr>
                <w:color w:val="000000"/>
                <w:szCs w:val="28"/>
              </w:rPr>
              <w:t xml:space="preserve">Об утверждении Положения </w:t>
            </w:r>
          </w:p>
          <w:p w14:paraId="5361E045" w14:textId="4B8BA9AE" w:rsidR="00AD1691" w:rsidRPr="00167DAB" w:rsidRDefault="000D73D0" w:rsidP="000D73D0">
            <w:pPr>
              <w:shd w:val="clear" w:color="auto" w:fill="FFFFFF"/>
              <w:ind w:firstLine="0"/>
              <w:jc w:val="left"/>
              <w:rPr>
                <w:szCs w:val="28"/>
              </w:rPr>
            </w:pPr>
            <w:r w:rsidRPr="00167DAB">
              <w:rPr>
                <w:color w:val="000000"/>
                <w:szCs w:val="28"/>
              </w:rPr>
      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 в подведомственных </w:t>
            </w:r>
            <w:r w:rsidR="00F70010" w:rsidRPr="00167DAB">
              <w:rPr>
                <w:color w:val="000000"/>
                <w:szCs w:val="28"/>
              </w:rPr>
              <w:t>организациях</w:t>
            </w:r>
            <w:r w:rsidRPr="00167DAB">
              <w:rPr>
                <w:color w:val="000000"/>
                <w:szCs w:val="28"/>
              </w:rPr>
              <w:t xml:space="preserve"> администрации МО «Токсовское городское поселение»  </w:t>
            </w:r>
          </w:p>
        </w:tc>
        <w:tc>
          <w:tcPr>
            <w:tcW w:w="3675" w:type="dxa"/>
          </w:tcPr>
          <w:p w14:paraId="6CE5A296" w14:textId="77777777" w:rsidR="00E105AE" w:rsidRPr="00167DAB" w:rsidRDefault="00E105AE" w:rsidP="00980DE4">
            <w:pPr>
              <w:pStyle w:val="a4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4D715611" w14:textId="77777777" w:rsidR="00F6123C" w:rsidRPr="00167DAB" w:rsidRDefault="00F6123C" w:rsidP="00E801B2">
      <w:pPr>
        <w:shd w:val="clear" w:color="auto" w:fill="FFFFFF"/>
        <w:tabs>
          <w:tab w:val="left" w:pos="0"/>
        </w:tabs>
        <w:ind w:firstLine="703"/>
        <w:rPr>
          <w:color w:val="000000"/>
          <w:szCs w:val="28"/>
        </w:rPr>
      </w:pPr>
    </w:p>
    <w:p w14:paraId="08028C4E" w14:textId="4DCB0891" w:rsidR="00F70010" w:rsidRPr="00167DAB" w:rsidRDefault="00F70010" w:rsidP="00F70010">
      <w:pPr>
        <w:shd w:val="clear" w:color="auto" w:fill="FFFFFF"/>
        <w:tabs>
          <w:tab w:val="left" w:pos="0"/>
        </w:tabs>
        <w:ind w:firstLine="703"/>
        <w:rPr>
          <w:color w:val="000000"/>
          <w:szCs w:val="28"/>
        </w:rPr>
      </w:pPr>
      <w:r w:rsidRPr="00167DAB">
        <w:rPr>
          <w:color w:val="000000"/>
          <w:szCs w:val="28"/>
        </w:rPr>
        <w:t xml:space="preserve">В целях реализации положений статьи 353.1 Трудового кодекса Российской Федерации и областного закона Ленинградской области </w:t>
      </w:r>
      <w:r w:rsidRPr="00167DAB">
        <w:rPr>
          <w:color w:val="000000"/>
          <w:szCs w:val="28"/>
        </w:rPr>
        <w:br/>
        <w:t xml:space="preserve">от 15 апреля 2019 года № 19-оз «О порядке и условиях осуществления ведомственного контроля за соблюдением трудового законодательства </w:t>
      </w:r>
      <w:r w:rsidRPr="00167DAB">
        <w:rPr>
          <w:color w:val="000000"/>
          <w:szCs w:val="28"/>
        </w:rPr>
        <w:br/>
        <w:t xml:space="preserve">и иных нормативных правовых актов, содержащих нормы трудового права </w:t>
      </w:r>
      <w:r w:rsidRPr="00167DAB">
        <w:rPr>
          <w:color w:val="000000"/>
          <w:szCs w:val="28"/>
        </w:rPr>
        <w:br/>
        <w:t xml:space="preserve">в Ленинградской области», руководствуясь Уставом МО «Токсовское городское поселение», администрация муниципального образования «Токсовское городское поселение» Всеволожского муниципального района Ленинградской области, </w:t>
      </w:r>
    </w:p>
    <w:p w14:paraId="0203B785" w14:textId="312330F4" w:rsidR="00F6123C" w:rsidRPr="00167DAB" w:rsidRDefault="00F6123C" w:rsidP="00F6123C">
      <w:pPr>
        <w:shd w:val="clear" w:color="auto" w:fill="FFFFFF"/>
        <w:tabs>
          <w:tab w:val="left" w:pos="0"/>
        </w:tabs>
        <w:rPr>
          <w:color w:val="000000"/>
          <w:szCs w:val="28"/>
        </w:rPr>
      </w:pPr>
      <w:r w:rsidRPr="00167DAB">
        <w:rPr>
          <w:color w:val="000000"/>
          <w:szCs w:val="28"/>
        </w:rPr>
        <w:t>ПОСТАНОВЛЯЕТ:</w:t>
      </w:r>
    </w:p>
    <w:p w14:paraId="6712892B" w14:textId="209F0C3C" w:rsidR="00517C2F" w:rsidRPr="00167DAB" w:rsidRDefault="00F6123C" w:rsidP="00517C2F">
      <w:pPr>
        <w:shd w:val="clear" w:color="auto" w:fill="FFFFFF"/>
        <w:tabs>
          <w:tab w:val="left" w:pos="0"/>
        </w:tabs>
        <w:rPr>
          <w:color w:val="000000"/>
          <w:szCs w:val="28"/>
        </w:rPr>
      </w:pPr>
      <w:r w:rsidRPr="00167DAB">
        <w:rPr>
          <w:color w:val="000000"/>
          <w:szCs w:val="28"/>
        </w:rPr>
        <w:t xml:space="preserve">1. </w:t>
      </w:r>
      <w:r w:rsidR="00F70010" w:rsidRPr="00167DAB">
        <w:rPr>
          <w:color w:val="000000"/>
          <w:szCs w:val="28"/>
        </w:rPr>
        <w:t>Утвердить Положение о ведомственном контроле за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МО «Токсовское городское поселение» согласно приложению к настоящему постановлению.</w:t>
      </w:r>
    </w:p>
    <w:p w14:paraId="652D1D49" w14:textId="3DC96C58" w:rsidR="00F6123C" w:rsidRPr="00167DAB" w:rsidRDefault="00F70010" w:rsidP="006F71A1">
      <w:pPr>
        <w:shd w:val="clear" w:color="auto" w:fill="FFFFFF"/>
        <w:tabs>
          <w:tab w:val="left" w:pos="0"/>
        </w:tabs>
        <w:rPr>
          <w:color w:val="000000"/>
          <w:szCs w:val="28"/>
        </w:rPr>
      </w:pPr>
      <w:r w:rsidRPr="00167DAB">
        <w:rPr>
          <w:color w:val="000000"/>
          <w:szCs w:val="28"/>
        </w:rPr>
        <w:t>2</w:t>
      </w:r>
      <w:r w:rsidR="00F6123C" w:rsidRPr="00167DAB">
        <w:rPr>
          <w:color w:val="000000"/>
          <w:szCs w:val="28"/>
        </w:rPr>
        <w:t>.</w:t>
      </w:r>
      <w:r w:rsidR="006F71A1" w:rsidRPr="00167DAB">
        <w:rPr>
          <w:color w:val="000000"/>
          <w:szCs w:val="28"/>
        </w:rPr>
        <w:t xml:space="preserve"> </w:t>
      </w:r>
      <w:r w:rsidR="00F6123C" w:rsidRPr="00167DAB">
        <w:rPr>
          <w:color w:val="000000"/>
          <w:szCs w:val="28"/>
        </w:rPr>
        <w:t>Настоящее Постановление опубликовать в газете «</w:t>
      </w:r>
      <w:r w:rsidR="006F71A1" w:rsidRPr="00167DAB">
        <w:rPr>
          <w:color w:val="000000"/>
          <w:szCs w:val="28"/>
        </w:rPr>
        <w:t>Вести Токсово</w:t>
      </w:r>
      <w:r w:rsidR="00F6123C" w:rsidRPr="00167DAB">
        <w:rPr>
          <w:color w:val="000000"/>
          <w:szCs w:val="28"/>
        </w:rPr>
        <w:t xml:space="preserve">» </w:t>
      </w:r>
      <w:r w:rsidR="006F71A1" w:rsidRPr="00167DAB">
        <w:rPr>
          <w:color w:val="000000"/>
          <w:szCs w:val="28"/>
        </w:rPr>
        <w:br/>
      </w:r>
      <w:r w:rsidR="00F6123C" w:rsidRPr="00167DAB">
        <w:rPr>
          <w:color w:val="000000"/>
          <w:szCs w:val="28"/>
        </w:rPr>
        <w:t xml:space="preserve">и разместить на официальном сайте администрации </w:t>
      </w:r>
      <w:r w:rsidRPr="00167DAB">
        <w:rPr>
          <w:color w:val="000000"/>
          <w:szCs w:val="28"/>
        </w:rPr>
        <w:t xml:space="preserve">МО «Токсовское городское поселение» </w:t>
      </w:r>
      <w:r w:rsidR="00F6123C" w:rsidRPr="00167DAB">
        <w:rPr>
          <w:color w:val="000000"/>
          <w:szCs w:val="28"/>
        </w:rPr>
        <w:t>в сети Интернет.</w:t>
      </w:r>
    </w:p>
    <w:p w14:paraId="0EC95E9A" w14:textId="1ABC8030" w:rsidR="00F6123C" w:rsidRPr="00167DAB" w:rsidRDefault="00F70010" w:rsidP="006F71A1">
      <w:pPr>
        <w:shd w:val="clear" w:color="auto" w:fill="FFFFFF"/>
        <w:tabs>
          <w:tab w:val="left" w:pos="0"/>
        </w:tabs>
        <w:rPr>
          <w:color w:val="000000"/>
          <w:szCs w:val="28"/>
        </w:rPr>
      </w:pPr>
      <w:r w:rsidRPr="00167DAB">
        <w:rPr>
          <w:color w:val="000000"/>
          <w:szCs w:val="28"/>
        </w:rPr>
        <w:t>3</w:t>
      </w:r>
      <w:r w:rsidR="006F71A1" w:rsidRPr="00167DAB">
        <w:rPr>
          <w:color w:val="000000"/>
          <w:szCs w:val="28"/>
        </w:rPr>
        <w:t xml:space="preserve">. </w:t>
      </w:r>
      <w:r w:rsidR="00F6123C" w:rsidRPr="00167DAB">
        <w:rPr>
          <w:color w:val="000000"/>
          <w:szCs w:val="28"/>
        </w:rPr>
        <w:t>Настоящее Постановление вступает в силу с момента официального опубликования.</w:t>
      </w:r>
    </w:p>
    <w:p w14:paraId="5E3EEEB1" w14:textId="754817A2" w:rsidR="00F6123C" w:rsidRPr="00167DAB" w:rsidRDefault="00F70010" w:rsidP="006F71A1">
      <w:pPr>
        <w:shd w:val="clear" w:color="auto" w:fill="FFFFFF"/>
        <w:tabs>
          <w:tab w:val="left" w:pos="0"/>
        </w:tabs>
        <w:rPr>
          <w:color w:val="000000"/>
          <w:szCs w:val="28"/>
        </w:rPr>
      </w:pPr>
      <w:r w:rsidRPr="00167DAB">
        <w:rPr>
          <w:color w:val="000000"/>
          <w:szCs w:val="28"/>
        </w:rPr>
        <w:t>4</w:t>
      </w:r>
      <w:r w:rsidR="006F71A1" w:rsidRPr="00167DAB">
        <w:rPr>
          <w:color w:val="000000"/>
          <w:szCs w:val="28"/>
        </w:rPr>
        <w:t xml:space="preserve">. </w:t>
      </w:r>
      <w:r w:rsidR="00F6123C" w:rsidRPr="00167DAB">
        <w:rPr>
          <w:color w:val="000000"/>
          <w:szCs w:val="28"/>
        </w:rPr>
        <w:t xml:space="preserve">Контроль за исполнением настоящего </w:t>
      </w:r>
      <w:r w:rsidRPr="00167DAB">
        <w:rPr>
          <w:color w:val="000000"/>
          <w:szCs w:val="28"/>
        </w:rPr>
        <w:t>п</w:t>
      </w:r>
      <w:r w:rsidR="00F6123C" w:rsidRPr="00167DAB">
        <w:rPr>
          <w:color w:val="000000"/>
          <w:szCs w:val="28"/>
        </w:rPr>
        <w:t>остановления оставляю за собой.</w:t>
      </w:r>
    </w:p>
    <w:p w14:paraId="2F57F7B6" w14:textId="77777777" w:rsidR="00F6123C" w:rsidRPr="00167DAB" w:rsidRDefault="00F6123C" w:rsidP="00F6123C">
      <w:pPr>
        <w:shd w:val="clear" w:color="auto" w:fill="FFFFFF"/>
        <w:tabs>
          <w:tab w:val="left" w:pos="0"/>
        </w:tabs>
        <w:ind w:firstLine="0"/>
        <w:rPr>
          <w:color w:val="000000"/>
          <w:szCs w:val="28"/>
        </w:rPr>
      </w:pPr>
    </w:p>
    <w:p w14:paraId="713F6C18" w14:textId="77777777" w:rsidR="00696035" w:rsidRPr="00167DAB" w:rsidRDefault="00696035" w:rsidP="00696035">
      <w:pPr>
        <w:shd w:val="clear" w:color="auto" w:fill="FFFFFF"/>
        <w:tabs>
          <w:tab w:val="left" w:pos="0"/>
        </w:tabs>
        <w:ind w:firstLine="0"/>
        <w:rPr>
          <w:szCs w:val="28"/>
        </w:rPr>
      </w:pPr>
    </w:p>
    <w:p w14:paraId="205D207A" w14:textId="4E1D1E28" w:rsidR="00696035" w:rsidRPr="00167DAB" w:rsidRDefault="00696035" w:rsidP="00696035">
      <w:pPr>
        <w:shd w:val="clear" w:color="auto" w:fill="FFFFFF"/>
        <w:tabs>
          <w:tab w:val="left" w:pos="0"/>
        </w:tabs>
        <w:ind w:firstLine="0"/>
        <w:jc w:val="left"/>
        <w:rPr>
          <w:szCs w:val="28"/>
        </w:rPr>
        <w:sectPr w:rsidR="00696035" w:rsidRPr="00167DAB" w:rsidSect="00E801B2">
          <w:headerReference w:type="default" r:id="rId7"/>
          <w:pgSz w:w="11906" w:h="16838"/>
          <w:pgMar w:top="819" w:right="1133" w:bottom="1134" w:left="1260" w:header="0" w:footer="0" w:gutter="0"/>
          <w:cols w:space="708"/>
          <w:docGrid w:linePitch="381"/>
        </w:sectPr>
      </w:pPr>
      <w:r w:rsidRPr="00167DAB">
        <w:rPr>
          <w:szCs w:val="28"/>
        </w:rPr>
        <w:t xml:space="preserve">Глава администрации                                                                            </w:t>
      </w:r>
      <w:r w:rsidR="006F71A1" w:rsidRPr="00167DAB">
        <w:rPr>
          <w:szCs w:val="28"/>
        </w:rPr>
        <w:t>О.А. Иванов</w:t>
      </w:r>
    </w:p>
    <w:p w14:paraId="406428A5" w14:textId="3A8D54FA" w:rsidR="00F6123C" w:rsidRPr="00F6123C" w:rsidRDefault="00F6123C" w:rsidP="006F71A1">
      <w:pPr>
        <w:widowControl/>
        <w:autoSpaceDE/>
        <w:autoSpaceDN/>
        <w:adjustRightInd/>
        <w:ind w:left="5103" w:firstLine="0"/>
        <w:rPr>
          <w:color w:val="auto"/>
          <w:szCs w:val="28"/>
        </w:rPr>
      </w:pPr>
      <w:r w:rsidRPr="00F6123C">
        <w:rPr>
          <w:color w:val="auto"/>
          <w:szCs w:val="28"/>
        </w:rPr>
        <w:lastRenderedPageBreak/>
        <w:t>У</w:t>
      </w:r>
      <w:r w:rsidR="006F71A1">
        <w:rPr>
          <w:color w:val="auto"/>
          <w:szCs w:val="28"/>
        </w:rPr>
        <w:t>ТВЕРЖДЕНО</w:t>
      </w:r>
    </w:p>
    <w:p w14:paraId="5D781BDB" w14:textId="69982E1F" w:rsidR="00F6123C" w:rsidRDefault="00F6123C" w:rsidP="006F71A1">
      <w:pPr>
        <w:widowControl/>
        <w:autoSpaceDE/>
        <w:autoSpaceDN/>
        <w:adjustRightInd/>
        <w:ind w:left="5103" w:firstLine="0"/>
        <w:jc w:val="left"/>
        <w:rPr>
          <w:color w:val="auto"/>
          <w:szCs w:val="28"/>
        </w:rPr>
      </w:pPr>
      <w:r w:rsidRPr="00F6123C">
        <w:rPr>
          <w:color w:val="auto"/>
          <w:szCs w:val="28"/>
        </w:rPr>
        <w:t xml:space="preserve">постановлением </w:t>
      </w:r>
      <w:r w:rsidR="006F71A1">
        <w:rPr>
          <w:color w:val="auto"/>
          <w:szCs w:val="28"/>
        </w:rPr>
        <w:t>а</w:t>
      </w:r>
      <w:r w:rsidRPr="00F6123C">
        <w:rPr>
          <w:color w:val="auto"/>
          <w:szCs w:val="28"/>
        </w:rPr>
        <w:t>дминистрации</w:t>
      </w:r>
    </w:p>
    <w:p w14:paraId="0E2E518A" w14:textId="157BC850" w:rsidR="006F71A1" w:rsidRPr="00F6123C" w:rsidRDefault="006F71A1" w:rsidP="006F71A1">
      <w:pPr>
        <w:widowControl/>
        <w:autoSpaceDE/>
        <w:autoSpaceDN/>
        <w:adjustRightInd/>
        <w:ind w:left="5103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МО «Токсовское городское поселение»</w:t>
      </w:r>
    </w:p>
    <w:p w14:paraId="63D17932" w14:textId="555262E9" w:rsidR="00F6123C" w:rsidRPr="00F6123C" w:rsidRDefault="00F6123C" w:rsidP="006F71A1">
      <w:pPr>
        <w:widowControl/>
        <w:autoSpaceDE/>
        <w:autoSpaceDN/>
        <w:adjustRightInd/>
        <w:ind w:left="5103" w:firstLine="0"/>
        <w:jc w:val="left"/>
        <w:rPr>
          <w:color w:val="auto"/>
          <w:szCs w:val="28"/>
        </w:rPr>
      </w:pPr>
      <w:r w:rsidRPr="00F6123C">
        <w:rPr>
          <w:color w:val="auto"/>
          <w:szCs w:val="28"/>
        </w:rPr>
        <w:t>от «___» _____ 202</w:t>
      </w:r>
      <w:r w:rsidR="006F71A1">
        <w:rPr>
          <w:color w:val="auto"/>
          <w:szCs w:val="28"/>
        </w:rPr>
        <w:t>3</w:t>
      </w:r>
      <w:r w:rsidRPr="00F6123C">
        <w:rPr>
          <w:color w:val="auto"/>
          <w:szCs w:val="28"/>
        </w:rPr>
        <w:t xml:space="preserve"> года № _____</w:t>
      </w:r>
    </w:p>
    <w:p w14:paraId="76236ECB" w14:textId="77777777" w:rsidR="00F6123C" w:rsidRPr="00F6123C" w:rsidRDefault="00F6123C" w:rsidP="00F6123C">
      <w:pPr>
        <w:widowControl/>
        <w:autoSpaceDE/>
        <w:autoSpaceDN/>
        <w:adjustRightInd/>
        <w:jc w:val="center"/>
        <w:rPr>
          <w:color w:val="auto"/>
          <w:szCs w:val="28"/>
        </w:rPr>
      </w:pPr>
    </w:p>
    <w:p w14:paraId="5983A67B" w14:textId="77777777" w:rsidR="006F71A1" w:rsidRDefault="006F71A1" w:rsidP="00F6123C">
      <w:pPr>
        <w:widowControl/>
        <w:autoSpaceDE/>
        <w:autoSpaceDN/>
        <w:adjustRightInd/>
        <w:jc w:val="center"/>
        <w:rPr>
          <w:color w:val="auto"/>
          <w:szCs w:val="28"/>
        </w:rPr>
      </w:pPr>
    </w:p>
    <w:p w14:paraId="66314C6C" w14:textId="413D17FC" w:rsidR="00F6123C" w:rsidRPr="00F6123C" w:rsidRDefault="00F6123C" w:rsidP="00F6123C">
      <w:pPr>
        <w:widowControl/>
        <w:autoSpaceDE/>
        <w:autoSpaceDN/>
        <w:adjustRightInd/>
        <w:jc w:val="center"/>
        <w:rPr>
          <w:color w:val="auto"/>
          <w:szCs w:val="28"/>
        </w:rPr>
      </w:pPr>
      <w:r w:rsidRPr="00F6123C">
        <w:rPr>
          <w:color w:val="auto"/>
          <w:szCs w:val="28"/>
        </w:rPr>
        <w:t xml:space="preserve">ПОЛОЖЕНИЕ                                                                                                                             </w:t>
      </w:r>
      <w:r w:rsidR="00167DAB" w:rsidRPr="00167DAB">
        <w:rPr>
          <w:color w:val="000000"/>
          <w:szCs w:val="28"/>
        </w:rPr>
        <w:t xml:space="preserve">о ведомственном контроле за соблюдением трудового законодательства </w:t>
      </w:r>
      <w:r w:rsidR="00167DAB">
        <w:rPr>
          <w:color w:val="000000"/>
          <w:szCs w:val="28"/>
        </w:rPr>
        <w:br/>
      </w:r>
      <w:r w:rsidR="00167DAB" w:rsidRPr="00167DAB">
        <w:rPr>
          <w:color w:val="000000"/>
          <w:szCs w:val="28"/>
        </w:rPr>
        <w:t xml:space="preserve">и иных нормативных правовых актов, содержащих нормы трудового права </w:t>
      </w:r>
      <w:r w:rsidR="00167DAB">
        <w:rPr>
          <w:color w:val="000000"/>
          <w:szCs w:val="28"/>
        </w:rPr>
        <w:br/>
      </w:r>
      <w:r w:rsidR="00167DAB" w:rsidRPr="00167DAB">
        <w:rPr>
          <w:color w:val="000000"/>
          <w:szCs w:val="28"/>
        </w:rPr>
        <w:t>в подведомственных организациях администрации МО «Токсовское городское поселение»</w:t>
      </w:r>
    </w:p>
    <w:p w14:paraId="22ECF689" w14:textId="77777777" w:rsidR="00FD3ADF" w:rsidRDefault="00FD3ADF" w:rsidP="00167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8E5319" w14:textId="38A812FB" w:rsidR="00167DAB" w:rsidRPr="00FD3ADF" w:rsidRDefault="00167DAB" w:rsidP="00167D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AD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3A16B4FB" w14:textId="77777777" w:rsidR="00167DAB" w:rsidRPr="00A64EA4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29E54A" w14:textId="2303F507" w:rsidR="00167DAB" w:rsidRPr="00A64EA4" w:rsidRDefault="00167DAB" w:rsidP="00FD3A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1.1. Положение </w:t>
      </w:r>
      <w:r w:rsidR="00FD3ADF" w:rsidRPr="00A64EA4">
        <w:rPr>
          <w:rFonts w:ascii="Times New Roman" w:hAnsi="Times New Roman" w:cs="Times New Roman"/>
          <w:sz w:val="28"/>
          <w:szCs w:val="28"/>
        </w:rPr>
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МО Токсовское городское поселение» (далее – Положение) </w:t>
      </w:r>
      <w:r w:rsidRPr="00A64EA4">
        <w:rPr>
          <w:rFonts w:ascii="Times New Roman" w:hAnsi="Times New Roman" w:cs="Times New Roman"/>
          <w:sz w:val="28"/>
          <w:szCs w:val="28"/>
        </w:rPr>
        <w:t xml:space="preserve">разработано в целях определения порядка организации работы администрации </w:t>
      </w:r>
      <w:r w:rsidR="00FD3ADF" w:rsidRPr="00A64E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</w:t>
      </w:r>
      <w:r w:rsidRPr="00A64EA4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(далее - Администрация), </w:t>
      </w:r>
      <w:r w:rsidR="00FD3ADF" w:rsidRPr="00A64EA4">
        <w:rPr>
          <w:rFonts w:ascii="Times New Roman" w:hAnsi="Times New Roman" w:cs="Times New Roman"/>
          <w:sz w:val="28"/>
          <w:szCs w:val="28"/>
        </w:rPr>
        <w:br/>
      </w:r>
      <w:r w:rsidRPr="00A64EA4">
        <w:rPr>
          <w:rFonts w:ascii="Times New Roman" w:hAnsi="Times New Roman" w:cs="Times New Roman"/>
          <w:sz w:val="28"/>
          <w:szCs w:val="28"/>
        </w:rPr>
        <w:t>а также координации действий работников Администрации при осуществлении ведомственного контроля за соблюдением организациями, подведомственными Администрации, трудового законодательства и иных нормативных правовых актов, содержащих нормы трудового права (далее - подведомственные организации, ведомственный контроль).</w:t>
      </w:r>
    </w:p>
    <w:p w14:paraId="264E1523" w14:textId="77777777" w:rsidR="00167DAB" w:rsidRPr="00A64EA4" w:rsidRDefault="00167DAB" w:rsidP="00FD3A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1.2. Положение определяет сроки, состав и последовательность проведения мероприятий по ведомственному контролю, права и обязанности лиц, участвующих в мероприятиях по ведомственному контролю, меры по профилактике и предупреждению нарушений трудового законодательства, основные направления ведомственного контроля, перечень основных вопросов, на которые следует обращать внимание должностным лицам Администрации, уполномоченным на осуществление ведомственного контроля в подведомственных учреждениях.</w:t>
      </w:r>
    </w:p>
    <w:p w14:paraId="1C8D9D9C" w14:textId="3430B823" w:rsidR="00167DAB" w:rsidRPr="00A64EA4" w:rsidRDefault="00167DAB" w:rsidP="00FD3A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1.3. Мероприятия по ведомственному контролю осуществляются </w:t>
      </w:r>
      <w:r w:rsidR="00FD3ADF" w:rsidRPr="00A64EA4">
        <w:rPr>
          <w:rFonts w:ascii="Times New Roman" w:hAnsi="Times New Roman" w:cs="Times New Roman"/>
          <w:sz w:val="28"/>
          <w:szCs w:val="28"/>
        </w:rPr>
        <w:br/>
      </w:r>
      <w:r w:rsidRPr="00A64EA4">
        <w:rPr>
          <w:rFonts w:ascii="Times New Roman" w:hAnsi="Times New Roman" w:cs="Times New Roman"/>
          <w:sz w:val="28"/>
          <w:szCs w:val="28"/>
        </w:rPr>
        <w:t xml:space="preserve">в порядке и на условиях, определяемых Трудовым кодексом Российской Федерации и принимаемыми в соответствии с ним иными нормативными правовыми актами Российской Федерации, областным законом Ленинградской области от 15 апреля 2019 года </w:t>
      </w:r>
      <w:r w:rsidR="00FD3ADF" w:rsidRPr="00A64EA4">
        <w:rPr>
          <w:rFonts w:ascii="Times New Roman" w:hAnsi="Times New Roman" w:cs="Times New Roman"/>
          <w:sz w:val="28"/>
          <w:szCs w:val="28"/>
        </w:rPr>
        <w:t>№</w:t>
      </w:r>
      <w:r w:rsidRPr="00A64EA4">
        <w:rPr>
          <w:rFonts w:ascii="Times New Roman" w:hAnsi="Times New Roman" w:cs="Times New Roman"/>
          <w:sz w:val="28"/>
          <w:szCs w:val="28"/>
        </w:rPr>
        <w:t xml:space="preserve"> 19-оз </w:t>
      </w:r>
      <w:r w:rsidR="00FD3ADF" w:rsidRPr="00A64EA4">
        <w:rPr>
          <w:rFonts w:ascii="Times New Roman" w:hAnsi="Times New Roman" w:cs="Times New Roman"/>
          <w:sz w:val="28"/>
          <w:szCs w:val="28"/>
        </w:rPr>
        <w:t>«</w:t>
      </w:r>
      <w:r w:rsidRPr="00A64EA4">
        <w:rPr>
          <w:rFonts w:ascii="Times New Roman" w:hAnsi="Times New Roman" w:cs="Times New Roman"/>
          <w:sz w:val="28"/>
          <w:szCs w:val="28"/>
        </w:rPr>
        <w:t>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Ленинградской области</w:t>
      </w:r>
      <w:r w:rsidR="00FD3ADF" w:rsidRPr="00A64EA4">
        <w:rPr>
          <w:rFonts w:ascii="Times New Roman" w:hAnsi="Times New Roman" w:cs="Times New Roman"/>
          <w:sz w:val="28"/>
          <w:szCs w:val="28"/>
        </w:rPr>
        <w:t>»</w:t>
      </w:r>
      <w:r w:rsidRPr="00A64EA4">
        <w:rPr>
          <w:rFonts w:ascii="Times New Roman" w:hAnsi="Times New Roman" w:cs="Times New Roman"/>
          <w:sz w:val="28"/>
          <w:szCs w:val="28"/>
        </w:rPr>
        <w:t xml:space="preserve"> (далее - областной закон </w:t>
      </w:r>
      <w:r w:rsidR="00FD3ADF" w:rsidRPr="00A64EA4">
        <w:rPr>
          <w:rFonts w:ascii="Times New Roman" w:hAnsi="Times New Roman" w:cs="Times New Roman"/>
          <w:sz w:val="28"/>
          <w:szCs w:val="28"/>
        </w:rPr>
        <w:t xml:space="preserve">№ </w:t>
      </w:r>
      <w:r w:rsidRPr="00A64EA4">
        <w:rPr>
          <w:rFonts w:ascii="Times New Roman" w:hAnsi="Times New Roman" w:cs="Times New Roman"/>
          <w:sz w:val="28"/>
          <w:szCs w:val="28"/>
        </w:rPr>
        <w:t>19-оз), а также настоящим Положением.</w:t>
      </w:r>
    </w:p>
    <w:p w14:paraId="7FE41E7E" w14:textId="77777777" w:rsidR="00167DAB" w:rsidRPr="00A64EA4" w:rsidRDefault="00167DAB" w:rsidP="00FD3A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lastRenderedPageBreak/>
        <w:t>1.4. Мероприятия по ведомственному контролю осуществляются должностными лицами Администрации, уполномоченными на осуществление ведомственного контроля (далее - уполномоченные должностные лица).</w:t>
      </w:r>
    </w:p>
    <w:p w14:paraId="6D72CA25" w14:textId="77777777" w:rsidR="00167DAB" w:rsidRPr="00A64EA4" w:rsidRDefault="00167DAB" w:rsidP="00FD3A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1.5. Для целей настоящего Положения применяются следующие термины и определения:</w:t>
      </w:r>
    </w:p>
    <w:p w14:paraId="67C1EFBD" w14:textId="5AA6E208" w:rsidR="00167DAB" w:rsidRPr="00A64EA4" w:rsidRDefault="00167DAB" w:rsidP="00FD3AD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ежегодный план проверок </w:t>
      </w:r>
      <w:r w:rsidR="00FD3ADF" w:rsidRPr="00A64EA4">
        <w:rPr>
          <w:rFonts w:ascii="Times New Roman" w:hAnsi="Times New Roman" w:cs="Times New Roman"/>
          <w:sz w:val="28"/>
          <w:szCs w:val="28"/>
        </w:rPr>
        <w:t>–</w:t>
      </w:r>
      <w:r w:rsidRPr="00A64EA4">
        <w:rPr>
          <w:rFonts w:ascii="Times New Roman" w:hAnsi="Times New Roman" w:cs="Times New Roman"/>
          <w:sz w:val="28"/>
          <w:szCs w:val="28"/>
        </w:rPr>
        <w:t xml:space="preserve"> </w:t>
      </w:r>
      <w:r w:rsidR="00FD3ADF" w:rsidRPr="00A64EA4">
        <w:rPr>
          <w:rFonts w:ascii="Times New Roman" w:hAnsi="Times New Roman" w:cs="Times New Roman"/>
          <w:sz w:val="28"/>
          <w:szCs w:val="28"/>
        </w:rPr>
        <w:t xml:space="preserve">ежегодный план проведения проверок </w:t>
      </w:r>
      <w:r w:rsidR="00FD3ADF" w:rsidRPr="00A64EA4">
        <w:rPr>
          <w:rFonts w:ascii="Times New Roman" w:hAnsi="Times New Roman" w:cs="Times New Roman"/>
          <w:sz w:val="28"/>
          <w:szCs w:val="28"/>
        </w:rPr>
        <w:br/>
        <w:t xml:space="preserve">в подведомственных организациях Администрации, в рамках осуществления ведомственного контроля, </w:t>
      </w:r>
      <w:r w:rsidRPr="00A64EA4">
        <w:rPr>
          <w:rFonts w:ascii="Times New Roman" w:hAnsi="Times New Roman" w:cs="Times New Roman"/>
          <w:sz w:val="28"/>
          <w:szCs w:val="28"/>
        </w:rPr>
        <w:t xml:space="preserve">разработанный и утвержденный Администрацией </w:t>
      </w:r>
      <w:r w:rsidR="00FD3ADF" w:rsidRPr="00A64EA4">
        <w:rPr>
          <w:rFonts w:ascii="Times New Roman" w:hAnsi="Times New Roman" w:cs="Times New Roman"/>
          <w:sz w:val="28"/>
          <w:szCs w:val="28"/>
        </w:rPr>
        <w:br/>
      </w:r>
      <w:r w:rsidRPr="00A64EA4">
        <w:rPr>
          <w:rFonts w:ascii="Times New Roman" w:hAnsi="Times New Roman" w:cs="Times New Roman"/>
          <w:sz w:val="28"/>
          <w:szCs w:val="28"/>
        </w:rPr>
        <w:t xml:space="preserve">в порядке, установленном областным законом </w:t>
      </w:r>
      <w:r w:rsidR="00FD3ADF" w:rsidRPr="00A64EA4">
        <w:rPr>
          <w:rFonts w:ascii="Times New Roman" w:hAnsi="Times New Roman" w:cs="Times New Roman"/>
          <w:sz w:val="28"/>
          <w:szCs w:val="28"/>
        </w:rPr>
        <w:t>№</w:t>
      </w:r>
      <w:r w:rsidRPr="00A64EA4">
        <w:rPr>
          <w:rFonts w:ascii="Times New Roman" w:hAnsi="Times New Roman" w:cs="Times New Roman"/>
          <w:sz w:val="28"/>
          <w:szCs w:val="28"/>
        </w:rPr>
        <w:t xml:space="preserve"> 19-оз и настоящим Положением;</w:t>
      </w:r>
    </w:p>
    <w:p w14:paraId="16172112" w14:textId="429086D6" w:rsidR="00167DAB" w:rsidRPr="00A64EA4" w:rsidRDefault="00167DAB" w:rsidP="00FD3AD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представитель подведомственной организации </w:t>
      </w:r>
      <w:r w:rsidR="00FD3ADF" w:rsidRPr="00A64EA4">
        <w:rPr>
          <w:rFonts w:ascii="Times New Roman" w:hAnsi="Times New Roman" w:cs="Times New Roman"/>
          <w:sz w:val="28"/>
          <w:szCs w:val="28"/>
        </w:rPr>
        <w:t>–</w:t>
      </w:r>
      <w:r w:rsidRPr="00A64EA4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FD3ADF" w:rsidRPr="00A64E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D3ADF" w:rsidRPr="00A64EA4">
        <w:rPr>
          <w:rFonts w:ascii="Times New Roman" w:hAnsi="Times New Roman" w:cs="Times New Roman"/>
          <w:sz w:val="28"/>
          <w:szCs w:val="28"/>
        </w:rPr>
        <w:t>диретор</w:t>
      </w:r>
      <w:proofErr w:type="spellEnd"/>
      <w:r w:rsidR="00FD3ADF" w:rsidRPr="00A64EA4">
        <w:rPr>
          <w:rFonts w:ascii="Times New Roman" w:hAnsi="Times New Roman" w:cs="Times New Roman"/>
          <w:sz w:val="28"/>
          <w:szCs w:val="28"/>
        </w:rPr>
        <w:t>)</w:t>
      </w:r>
      <w:r w:rsidRPr="00A64EA4">
        <w:rPr>
          <w:rFonts w:ascii="Times New Roman" w:hAnsi="Times New Roman" w:cs="Times New Roman"/>
          <w:sz w:val="28"/>
          <w:szCs w:val="28"/>
        </w:rPr>
        <w:t xml:space="preserve"> подведомственной организации, его заместитель, исполняющий обязанности руководителя</w:t>
      </w:r>
      <w:r w:rsidR="00FD3ADF" w:rsidRPr="00A64EA4">
        <w:rPr>
          <w:rFonts w:ascii="Times New Roman" w:hAnsi="Times New Roman" w:cs="Times New Roman"/>
          <w:sz w:val="28"/>
          <w:szCs w:val="28"/>
        </w:rPr>
        <w:t xml:space="preserve"> (директора)</w:t>
      </w:r>
      <w:r w:rsidRPr="00A64EA4">
        <w:rPr>
          <w:rFonts w:ascii="Times New Roman" w:hAnsi="Times New Roman" w:cs="Times New Roman"/>
          <w:sz w:val="28"/>
          <w:szCs w:val="28"/>
        </w:rPr>
        <w:t>, или иное должностное лицо, уполномоченное на обеспечение взаимодействия с уполномоченными должностными лицами, экспертами и экспертными организациями при осуществлении мероприятий по ведомственному контролю.</w:t>
      </w:r>
    </w:p>
    <w:p w14:paraId="105C693D" w14:textId="77777777" w:rsidR="00167DAB" w:rsidRPr="00A64EA4" w:rsidRDefault="00167DAB" w:rsidP="00FD3A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1.6. Иные термины и определения применяются в значениях, предусмотренных законодательством Российской Федерации.</w:t>
      </w:r>
    </w:p>
    <w:p w14:paraId="443DF764" w14:textId="77777777" w:rsidR="00167DAB" w:rsidRPr="00A64EA4" w:rsidRDefault="00167DAB" w:rsidP="00FD3A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84893F1" w14:textId="77777777" w:rsidR="00167DAB" w:rsidRPr="00A64EA4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EA4">
        <w:rPr>
          <w:rFonts w:ascii="Times New Roman" w:hAnsi="Times New Roman" w:cs="Times New Roman"/>
          <w:b/>
          <w:bCs/>
          <w:sz w:val="28"/>
          <w:szCs w:val="28"/>
        </w:rPr>
        <w:t>2. Организация ведомственного контроля</w:t>
      </w:r>
    </w:p>
    <w:p w14:paraId="33604B82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3D9498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2.1. Ведомственный контроль осуществляется Администрацией посредством организации и проведения проверок.</w:t>
      </w:r>
    </w:p>
    <w:p w14:paraId="257A40F2" w14:textId="791B92B4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2.2. Проверки проводятся в форме документарной проверки и (или) выездной проверки в порядке, установленном областным законом </w:t>
      </w:r>
      <w:r w:rsidR="00FD3ADF" w:rsidRPr="00A64EA4">
        <w:rPr>
          <w:rFonts w:ascii="Times New Roman" w:hAnsi="Times New Roman" w:cs="Times New Roman"/>
          <w:sz w:val="28"/>
          <w:szCs w:val="28"/>
        </w:rPr>
        <w:t>№</w:t>
      </w:r>
      <w:r w:rsidRPr="00A64EA4">
        <w:rPr>
          <w:rFonts w:ascii="Times New Roman" w:hAnsi="Times New Roman" w:cs="Times New Roman"/>
          <w:sz w:val="28"/>
          <w:szCs w:val="28"/>
        </w:rPr>
        <w:t xml:space="preserve"> 19-оз и настоящим Положением.</w:t>
      </w:r>
    </w:p>
    <w:p w14:paraId="5E1A4074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2.3. Проверка проводится на основании распоряжения Администрации. Определение должностных лиц, уполномоченных на проведение проверки (далее - уполномоченные должностные лица), осуществляется путем издания распоряжения Администрации о проведении проверки. Проверка может проводиться только должностным лицом или должностными лицами, которые указаны в распоряжении Администрации о проведении проверки.</w:t>
      </w:r>
    </w:p>
    <w:p w14:paraId="3027995A" w14:textId="452BC5B1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2.4. Администрация разрабатывает и утверждает ежегодный план проверок в порядке и в сроки, предусмотренные статьей 2 областного закона </w:t>
      </w:r>
      <w:r w:rsidR="00FD3ADF" w:rsidRPr="00A64EA4">
        <w:rPr>
          <w:rFonts w:ascii="Times New Roman" w:hAnsi="Times New Roman" w:cs="Times New Roman"/>
          <w:sz w:val="28"/>
          <w:szCs w:val="28"/>
        </w:rPr>
        <w:t>№</w:t>
      </w:r>
      <w:r w:rsidRPr="00A64EA4">
        <w:rPr>
          <w:rFonts w:ascii="Times New Roman" w:hAnsi="Times New Roman" w:cs="Times New Roman"/>
          <w:sz w:val="28"/>
          <w:szCs w:val="28"/>
        </w:rPr>
        <w:t xml:space="preserve"> 19-оз и разделом 6 настоящего Положения.</w:t>
      </w:r>
    </w:p>
    <w:p w14:paraId="7A32EB28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2.5. По результатам проведенных в отчетном периоде мероприятий по ведомственному контролю Администрацией формируется ежегодный отчет об осуществлении ведомственного контроля.</w:t>
      </w:r>
    </w:p>
    <w:p w14:paraId="0E745917" w14:textId="0D970B0D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2.6. Администрация принимает меры по профилактике </w:t>
      </w:r>
      <w:r w:rsidR="00DF31CF" w:rsidRPr="00A64EA4">
        <w:rPr>
          <w:rFonts w:ascii="Times New Roman" w:hAnsi="Times New Roman" w:cs="Times New Roman"/>
          <w:sz w:val="28"/>
          <w:szCs w:val="28"/>
        </w:rPr>
        <w:br/>
      </w:r>
      <w:r w:rsidRPr="00A64EA4">
        <w:rPr>
          <w:rFonts w:ascii="Times New Roman" w:hAnsi="Times New Roman" w:cs="Times New Roman"/>
          <w:sz w:val="28"/>
          <w:szCs w:val="28"/>
        </w:rPr>
        <w:t>и предупреждению в подведомственных организациях нарушений трудового законодательства и иных нормативных правовых актов, содержащих нормы трудового права.</w:t>
      </w:r>
    </w:p>
    <w:p w14:paraId="208A8F10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F2C21" w14:textId="77777777" w:rsidR="00167DAB" w:rsidRPr="00A64EA4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EA4">
        <w:rPr>
          <w:rFonts w:ascii="Times New Roman" w:hAnsi="Times New Roman" w:cs="Times New Roman"/>
          <w:b/>
          <w:bCs/>
          <w:sz w:val="28"/>
          <w:szCs w:val="28"/>
        </w:rPr>
        <w:t>3. Основные направления ведомственного контроля</w:t>
      </w:r>
    </w:p>
    <w:p w14:paraId="3B6CED97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E3A095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lastRenderedPageBreak/>
        <w:t>3.1. Проведение проверки осуществляется по следующим основным направлениям ведомственного контроля:</w:t>
      </w:r>
    </w:p>
    <w:p w14:paraId="23944F18" w14:textId="58801830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социальное партнерство в сфере труда;</w:t>
      </w:r>
    </w:p>
    <w:p w14:paraId="0BAB12D4" w14:textId="452CD915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трудовой договор;</w:t>
      </w:r>
    </w:p>
    <w:p w14:paraId="3CFE10F4" w14:textId="6490C6D4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рабочее время;</w:t>
      </w:r>
    </w:p>
    <w:p w14:paraId="79DD347B" w14:textId="2128A8CE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время отдыха;</w:t>
      </w:r>
    </w:p>
    <w:p w14:paraId="36335CB4" w14:textId="2FE0AEFE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оплата и нормирование труда;</w:t>
      </w:r>
    </w:p>
    <w:p w14:paraId="6B782F58" w14:textId="59A61D0A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гарантии и компенсации, предоставляемые работникам;</w:t>
      </w:r>
    </w:p>
    <w:p w14:paraId="7CBD2785" w14:textId="54B4EF82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трудовой распорядок и дисциплина труда;</w:t>
      </w:r>
    </w:p>
    <w:p w14:paraId="7FA21086" w14:textId="3C553720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квалификация работников, аттестация работников, профессиональные стандарты, подготовка и дополнительное профессиональное образование работников;</w:t>
      </w:r>
    </w:p>
    <w:p w14:paraId="0760E496" w14:textId="2C30ABDB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охрана труда;</w:t>
      </w:r>
    </w:p>
    <w:p w14:paraId="2B2E045E" w14:textId="623DB33E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материальная ответственность сторон трудового договора;</w:t>
      </w:r>
    </w:p>
    <w:p w14:paraId="1F6A54A1" w14:textId="741244AF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особенности регулирования труда отдельных категорий работников;</w:t>
      </w:r>
    </w:p>
    <w:p w14:paraId="4D3D6D18" w14:textId="7BE1F4BE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рассмотрение и разрешение индивидуальных и коллективных трудовых споров.</w:t>
      </w:r>
    </w:p>
    <w:p w14:paraId="488F0BEF" w14:textId="267710F0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3.2. Перечисленные в пункте 3.1 настоящего Положения основные направления ведомственного контроля не являются исчерпывающими </w:t>
      </w:r>
      <w:r w:rsidR="00DF31CF" w:rsidRPr="00A64EA4">
        <w:rPr>
          <w:rFonts w:ascii="Times New Roman" w:hAnsi="Times New Roman" w:cs="Times New Roman"/>
          <w:sz w:val="28"/>
          <w:szCs w:val="28"/>
        </w:rPr>
        <w:br/>
      </w:r>
      <w:r w:rsidRPr="00A64EA4">
        <w:rPr>
          <w:rFonts w:ascii="Times New Roman" w:hAnsi="Times New Roman" w:cs="Times New Roman"/>
          <w:sz w:val="28"/>
          <w:szCs w:val="28"/>
        </w:rPr>
        <w:t>и корректируются в зависимости от отраслевой принадлежности подведомственной организации.</w:t>
      </w:r>
    </w:p>
    <w:p w14:paraId="32C99DFA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E449A" w14:textId="77777777" w:rsidR="00167DAB" w:rsidRPr="00A64EA4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EA4">
        <w:rPr>
          <w:rFonts w:ascii="Times New Roman" w:hAnsi="Times New Roman" w:cs="Times New Roman"/>
          <w:b/>
          <w:bCs/>
          <w:sz w:val="28"/>
          <w:szCs w:val="28"/>
        </w:rPr>
        <w:t>4. Уполномоченные должностные лица</w:t>
      </w:r>
    </w:p>
    <w:p w14:paraId="4D5ABE68" w14:textId="77777777" w:rsidR="00167DAB" w:rsidRPr="00A64EA4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77C5E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4.1. Уполномоченные должностные лица не могут проводить мероприятия по ведомственному контролю в случае наличия личной заинтересованности, которая может привести к конфликту интересов.</w:t>
      </w:r>
    </w:p>
    <w:p w14:paraId="2A7ADACC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уполномоченные должностные лица обязаны принимать соответствующие меры по его предотвращению, а также урегулированию возникших случаев конфликта интересов в соответствии с законодательством о противодействии коррупции.</w:t>
      </w:r>
    </w:p>
    <w:p w14:paraId="462883E0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4.2. Уполномоченные должностные лица при проведении проверки не вправе:</w:t>
      </w:r>
    </w:p>
    <w:p w14:paraId="1B57F1F5" w14:textId="77777777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требовать представления документов, информации, если они не относятся к предмету проверки, а также изымать оригиналы таких документов;</w:t>
      </w:r>
    </w:p>
    <w:p w14:paraId="17EA05B8" w14:textId="77777777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распространять персональные данные, сведения, полученные в результате проведения проверки и составляющие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14:paraId="07EA22CA" w14:textId="77777777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превышать установленные сроки проведения проверки.</w:t>
      </w:r>
    </w:p>
    <w:p w14:paraId="3C4542AD" w14:textId="58C276E8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4.3. При проведении проверки уполномоченные должностные лица вправе посещать объекты (территории и помещения) подведомственных </w:t>
      </w:r>
      <w:r w:rsidRPr="00A64EA4">
        <w:rPr>
          <w:rFonts w:ascii="Times New Roman" w:hAnsi="Times New Roman" w:cs="Times New Roman"/>
          <w:sz w:val="28"/>
          <w:szCs w:val="28"/>
        </w:rPr>
        <w:lastRenderedPageBreak/>
        <w:t>организаций, запрашивать письменные документы,</w:t>
      </w:r>
      <w:r w:rsidR="00A64EA4" w:rsidRPr="00A64EA4">
        <w:rPr>
          <w:rFonts w:ascii="Times New Roman" w:hAnsi="Times New Roman" w:cs="Times New Roman"/>
          <w:sz w:val="28"/>
          <w:szCs w:val="28"/>
        </w:rPr>
        <w:t xml:space="preserve"> получать</w:t>
      </w:r>
      <w:r w:rsidRPr="00A64EA4">
        <w:rPr>
          <w:rFonts w:ascii="Times New Roman" w:hAnsi="Times New Roman" w:cs="Times New Roman"/>
          <w:sz w:val="28"/>
          <w:szCs w:val="28"/>
        </w:rPr>
        <w:t xml:space="preserve"> письменные и устные объяснения от руководителя, иного должностного лица или уполномоченного представителя подведомственной организации по вопросам, относящимся к предмету проверки.</w:t>
      </w:r>
    </w:p>
    <w:p w14:paraId="481BAF87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4.4. Руководитель, иное должностное лицо или уполномоченный представитель подведомственной организации при проведении проверки обязаны:</w:t>
      </w:r>
    </w:p>
    <w:p w14:paraId="6929AF39" w14:textId="77777777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обеспечить беспрепятственный доступ уполномоченным должностным лицам на объекты подведомственной организации;</w:t>
      </w:r>
    </w:p>
    <w:p w14:paraId="7F340E19" w14:textId="64B72FD1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предоставить служебные помещения для размещения уполномоченных должностных лиц и обеспечить доступ к документам, имеющим отношение </w:t>
      </w:r>
      <w:r w:rsidR="00A64EA4" w:rsidRPr="00A64EA4">
        <w:rPr>
          <w:rFonts w:ascii="Times New Roman" w:hAnsi="Times New Roman" w:cs="Times New Roman"/>
          <w:sz w:val="28"/>
          <w:szCs w:val="28"/>
        </w:rPr>
        <w:br/>
      </w:r>
      <w:r w:rsidRPr="00A64EA4">
        <w:rPr>
          <w:rFonts w:ascii="Times New Roman" w:hAnsi="Times New Roman" w:cs="Times New Roman"/>
          <w:sz w:val="28"/>
          <w:szCs w:val="28"/>
        </w:rPr>
        <w:t>к целям и предмету проверки;</w:t>
      </w:r>
    </w:p>
    <w:p w14:paraId="0B0DC09C" w14:textId="590461CF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представлять запрашиваемые документы и материалы, а также устные </w:t>
      </w:r>
      <w:r w:rsidR="00A64EA4" w:rsidRPr="00A64EA4">
        <w:rPr>
          <w:rFonts w:ascii="Times New Roman" w:hAnsi="Times New Roman" w:cs="Times New Roman"/>
          <w:sz w:val="28"/>
          <w:szCs w:val="28"/>
        </w:rPr>
        <w:br/>
      </w:r>
      <w:r w:rsidRPr="00A64EA4">
        <w:rPr>
          <w:rFonts w:ascii="Times New Roman" w:hAnsi="Times New Roman" w:cs="Times New Roman"/>
          <w:sz w:val="28"/>
          <w:szCs w:val="28"/>
        </w:rPr>
        <w:t>и письменные объяснения по вопросам, относящимся к предмету проверки;</w:t>
      </w:r>
    </w:p>
    <w:p w14:paraId="29A2C6F6" w14:textId="77777777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представлять письменное мотивированное объяснение о причинах непредставления запрашиваемых документов и материалов, которые не могут быть представлены в установленный срок либо отсутствуют.</w:t>
      </w:r>
    </w:p>
    <w:p w14:paraId="64B79E3C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4.5. Руководитель, иное должностное лицо или уполномоченный представитель подведомственной организации вправе:</w:t>
      </w:r>
    </w:p>
    <w:p w14:paraId="733E5FF3" w14:textId="77777777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проверки;</w:t>
      </w:r>
    </w:p>
    <w:p w14:paraId="3AF3ECA8" w14:textId="77777777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давать объяснения по вопросам, относящимся к предмету проверки;</w:t>
      </w:r>
    </w:p>
    <w:p w14:paraId="3ACABAC7" w14:textId="77777777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получать от уполномоченных должностных лиц информацию, которая относится к предмету проверки;</w:t>
      </w:r>
    </w:p>
    <w:p w14:paraId="0E6C44A7" w14:textId="77777777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знакомиться с результатами проверки;</w:t>
      </w:r>
    </w:p>
    <w:p w14:paraId="6A9284C5" w14:textId="351BDA61" w:rsidR="00167DAB" w:rsidRPr="00A64EA4" w:rsidRDefault="00167DAB" w:rsidP="00A64EA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изложенными в акте проверки, представлять в Администрацию в письменной форме возражения в отношении акта проверки в целом или его отдельных положений в порядке и в сроки, установленные частью 1 статьи 6 областного закона </w:t>
      </w:r>
      <w:r w:rsidR="00A64EA4" w:rsidRPr="00A64EA4">
        <w:rPr>
          <w:rFonts w:ascii="Times New Roman" w:hAnsi="Times New Roman" w:cs="Times New Roman"/>
          <w:sz w:val="28"/>
          <w:szCs w:val="28"/>
        </w:rPr>
        <w:t>№</w:t>
      </w:r>
      <w:r w:rsidRPr="00A64EA4">
        <w:rPr>
          <w:rFonts w:ascii="Times New Roman" w:hAnsi="Times New Roman" w:cs="Times New Roman"/>
          <w:sz w:val="28"/>
          <w:szCs w:val="28"/>
        </w:rPr>
        <w:t xml:space="preserve"> 19-оз, а также обжаловать в порядке, установленном законодательством Российской Федерации, результаты проверки, действие (бездействие) уполномоченного должностного лица (уполномоченных должностных лиц), осуществляющего проверку.</w:t>
      </w:r>
    </w:p>
    <w:p w14:paraId="11FC6C0F" w14:textId="77777777" w:rsidR="00167DAB" w:rsidRPr="00A64EA4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A4">
        <w:rPr>
          <w:rFonts w:ascii="Times New Roman" w:hAnsi="Times New Roman" w:cs="Times New Roman"/>
          <w:sz w:val="28"/>
          <w:szCs w:val="28"/>
        </w:rPr>
        <w:t>4.6. Руководитель, иное должностное лицо или уполномоченный представитель подведомственной организации несут ответственность за нарушение трудового законодательства и иных нормативных правовых актов, содержащих нормы трудового права, в соответствии с законодательством Российской Федерации.</w:t>
      </w:r>
    </w:p>
    <w:p w14:paraId="1BCA43E8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9BE78F" w14:textId="77777777" w:rsidR="00167DAB" w:rsidRPr="003A7325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325">
        <w:rPr>
          <w:rFonts w:ascii="Times New Roman" w:hAnsi="Times New Roman" w:cs="Times New Roman"/>
          <w:b/>
          <w:bCs/>
          <w:sz w:val="28"/>
          <w:szCs w:val="28"/>
        </w:rPr>
        <w:t>5. Ответственный работник Администрации за организацию</w:t>
      </w:r>
    </w:p>
    <w:p w14:paraId="2D0F2F58" w14:textId="77777777" w:rsidR="00167DAB" w:rsidRPr="003A7325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325">
        <w:rPr>
          <w:rFonts w:ascii="Times New Roman" w:hAnsi="Times New Roman" w:cs="Times New Roman"/>
          <w:b/>
          <w:bCs/>
          <w:sz w:val="28"/>
          <w:szCs w:val="28"/>
        </w:rPr>
        <w:t>ведомственного контроля</w:t>
      </w:r>
    </w:p>
    <w:p w14:paraId="3A980701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518881" w14:textId="7305DA25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5.1. Ответственный работник Администрации за организацию ведомственного контроля назначается распоряжением Администрации </w:t>
      </w:r>
      <w:r w:rsidR="003A732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 xml:space="preserve">и обеспечивает общую координацию и организацию работы по </w:t>
      </w:r>
      <w:r w:rsidRPr="00FD3ADF">
        <w:rPr>
          <w:rFonts w:ascii="Times New Roman" w:hAnsi="Times New Roman" w:cs="Times New Roman"/>
          <w:sz w:val="28"/>
          <w:szCs w:val="28"/>
        </w:rPr>
        <w:lastRenderedPageBreak/>
        <w:t>осуществлению ведомственного контроля за подведомственными организациями, в том числе:</w:t>
      </w:r>
    </w:p>
    <w:p w14:paraId="53EEA038" w14:textId="77777777" w:rsidR="00167DAB" w:rsidRPr="00FD3ADF" w:rsidRDefault="00167DAB" w:rsidP="003A73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осуществляет подготовку и обеспечивает согласование правовых актов, иных документов и материалов по организации мероприятий по ведомственному контролю;</w:t>
      </w:r>
    </w:p>
    <w:p w14:paraId="048558CB" w14:textId="77777777" w:rsidR="00167DAB" w:rsidRPr="00FD3ADF" w:rsidRDefault="00167DAB" w:rsidP="003A73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готовит проект ежегодного плана проверок и представляет его на утверждение главе Администрации;</w:t>
      </w:r>
    </w:p>
    <w:p w14:paraId="0AAC0C10" w14:textId="77777777" w:rsidR="00167DAB" w:rsidRPr="00FD3ADF" w:rsidRDefault="00167DAB" w:rsidP="003A73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осуществляет контроль за своевременным исполнением ежегодного плана проверок, по результатам которого систематически представляет информацию о его исполнении главе Администрации;</w:t>
      </w:r>
    </w:p>
    <w:p w14:paraId="05576AA7" w14:textId="77777777" w:rsidR="00167DAB" w:rsidRPr="00FD3ADF" w:rsidRDefault="00167DAB" w:rsidP="003A73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организует и контролирует своевременность размещения ежегодного плана проверок, изменений в ежегодный план проверок на официальном сайте Администрации в информационно-телекоммуникационной сети "Интернет";</w:t>
      </w:r>
    </w:p>
    <w:p w14:paraId="05A33BEC" w14:textId="77777777" w:rsidR="00167DAB" w:rsidRPr="00FD3ADF" w:rsidRDefault="00167DAB" w:rsidP="003A73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организует проведение проверок и осуществляет контроль за соблюдением сроков и порядка их проведения;</w:t>
      </w:r>
    </w:p>
    <w:p w14:paraId="623E8980" w14:textId="51845951" w:rsidR="00167DAB" w:rsidRPr="00FD3ADF" w:rsidRDefault="00167DAB" w:rsidP="003A73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ведет журнал учета проверок по форме согласно приложению </w:t>
      </w:r>
      <w:r w:rsidR="003A7325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8 </w:t>
      </w:r>
      <w:r w:rsidR="003A732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к настоящему Положению;</w:t>
      </w:r>
    </w:p>
    <w:p w14:paraId="142DD941" w14:textId="5D6354E3" w:rsidR="00167DAB" w:rsidRPr="00FD3ADF" w:rsidRDefault="00167DAB" w:rsidP="003A73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обеспечивает своевременное формирование архива документов </w:t>
      </w:r>
      <w:r w:rsidR="003A732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и материалов, относящихся к ведомственному контролю;</w:t>
      </w:r>
    </w:p>
    <w:p w14:paraId="3DF45FB7" w14:textId="77777777" w:rsidR="00167DAB" w:rsidRPr="00FD3ADF" w:rsidRDefault="00167DAB" w:rsidP="003A73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информирует главу Администрации о ходе мероприятий по ведомственному контролю, в том числе о выявленных в ходе проверок нарушениях, о непредставлении в сроки, установленные актом проверки, подведомственной организацией отчета об устранении выявленных в ходе проверки нарушений, о предпринимаемых мерах по устранению таких нарушений;</w:t>
      </w:r>
    </w:p>
    <w:p w14:paraId="6308C5CC" w14:textId="46BC67D9" w:rsidR="00167DAB" w:rsidRPr="00FD3ADF" w:rsidRDefault="00167DAB" w:rsidP="003A73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обеспечивает систематическое обобщение результатов мероприятий по ведомственному контролю и информирует главу Администрации </w:t>
      </w:r>
      <w:r w:rsidR="003A732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14:paraId="6299068A" w14:textId="77777777" w:rsidR="00167DAB" w:rsidRPr="00FD3ADF" w:rsidRDefault="00167DAB" w:rsidP="003A73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готовит проект ежегодного отчета об осуществлении ведомственного контроля, осуществляет информирование и консультирование участников мероприятий по ведомственному контролю;</w:t>
      </w:r>
    </w:p>
    <w:p w14:paraId="239CB766" w14:textId="44E8D270" w:rsidR="00167DAB" w:rsidRPr="00FD3ADF" w:rsidRDefault="00167DAB" w:rsidP="003A732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выполняет иные обязанности, необходимые для организации </w:t>
      </w:r>
      <w:r w:rsidR="003A732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и осуществления ведомственного контроля.</w:t>
      </w:r>
    </w:p>
    <w:p w14:paraId="4E3480AC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391E4D" w14:textId="77777777" w:rsidR="00167DAB" w:rsidRPr="003A7325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325">
        <w:rPr>
          <w:rFonts w:ascii="Times New Roman" w:hAnsi="Times New Roman" w:cs="Times New Roman"/>
          <w:b/>
          <w:bCs/>
          <w:sz w:val="28"/>
          <w:szCs w:val="28"/>
        </w:rPr>
        <w:t>6. Порядок формирования ежегодного плана проверок</w:t>
      </w:r>
    </w:p>
    <w:p w14:paraId="5D4C4551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0C09FE" w14:textId="56EC33AF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6.1. Администрация разрабатывает проект ежегодного плана проверок </w:t>
      </w:r>
      <w:r w:rsidR="003A732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</w:t>
      </w:r>
      <w:r w:rsidR="003A7325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19-оз.</w:t>
      </w:r>
    </w:p>
    <w:p w14:paraId="32E83FBF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6.2. Проект ежегодного плана проверок формируется с учетом необходимости обеспечения равномерной нагрузки на уполномоченных должностных лиц, обеспечивающих мероприятия по ведомственному контролю.</w:t>
      </w:r>
    </w:p>
    <w:p w14:paraId="12E26080" w14:textId="729D8D4A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6.3. Срок проведения одной проверки определяется в зависимости от количества работников подведомственной организации, подлежащей </w:t>
      </w:r>
      <w:r w:rsidRPr="00FD3ADF">
        <w:rPr>
          <w:rFonts w:ascii="Times New Roman" w:hAnsi="Times New Roman" w:cs="Times New Roman"/>
          <w:sz w:val="28"/>
          <w:szCs w:val="28"/>
        </w:rPr>
        <w:lastRenderedPageBreak/>
        <w:t xml:space="preserve">проверке, предмета проверки и выбранных направлений проверки, но не может превышать срок, установленный областным законом </w:t>
      </w:r>
      <w:r w:rsidR="003A7325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19-оз.</w:t>
      </w:r>
    </w:p>
    <w:p w14:paraId="119CC760" w14:textId="076ED4AC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6.4. Ежегодный план проверок оформляется по форме согласно приложению </w:t>
      </w:r>
      <w:r w:rsidR="003A7325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1 к настоящему Положению до 10 декабря года, предшествующего году проведения проверок, и направляется на утверждение главе Администрации. Ежегодный план проверок утверждается главой Администрации не позднее 10 декабря года, предшествующего году проведения проверок.</w:t>
      </w:r>
    </w:p>
    <w:p w14:paraId="46995C2E" w14:textId="5C507A08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6.5. Ответственный работник Администрации за организацию ведомственного контроля обеспечивает размещение утвержденного главой Администрации ежегодного плана проверок на официальном сайте </w:t>
      </w:r>
      <w:r w:rsidR="003A7325">
        <w:rPr>
          <w:rFonts w:ascii="Times New Roman" w:hAnsi="Times New Roman" w:cs="Times New Roman"/>
          <w:sz w:val="28"/>
          <w:szCs w:val="28"/>
        </w:rPr>
        <w:t>МО «Токсовское городское поселение»</w:t>
      </w:r>
      <w:r w:rsidRPr="00FD3A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течение 10 дней после дня его утверждения, но не позднее 20 декабря года, предшествующего году проведения проверок.</w:t>
      </w:r>
    </w:p>
    <w:p w14:paraId="0472344B" w14:textId="6FC67D22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6.6. Внесение изменений в ранее утвержденный ежегодный план проверок допускается в случаях, установленных частью 4 статьи 2 областного закона </w:t>
      </w:r>
      <w:r w:rsidR="003A7325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19-оз.</w:t>
      </w:r>
    </w:p>
    <w:p w14:paraId="2C4CE415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В течение 3 рабочих дней с даты утверждения главой Администрации изменений в ежегодный план проверок ответственным работником Администрации за организацию ведомственного контроля производится актуализация ежегодного плана проверок в информационно-телекоммуникационной сети "Интернет" с учетом внесенных в него изменений.</w:t>
      </w:r>
    </w:p>
    <w:p w14:paraId="1CD6D45F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9DF2B6" w14:textId="77777777" w:rsidR="00167DAB" w:rsidRPr="00225DE5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E5">
        <w:rPr>
          <w:rFonts w:ascii="Times New Roman" w:hAnsi="Times New Roman" w:cs="Times New Roman"/>
          <w:b/>
          <w:bCs/>
          <w:sz w:val="28"/>
          <w:szCs w:val="28"/>
        </w:rPr>
        <w:t>7. Организация проведения проверок</w:t>
      </w:r>
    </w:p>
    <w:p w14:paraId="5E7524C7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10DF74" w14:textId="7FDE25E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7.1. Проверка подведомственной организации проводится на основании распоряжения Администрации о проведении проверки, изданного по форме согласно приложению </w:t>
      </w:r>
      <w:r w:rsidR="00DF31CF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4 к настоящему Положению.</w:t>
      </w:r>
    </w:p>
    <w:p w14:paraId="555933F7" w14:textId="013CFBE6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7.2. Администрация уведомляет подведомственную организацию </w:t>
      </w:r>
      <w:r w:rsidR="00DF31CF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 xml:space="preserve">о проведении проверки в порядке и в сроки, установленные частью 7 статьи 2 областного закона </w:t>
      </w:r>
      <w:r w:rsidR="00DF31CF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19-оз.</w:t>
      </w:r>
    </w:p>
    <w:p w14:paraId="5A2B67DD" w14:textId="21711BB1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7.3. Примерный перечень локальных нормативных актов и иных документов, материалов и пояснений, запрашиваемых при проведении проверки, формируется в соответствии с примерным перечнем, предусмотренным приложением </w:t>
      </w:r>
      <w:r w:rsidR="00DF31CF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2 к настоящему Положению, </w:t>
      </w:r>
      <w:r w:rsidR="00DF31CF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в зависимости от выбранных основных направлений ведомственного контроля.</w:t>
      </w:r>
    </w:p>
    <w:p w14:paraId="4E3C8105" w14:textId="271BE8D0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7.4. Перечень основных вопросов, на которые следует обращать внимание уполномоченным должностным лицам Администрации при осуществлении ведомственного контроля в подведомственных организациях, предусмотрен приложением </w:t>
      </w:r>
      <w:r w:rsidR="00DF31CF">
        <w:rPr>
          <w:rFonts w:ascii="Times New Roman" w:hAnsi="Times New Roman" w:cs="Times New Roman"/>
          <w:sz w:val="28"/>
          <w:szCs w:val="28"/>
        </w:rPr>
        <w:t xml:space="preserve">№ </w:t>
      </w:r>
      <w:r w:rsidRPr="00FD3ADF">
        <w:rPr>
          <w:rFonts w:ascii="Times New Roman" w:hAnsi="Times New Roman" w:cs="Times New Roman"/>
          <w:sz w:val="28"/>
          <w:szCs w:val="28"/>
        </w:rPr>
        <w:t>3 к настоящему Положению.</w:t>
      </w:r>
    </w:p>
    <w:p w14:paraId="022E80B3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7.5. Срок проведения проверки не может превышать 20 рабочих дней.</w:t>
      </w:r>
    </w:p>
    <w:p w14:paraId="4D0C0B5F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</w:t>
      </w:r>
      <w:r w:rsidRPr="00FD3ADF">
        <w:rPr>
          <w:rFonts w:ascii="Times New Roman" w:hAnsi="Times New Roman" w:cs="Times New Roman"/>
          <w:sz w:val="28"/>
          <w:szCs w:val="28"/>
        </w:rPr>
        <w:lastRenderedPageBreak/>
        <w:t>сложных и(или) длительных исследований, на основании мотивированных предложений уполномоченных должностных лиц срок проведения проверки может быть продлен, но не более чем на двадцать рабочих дней.</w:t>
      </w:r>
    </w:p>
    <w:p w14:paraId="621D2C21" w14:textId="64DEF594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При наличии указанных оснований для продления срока проведения проверки Администрацией издается распоряжение о продлении срока проведения проверки по форме согласно приложению </w:t>
      </w:r>
      <w:r w:rsidR="00DF31CF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5 к настоящему Положению.</w:t>
      </w:r>
    </w:p>
    <w:p w14:paraId="1432DF0F" w14:textId="77777777" w:rsidR="00167DAB" w:rsidRPr="00FD3ADF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A3F998" w14:textId="57498A71" w:rsidR="00167DAB" w:rsidRPr="00225DE5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E5">
        <w:rPr>
          <w:rFonts w:ascii="Times New Roman" w:hAnsi="Times New Roman" w:cs="Times New Roman"/>
          <w:b/>
          <w:bCs/>
          <w:sz w:val="28"/>
          <w:szCs w:val="28"/>
        </w:rPr>
        <w:t>8. Оформление результатов проверки</w:t>
      </w:r>
    </w:p>
    <w:p w14:paraId="3B51015E" w14:textId="77777777" w:rsidR="00225DE5" w:rsidRPr="00FD3ADF" w:rsidRDefault="00225DE5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B306E" w14:textId="1467651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8.1. По результатам проверки непосредственно после ее завершения уполномоченное должностное лицо составляет акт проверки в двух экземплярах по форме согласно приложению </w:t>
      </w:r>
      <w:r w:rsidR="00225DE5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6 к настоящему Положению, один из которых с копиями приложений вручается руководителю подведомственной организации или уполномоченному им должностному лицу под роспись.</w:t>
      </w:r>
    </w:p>
    <w:p w14:paraId="096DE1AD" w14:textId="5D9DEEE2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 подведомственной организации или уполномоченного им должностного лица, а также в случае отказа указанных лиц от подписи в акте проверки, свидетельствующей о его получении, акт проверки направляется заказным почтовым отправлением с уведомлением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о вручении, которое приобщается ко второму экземпляру акта проверки, хранящемуся в Администрации.</w:t>
      </w:r>
    </w:p>
    <w:p w14:paraId="57776B1C" w14:textId="0EE2318A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8.2. В случае если в ходе проведения проверки принято решение о ее продлении, результаты такой проверки оформляются одним актом проверки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и принимаются к учету как одна проверка.</w:t>
      </w:r>
    </w:p>
    <w:p w14:paraId="1B54F308" w14:textId="16934205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8.3. Сроки устранения выявленных нарушений определяются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в зависимости от их вида, количества, характера и времени, необходимого для их устранения.</w:t>
      </w:r>
    </w:p>
    <w:p w14:paraId="24FC35ED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В зависимости от вида и характера выявленных нарушений сроки устранения выявленных нарушений могут быть дифференцированы.</w:t>
      </w:r>
    </w:p>
    <w:p w14:paraId="7AAD8B87" w14:textId="2A5866DA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8.4. В случае устранения выявленных нарушений (части выявленных нарушений) непосредственно в ходе проведения проверки сведения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о выявлении и устранении таких нарушений указываются в акте проверки.</w:t>
      </w:r>
    </w:p>
    <w:p w14:paraId="6ECEB05A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8.5. На основании аргументированного письменного обращения руководителя проверяемой подведомственной организации о продлении указанных в акте проверки сроков устранения выявленных нарушений главой Администрации может быть принято решение о продлении установленных сроков.</w:t>
      </w:r>
    </w:p>
    <w:p w14:paraId="0A5065B5" w14:textId="3C7804A1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8.6. В случае направления проверяемой подведомственной организацией возражений в письменной форме в порядке и сроки, установленные частью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 xml:space="preserve">1 статьи 6 областного закона </w:t>
      </w:r>
      <w:r w:rsidR="00225DE5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19-оз, течение установленных в акте проверки сроков устранения выявленных нарушений не приостанавливается. Администрация рассматривает поступившие в письменной форме возражения в течение 10 рабочих дней, по истечении которых направляет </w:t>
      </w:r>
      <w:r w:rsidRPr="00FD3ADF">
        <w:rPr>
          <w:rFonts w:ascii="Times New Roman" w:hAnsi="Times New Roman" w:cs="Times New Roman"/>
          <w:sz w:val="28"/>
          <w:szCs w:val="28"/>
        </w:rPr>
        <w:lastRenderedPageBreak/>
        <w:t>аргументированный письменный ответ в адрес проверяемой подведомственной организации.</w:t>
      </w:r>
    </w:p>
    <w:p w14:paraId="495A91B7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В случае невозможности урегулирования разногласий, обусловленных различным толкованием отдельных положений трудового законодательства, связанным с результатами проведенной проверки, Администрация вправе направить мотивированное обращение в 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</w:r>
    </w:p>
    <w:p w14:paraId="329505D4" w14:textId="5A411749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8.7. Проверяемая подведомственная организация в порядке и сроки, установленные в части 3 статьи 6 областного закона </w:t>
      </w:r>
      <w:r w:rsidR="00225DE5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19-оз, направляет отчет о принятых мерах по устранению выявленных нарушений и их предупреждению в дальнейшей деятельности в соответствии с разделом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10 настоящего Положения.</w:t>
      </w:r>
    </w:p>
    <w:p w14:paraId="1A0D6285" w14:textId="10BCACFC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8.8. Соответствующую запись о результатах проверок уполномоченные должностные лица Администрации вносят в журнал учета проверок, ведение которого осуществляется по форме согласно приложению </w:t>
      </w:r>
      <w:r w:rsidR="00225DE5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8 к настоящему Положению.</w:t>
      </w:r>
    </w:p>
    <w:p w14:paraId="0E894D41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56E49" w14:textId="77777777" w:rsidR="00167DAB" w:rsidRPr="00225DE5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E5">
        <w:rPr>
          <w:rFonts w:ascii="Times New Roman" w:hAnsi="Times New Roman" w:cs="Times New Roman"/>
          <w:b/>
          <w:bCs/>
          <w:sz w:val="28"/>
          <w:szCs w:val="28"/>
        </w:rPr>
        <w:t>9. Отчет подведомственной организации о принятых мерах</w:t>
      </w:r>
    </w:p>
    <w:p w14:paraId="0244BECA" w14:textId="77777777" w:rsidR="00167DAB" w:rsidRPr="00225DE5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E5">
        <w:rPr>
          <w:rFonts w:ascii="Times New Roman" w:hAnsi="Times New Roman" w:cs="Times New Roman"/>
          <w:b/>
          <w:bCs/>
          <w:sz w:val="28"/>
          <w:szCs w:val="28"/>
        </w:rPr>
        <w:t>по устранению выявленных нарушений</w:t>
      </w:r>
    </w:p>
    <w:p w14:paraId="2257FDD0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B0D169" w14:textId="46C21276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9.1. Проверяемая подведомственная организация формирует отчет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 xml:space="preserve">о принятых мерах по устранению выявленных нарушений и их предупреждению в дальнейшей деятельности (далее - отчет об устранении нарушений), который составляется по форме согласно приложению </w:t>
      </w:r>
      <w:r w:rsidR="00225DE5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7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к настоящему Положению. К указанному отчету прикладываются копии документов и материалов, подтверждающие устранение нарушений подведомственной организацией.</w:t>
      </w:r>
    </w:p>
    <w:p w14:paraId="2E5E6025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Администрация обязана принять меры по контролю за устранением выявленных нарушений.</w:t>
      </w:r>
    </w:p>
    <w:p w14:paraId="759B2B5A" w14:textId="1C975BD4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9.2. Отчет об устранении нарушений направляется в Администрацию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 xml:space="preserve">в порядке и сроки, установленные в части 3 статьи 6 областного закона </w:t>
      </w:r>
      <w:r w:rsidR="00225DE5">
        <w:rPr>
          <w:rFonts w:ascii="Times New Roman" w:hAnsi="Times New Roman" w:cs="Times New Roman"/>
          <w:sz w:val="28"/>
          <w:szCs w:val="28"/>
        </w:rPr>
        <w:br/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19-оз.</w:t>
      </w:r>
    </w:p>
    <w:p w14:paraId="5CDB1993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9.3. Отчет об устранении нарушений должен содержать информацию об устранении каждого указанного в акте проверки ранее выявленного нарушения и несоответствия отдельно.</w:t>
      </w:r>
    </w:p>
    <w:p w14:paraId="5C70FC3C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896FD9" w14:textId="77777777" w:rsidR="00167DAB" w:rsidRPr="00225DE5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E5">
        <w:rPr>
          <w:rFonts w:ascii="Times New Roman" w:hAnsi="Times New Roman" w:cs="Times New Roman"/>
          <w:b/>
          <w:bCs/>
          <w:sz w:val="28"/>
          <w:szCs w:val="28"/>
        </w:rPr>
        <w:t>10. Меры по профилактике и предупреждению нарушений</w:t>
      </w:r>
    </w:p>
    <w:p w14:paraId="3494C0CF" w14:textId="77777777" w:rsidR="00167DAB" w:rsidRPr="00225DE5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DE5">
        <w:rPr>
          <w:rFonts w:ascii="Times New Roman" w:hAnsi="Times New Roman" w:cs="Times New Roman"/>
          <w:b/>
          <w:bCs/>
          <w:sz w:val="28"/>
          <w:szCs w:val="28"/>
        </w:rPr>
        <w:t>трудового законодательства</w:t>
      </w:r>
    </w:p>
    <w:p w14:paraId="49B58B1B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A676B4" w14:textId="2D1F1BCA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10.1. В целях принятия профилактических мер по предупреждению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 xml:space="preserve">и пресечению нарушений требований трудового законодательства и иных нормативных правовых актов, содержащих нормы трудового права,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 xml:space="preserve">в подведомственных организациях должны быть предусмотрены </w:t>
      </w:r>
      <w:r w:rsidRPr="00FD3ADF">
        <w:rPr>
          <w:rFonts w:ascii="Times New Roman" w:hAnsi="Times New Roman" w:cs="Times New Roman"/>
          <w:sz w:val="28"/>
          <w:szCs w:val="28"/>
        </w:rPr>
        <w:lastRenderedPageBreak/>
        <w:t>мероприятия, направленные на:</w:t>
      </w:r>
    </w:p>
    <w:p w14:paraId="1124C6D0" w14:textId="77777777" w:rsidR="00167DAB" w:rsidRPr="00FD3ADF" w:rsidRDefault="00167DAB" w:rsidP="00225D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формирование у руководителей и должностных лиц подведомственных организаций единого понимания норм и положений трудового законодательства и иных нормативных правовых актов, содержащих нормы трудового права;</w:t>
      </w:r>
    </w:p>
    <w:p w14:paraId="4AEBD0DC" w14:textId="77777777" w:rsidR="00167DAB" w:rsidRPr="00FD3ADF" w:rsidRDefault="00167DAB" w:rsidP="00225D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своевременное информирование о нововведениях, касающихся регулирования трудовых отношений;</w:t>
      </w:r>
    </w:p>
    <w:p w14:paraId="53B863B5" w14:textId="77777777" w:rsidR="00167DAB" w:rsidRPr="00FD3ADF" w:rsidRDefault="00167DAB" w:rsidP="00225D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выявление причин, факторов и условий нарушения трудового законодательства, определение способов устранения или снижения рисков их возникновения;</w:t>
      </w:r>
    </w:p>
    <w:p w14:paraId="63D60426" w14:textId="5E294241" w:rsidR="00167DAB" w:rsidRPr="00FD3ADF" w:rsidRDefault="00167DAB" w:rsidP="00225D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мотивации руководителей подведомственных организаций к соблюдению трудового законодательства,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к улучшению условий труда работников;</w:t>
      </w:r>
    </w:p>
    <w:p w14:paraId="246A0723" w14:textId="77777777" w:rsidR="00167DAB" w:rsidRPr="00FD3ADF" w:rsidRDefault="00167DAB" w:rsidP="00225D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организацию обучающих мероприятий.</w:t>
      </w:r>
    </w:p>
    <w:p w14:paraId="12A0A1AF" w14:textId="6FDF9D10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10.2. При выявлении системных, типичных, повторяющихся нарушений в ходе проведения проверок Администрация организует информирование иных подведомственных организаций о фактах выявления таких нарушений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и о мерах по их предотвращению.</w:t>
      </w:r>
    </w:p>
    <w:p w14:paraId="3767737E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Формой такого информирования может быть:</w:t>
      </w:r>
    </w:p>
    <w:p w14:paraId="16C6761A" w14:textId="26292A49" w:rsidR="00167DAB" w:rsidRPr="00FD3ADF" w:rsidRDefault="00167DAB" w:rsidP="00225D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информационное письмо о недопустимости нарушения требований трудового законодательства с разъяснением соответствующих требований нормативных правовых актов, их предусматривающих, конкретных действий (бездействия) должностных лиц подведомственных организаций, приводящих к нарушению этих требований, а также о наиболее эффективных средствах </w:t>
      </w:r>
      <w:r w:rsidR="00225DE5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и методах соблюдения положений трудового законодательства и иных нормативных правовых актов, содержащих нормы трудового права;</w:t>
      </w:r>
    </w:p>
    <w:p w14:paraId="56AD884E" w14:textId="77777777" w:rsidR="00167DAB" w:rsidRPr="00FD3ADF" w:rsidRDefault="00167DAB" w:rsidP="00225D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организация совещаний, рабочих встреч, конференций, обучающих семинаров, иных мероприятий по профилактике нарушений трудового законодательства, направленных на популяризацию новых принципов, подходов и методик обеспечения соблюдения трудового законодательства.</w:t>
      </w:r>
    </w:p>
    <w:p w14:paraId="5A52EF67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>Дополнительной мерой по предупреждению и пресечению нарушений требований трудового законодательства и иных нормативных правовых актов, содержащих нормы трудового права, могут быть рекомендации руководителям подведомственных организаций о направлении работников таких организаций на курсы повышения квалификации и семинары, посвященные вопросам соблюдения трудового законодательства и иных нормативных правовых актов, содержащих нормы трудового права.</w:t>
      </w:r>
    </w:p>
    <w:p w14:paraId="3AB71ECE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259D41" w14:textId="77777777" w:rsidR="00167DAB" w:rsidRPr="003551DB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1DB">
        <w:rPr>
          <w:rFonts w:ascii="Times New Roman" w:hAnsi="Times New Roman" w:cs="Times New Roman"/>
          <w:b/>
          <w:bCs/>
          <w:sz w:val="28"/>
          <w:szCs w:val="28"/>
        </w:rPr>
        <w:t>11. Ежегодный отчет Администрации об осуществлении</w:t>
      </w:r>
    </w:p>
    <w:p w14:paraId="240E86FB" w14:textId="77777777" w:rsidR="00167DAB" w:rsidRPr="003551DB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1DB">
        <w:rPr>
          <w:rFonts w:ascii="Times New Roman" w:hAnsi="Times New Roman" w:cs="Times New Roman"/>
          <w:b/>
          <w:bCs/>
          <w:sz w:val="28"/>
          <w:szCs w:val="28"/>
        </w:rPr>
        <w:t>ведомственного контроля</w:t>
      </w:r>
    </w:p>
    <w:p w14:paraId="5C5CFFC8" w14:textId="77777777" w:rsidR="00167DAB" w:rsidRPr="00FD3ADF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D8920" w14:textId="4F0BE61B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11.1. Ежегодно до 1 марта года, следующего за отчетным, Администрация формирует отчет об осуществлении ведомственного контроля (далее - ежегодный отчет) по форме согласно приложению </w:t>
      </w:r>
      <w:r w:rsidR="00D2560E">
        <w:rPr>
          <w:rFonts w:ascii="Times New Roman" w:hAnsi="Times New Roman" w:cs="Times New Roman"/>
          <w:sz w:val="28"/>
          <w:szCs w:val="28"/>
        </w:rPr>
        <w:t>№</w:t>
      </w:r>
      <w:r w:rsidRPr="00FD3ADF">
        <w:rPr>
          <w:rFonts w:ascii="Times New Roman" w:hAnsi="Times New Roman" w:cs="Times New Roman"/>
          <w:sz w:val="28"/>
          <w:szCs w:val="28"/>
        </w:rPr>
        <w:t xml:space="preserve"> 9 к настоящему </w:t>
      </w:r>
      <w:r w:rsidRPr="00FD3ADF">
        <w:rPr>
          <w:rFonts w:ascii="Times New Roman" w:hAnsi="Times New Roman" w:cs="Times New Roman"/>
          <w:sz w:val="28"/>
          <w:szCs w:val="28"/>
        </w:rPr>
        <w:lastRenderedPageBreak/>
        <w:t>Положению.</w:t>
      </w:r>
    </w:p>
    <w:p w14:paraId="461278ED" w14:textId="77777777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B5EFF1" w14:textId="77777777" w:rsidR="00167DAB" w:rsidRPr="00D2560E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60E">
        <w:rPr>
          <w:rFonts w:ascii="Times New Roman" w:hAnsi="Times New Roman" w:cs="Times New Roman"/>
          <w:b/>
          <w:bCs/>
          <w:sz w:val="28"/>
          <w:szCs w:val="28"/>
        </w:rPr>
        <w:t>12. Ежегодная информация Администрации об осуществлении</w:t>
      </w:r>
    </w:p>
    <w:p w14:paraId="57C2D434" w14:textId="16876710" w:rsidR="00167DAB" w:rsidRPr="00D2560E" w:rsidRDefault="00167DAB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60E">
        <w:rPr>
          <w:rFonts w:ascii="Times New Roman" w:hAnsi="Times New Roman" w:cs="Times New Roman"/>
          <w:b/>
          <w:bCs/>
          <w:sz w:val="28"/>
          <w:szCs w:val="28"/>
        </w:rPr>
        <w:t>ведомственного контроля</w:t>
      </w:r>
    </w:p>
    <w:p w14:paraId="63898EB4" w14:textId="77777777" w:rsidR="00D2560E" w:rsidRPr="00FD3ADF" w:rsidRDefault="00D2560E" w:rsidP="00FD3AD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3BF0E" w14:textId="2F346A94" w:rsidR="00167DAB" w:rsidRPr="00FD3ADF" w:rsidRDefault="00167DAB" w:rsidP="00FD3A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ADF">
        <w:rPr>
          <w:rFonts w:ascii="Times New Roman" w:hAnsi="Times New Roman" w:cs="Times New Roman"/>
          <w:sz w:val="28"/>
          <w:szCs w:val="28"/>
        </w:rPr>
        <w:t xml:space="preserve">12.1. Информация Администрации об осуществлении ведомственного контроля формируется на основе ежегодного отчета, является открытой, общедоступной и размещается на официальном сайте Администрации </w:t>
      </w:r>
      <w:r w:rsidR="00D2560E">
        <w:rPr>
          <w:rFonts w:ascii="Times New Roman" w:hAnsi="Times New Roman" w:cs="Times New Roman"/>
          <w:sz w:val="28"/>
          <w:szCs w:val="28"/>
        </w:rPr>
        <w:br/>
      </w:r>
      <w:r w:rsidRPr="00FD3AD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до 10 марта года, следующего за отчетным, за исключением сведений, распространение которых ограничено или запрещено в соответствии с законодательством Российской Федерации.</w:t>
      </w:r>
    </w:p>
    <w:p w14:paraId="6FD57910" w14:textId="77777777" w:rsidR="00167DAB" w:rsidRPr="00FD3ADF" w:rsidRDefault="00167DAB" w:rsidP="00FD3ADF">
      <w:pPr>
        <w:rPr>
          <w:rFonts w:eastAsia="Calibri"/>
          <w:szCs w:val="28"/>
        </w:rPr>
      </w:pPr>
    </w:p>
    <w:p w14:paraId="6B925A1D" w14:textId="77777777" w:rsidR="00167DAB" w:rsidRPr="00FD3ADF" w:rsidRDefault="00167DAB" w:rsidP="00FD3ADF">
      <w:pPr>
        <w:rPr>
          <w:rFonts w:eastAsia="Calibri"/>
          <w:szCs w:val="28"/>
        </w:rPr>
      </w:pPr>
    </w:p>
    <w:p w14:paraId="6897FBC0" w14:textId="77777777" w:rsidR="00167DAB" w:rsidRPr="00FD3ADF" w:rsidRDefault="00167DAB" w:rsidP="00FD3ADF">
      <w:pPr>
        <w:rPr>
          <w:szCs w:val="28"/>
        </w:rPr>
      </w:pPr>
    </w:p>
    <w:p w14:paraId="29A1E046" w14:textId="77777777" w:rsidR="00167DAB" w:rsidRPr="00FD3ADF" w:rsidRDefault="00167DAB" w:rsidP="00FD3ADF">
      <w:pPr>
        <w:rPr>
          <w:szCs w:val="28"/>
        </w:rPr>
      </w:pPr>
    </w:p>
    <w:p w14:paraId="4225AA02" w14:textId="77777777" w:rsidR="00167DAB" w:rsidRPr="00F17031" w:rsidRDefault="00167DAB" w:rsidP="00167DAB"/>
    <w:p w14:paraId="39F7DAA1" w14:textId="77777777" w:rsidR="00167DAB" w:rsidRPr="00F17031" w:rsidRDefault="00167DAB" w:rsidP="00167DAB">
      <w:pPr>
        <w:sectPr w:rsidR="00167DAB" w:rsidRPr="00F17031" w:rsidSect="004A730E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14:paraId="748B2C66" w14:textId="46A371DF" w:rsidR="00167DAB" w:rsidRPr="00F17031" w:rsidRDefault="00167DAB" w:rsidP="00D2560E">
      <w:pPr>
        <w:tabs>
          <w:tab w:val="left" w:pos="8505"/>
        </w:tabs>
        <w:ind w:left="8505" w:firstLine="0"/>
        <w:jc w:val="left"/>
      </w:pPr>
      <w:r w:rsidRPr="00F17031">
        <w:lastRenderedPageBreak/>
        <w:t xml:space="preserve">Приложение </w:t>
      </w:r>
      <w:r w:rsidR="00D2560E">
        <w:t xml:space="preserve">№ </w:t>
      </w:r>
      <w:r w:rsidRPr="00F17031">
        <w:t>1</w:t>
      </w:r>
    </w:p>
    <w:p w14:paraId="1A334410" w14:textId="4327C183" w:rsidR="00167DAB" w:rsidRPr="00D2560E" w:rsidRDefault="00167DAB" w:rsidP="00D2560E">
      <w:pPr>
        <w:tabs>
          <w:tab w:val="left" w:pos="8505"/>
        </w:tabs>
        <w:ind w:left="8505" w:firstLine="0"/>
        <w:jc w:val="left"/>
        <w:rPr>
          <w:u w:val="single"/>
        </w:rPr>
      </w:pPr>
      <w:r w:rsidRPr="00F17031">
        <w:t xml:space="preserve">к постановлению администрации </w:t>
      </w:r>
      <w:r w:rsidR="00D2560E">
        <w:br/>
        <w:t>МО «Токсовское городское поселение»</w:t>
      </w:r>
      <w:r w:rsidR="00D2560E">
        <w:br/>
      </w:r>
      <w:r w:rsidRPr="00F17031">
        <w:t xml:space="preserve">от </w:t>
      </w:r>
      <w:r w:rsidR="00D2560E">
        <w:rPr>
          <w:u w:val="single"/>
        </w:rPr>
        <w:t xml:space="preserve">               </w:t>
      </w:r>
      <w:r w:rsidRPr="00F17031">
        <w:t>202</w:t>
      </w:r>
      <w:r w:rsidR="00D2560E">
        <w:rPr>
          <w:u w:val="single"/>
        </w:rPr>
        <w:t xml:space="preserve">    </w:t>
      </w:r>
      <w:r w:rsidRPr="00F17031">
        <w:t xml:space="preserve"> № </w:t>
      </w:r>
      <w:r w:rsidR="00D2560E">
        <w:rPr>
          <w:u w:val="single"/>
        </w:rPr>
        <w:t xml:space="preserve">            </w:t>
      </w:r>
      <w:r w:rsidR="00D2560E" w:rsidRPr="00D2560E">
        <w:rPr>
          <w:color w:val="FFFFFF" w:themeColor="background1"/>
          <w:u w:val="single"/>
        </w:rPr>
        <w:t>.</w:t>
      </w:r>
    </w:p>
    <w:p w14:paraId="5411E950" w14:textId="2B4B65CF" w:rsidR="00167DAB" w:rsidRPr="00F17031" w:rsidRDefault="00167DAB" w:rsidP="00167DAB">
      <w:pPr>
        <w:tabs>
          <w:tab w:val="left" w:pos="1134"/>
        </w:tabs>
        <w:jc w:val="center"/>
      </w:pPr>
      <w:r w:rsidRPr="00F17031">
        <w:t>Форма ежегодного плана проведения проверок соблюдения трудового законодательства и иных нормативных правовых актов, содержащих нормы трудового права</w:t>
      </w:r>
    </w:p>
    <w:tbl>
      <w:tblPr>
        <w:tblpPr w:leftFromText="180" w:rightFromText="180" w:vertAnchor="text" w:horzAnchor="margin" w:tblpXSpec="center" w:tblpY="216"/>
        <w:tblW w:w="118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7"/>
      </w:tblGrid>
      <w:tr w:rsidR="00167DAB" w:rsidRPr="00F17031" w14:paraId="378C41E1" w14:textId="77777777" w:rsidTr="0075416B">
        <w:trPr>
          <w:trHeight w:val="42"/>
        </w:trPr>
        <w:tc>
          <w:tcPr>
            <w:tcW w:w="11867" w:type="dxa"/>
            <w:tcBorders>
              <w:bottom w:val="single" w:sz="4" w:space="0" w:color="auto"/>
            </w:tcBorders>
          </w:tcPr>
          <w:p w14:paraId="4E308C89" w14:textId="1222282F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D2560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«Токсовское </w:t>
            </w: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городско</w:t>
            </w:r>
            <w:r w:rsidR="00D2560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</w:t>
            </w:r>
            <w:r w:rsidR="00D2560E">
              <w:rPr>
                <w:rFonts w:ascii="Times New Roman" w:hAnsi="Times New Roman" w:cs="Times New Roman"/>
                <w:sz w:val="22"/>
                <w:szCs w:val="22"/>
              </w:rPr>
              <w:t>е»</w:t>
            </w: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560E">
              <w:rPr>
                <w:rFonts w:ascii="Times New Roman" w:hAnsi="Times New Roman" w:cs="Times New Roman"/>
                <w:sz w:val="22"/>
                <w:szCs w:val="22"/>
              </w:rPr>
              <w:br/>
              <w:t>Всеволожского муниципального</w:t>
            </w: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 xml:space="preserve"> района Ленинградской области</w:t>
            </w:r>
          </w:p>
        </w:tc>
      </w:tr>
      <w:tr w:rsidR="00167DAB" w:rsidRPr="00F17031" w14:paraId="0D7EAC21" w14:textId="77777777" w:rsidTr="0075416B">
        <w:trPr>
          <w:trHeight w:val="39"/>
        </w:trPr>
        <w:tc>
          <w:tcPr>
            <w:tcW w:w="11867" w:type="dxa"/>
            <w:tcBorders>
              <w:top w:val="single" w:sz="4" w:space="0" w:color="auto"/>
            </w:tcBorders>
          </w:tcPr>
          <w:p w14:paraId="1AC833F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(наименование органа местного самоуправления, уполномоченного на осуществление ведомственного контроля)</w:t>
            </w:r>
          </w:p>
        </w:tc>
      </w:tr>
    </w:tbl>
    <w:p w14:paraId="4F9E2B34" w14:textId="77777777" w:rsidR="00167DAB" w:rsidRPr="00F17031" w:rsidRDefault="00167DAB" w:rsidP="00167DAB">
      <w:pPr>
        <w:ind w:left="9214"/>
      </w:pPr>
    </w:p>
    <w:p w14:paraId="01EC5318" w14:textId="77777777" w:rsidR="00167DAB" w:rsidRPr="00F17031" w:rsidRDefault="00167DAB" w:rsidP="00D2560E">
      <w:pPr>
        <w:tabs>
          <w:tab w:val="left" w:pos="10065"/>
        </w:tabs>
        <w:ind w:left="9214" w:firstLine="0"/>
        <w:jc w:val="left"/>
      </w:pPr>
      <w:r w:rsidRPr="00F17031">
        <w:t xml:space="preserve">УТВЕРЖДАЮ </w:t>
      </w:r>
    </w:p>
    <w:p w14:paraId="623C7418" w14:textId="676A9353" w:rsidR="00167DAB" w:rsidRPr="00F17031" w:rsidRDefault="00167DAB" w:rsidP="00D2560E">
      <w:pPr>
        <w:tabs>
          <w:tab w:val="left" w:pos="10065"/>
        </w:tabs>
        <w:ind w:left="9214" w:firstLine="0"/>
        <w:jc w:val="left"/>
      </w:pPr>
      <w:r w:rsidRPr="00F17031">
        <w:t xml:space="preserve">Глава </w:t>
      </w:r>
      <w:r w:rsidR="00D2560E">
        <w:t>МО «Токсовское городское поселение»</w:t>
      </w:r>
    </w:p>
    <w:p w14:paraId="443E9549" w14:textId="77777777" w:rsidR="00167DAB" w:rsidRPr="00F17031" w:rsidRDefault="00167DAB" w:rsidP="00167DAB">
      <w:pPr>
        <w:tabs>
          <w:tab w:val="left" w:pos="10065"/>
        </w:tabs>
        <w:ind w:left="9214"/>
      </w:pPr>
      <w:r w:rsidRPr="00F17031">
        <w:t>__________      _________</w:t>
      </w:r>
    </w:p>
    <w:p w14:paraId="2FF1F6D3" w14:textId="77777777" w:rsidR="00167DAB" w:rsidRPr="00F17031" w:rsidRDefault="00167DAB" w:rsidP="00167DAB">
      <w:pPr>
        <w:tabs>
          <w:tab w:val="left" w:pos="10065"/>
        </w:tabs>
        <w:ind w:left="9214"/>
      </w:pPr>
      <w:r w:rsidRPr="00F17031">
        <w:rPr>
          <w:vertAlign w:val="subscript"/>
        </w:rPr>
        <w:t>(</w:t>
      </w:r>
      <w:proofErr w:type="gramStart"/>
      <w:r w:rsidRPr="00F17031">
        <w:rPr>
          <w:vertAlign w:val="subscript"/>
        </w:rPr>
        <w:t xml:space="preserve">подпись)   </w:t>
      </w:r>
      <w:proofErr w:type="gramEnd"/>
      <w:r w:rsidRPr="00F17031">
        <w:rPr>
          <w:vertAlign w:val="subscript"/>
        </w:rPr>
        <w:t xml:space="preserve">             (Фамилия и инициалы)</w:t>
      </w:r>
    </w:p>
    <w:p w14:paraId="7096C64E" w14:textId="77777777" w:rsidR="00167DAB" w:rsidRPr="00F17031" w:rsidRDefault="00167DAB" w:rsidP="00167DAB">
      <w:pPr>
        <w:tabs>
          <w:tab w:val="left" w:pos="10065"/>
        </w:tabs>
        <w:ind w:left="9214"/>
      </w:pPr>
      <w:r w:rsidRPr="00F17031">
        <w:t>«__</w:t>
      </w:r>
      <w:proofErr w:type="gramStart"/>
      <w:r w:rsidRPr="00F17031">
        <w:t>_»_</w:t>
      </w:r>
      <w:proofErr w:type="gramEnd"/>
      <w:r w:rsidRPr="00F17031">
        <w:t xml:space="preserve">_____20__г. </w:t>
      </w:r>
    </w:p>
    <w:p w14:paraId="63428D61" w14:textId="77777777" w:rsidR="00167DAB" w:rsidRPr="00D2560E" w:rsidRDefault="00167DAB" w:rsidP="00167DAB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D2560E">
        <w:rPr>
          <w:rFonts w:ascii="Times New Roman" w:hAnsi="Times New Roman" w:cs="Times New Roman"/>
          <w:sz w:val="32"/>
          <w:szCs w:val="32"/>
        </w:rPr>
        <w:t>Ежегодный план</w:t>
      </w:r>
    </w:p>
    <w:p w14:paraId="0B36A393" w14:textId="77777777" w:rsidR="00167DAB" w:rsidRPr="00F17031" w:rsidRDefault="00167DAB" w:rsidP="00167DAB">
      <w:pPr>
        <w:jc w:val="center"/>
      </w:pPr>
      <w:r w:rsidRPr="00F17031">
        <w:t>проведения проверок соблюдения трудового законодательства и иных нормативных правовых актов, содержащих нормы трудового права на _______ год</w:t>
      </w:r>
    </w:p>
    <w:tbl>
      <w:tblPr>
        <w:tblW w:w="150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2104"/>
        <w:gridCol w:w="2104"/>
        <w:gridCol w:w="2103"/>
        <w:gridCol w:w="1006"/>
        <w:gridCol w:w="1853"/>
        <w:gridCol w:w="2120"/>
        <w:gridCol w:w="1058"/>
        <w:gridCol w:w="2309"/>
      </w:tblGrid>
      <w:tr w:rsidR="00167DAB" w:rsidRPr="00F17031" w14:paraId="4E2C49FB" w14:textId="77777777" w:rsidTr="0075416B">
        <w:trPr>
          <w:trHeight w:val="454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F00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9A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подведомственной организации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C4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Место нахождения подведомственной организации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E7E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462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95A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B35C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Дата начала проверки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90C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Срок проведения проверки</w:t>
            </w:r>
          </w:p>
        </w:tc>
      </w:tr>
      <w:tr w:rsidR="00167DAB" w:rsidRPr="00F17031" w14:paraId="489DF7E7" w14:textId="77777777" w:rsidTr="0075416B">
        <w:trPr>
          <w:trHeight w:val="1231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0FA8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61F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AF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ECD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E44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280C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Дата государственной регистрации подведомственной организации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2D4C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Дата окончания проведения последней проверки подведомственной организации</w:t>
            </w: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ADC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836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67DAB" w:rsidRPr="00F17031" w14:paraId="23155BCA" w14:textId="77777777" w:rsidTr="0075416B">
        <w:trPr>
          <w:trHeight w:val="18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46B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B73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46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488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CE0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614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6A8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D4EC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2B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0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67DAB" w:rsidRPr="00F17031" w14:paraId="6D2558A4" w14:textId="77777777" w:rsidTr="0075416B">
        <w:trPr>
          <w:trHeight w:val="13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25E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0B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02C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43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985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790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F49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E4D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21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77D31186" w14:textId="5626C803" w:rsidR="00167DAB" w:rsidRPr="00A53285" w:rsidRDefault="00167DAB" w:rsidP="00167DAB">
      <w:pPr>
        <w:rPr>
          <w:sz w:val="24"/>
          <w:szCs w:val="24"/>
        </w:rPr>
      </w:pPr>
      <w:r w:rsidRPr="00A53285">
        <w:rPr>
          <w:sz w:val="24"/>
          <w:szCs w:val="24"/>
        </w:rPr>
        <w:t xml:space="preserve">Ответственный работник администрации </w:t>
      </w:r>
      <w:r w:rsidR="00D2560E" w:rsidRPr="00A53285">
        <w:rPr>
          <w:sz w:val="24"/>
          <w:szCs w:val="24"/>
        </w:rPr>
        <w:t>МО «Токсовское городское поселение»</w:t>
      </w:r>
      <w:r w:rsidRPr="00A53285">
        <w:rPr>
          <w:sz w:val="24"/>
          <w:szCs w:val="24"/>
        </w:rPr>
        <w:t xml:space="preserve"> за организацию работы по ведомственному контролю            </w:t>
      </w:r>
    </w:p>
    <w:p w14:paraId="77543597" w14:textId="3FFF608C" w:rsidR="00167DAB" w:rsidRPr="00F17031" w:rsidRDefault="00167DAB" w:rsidP="00167DAB">
      <w:pPr>
        <w:ind w:left="142"/>
      </w:pPr>
      <w:r w:rsidRPr="00F17031">
        <w:t xml:space="preserve">                                                                                                  </w:t>
      </w:r>
      <w:r w:rsidR="00D2560E">
        <w:t xml:space="preserve">                   </w:t>
      </w:r>
      <w:r w:rsidRPr="00F17031">
        <w:t xml:space="preserve">     __________________      </w:t>
      </w:r>
      <w:r w:rsidRPr="00D2560E">
        <w:rPr>
          <w:color w:val="auto"/>
        </w:rPr>
        <w:t xml:space="preserve"> </w:t>
      </w:r>
      <w:r w:rsidRPr="00F17031">
        <w:t>_______________</w:t>
      </w:r>
    </w:p>
    <w:p w14:paraId="7498E20E" w14:textId="77777777" w:rsidR="00167DAB" w:rsidRPr="00F17031" w:rsidRDefault="00167DAB" w:rsidP="00167DAB">
      <w:pPr>
        <w:ind w:left="142"/>
        <w:sectPr w:rsidR="00167DAB" w:rsidRPr="00F17031" w:rsidSect="0013005D">
          <w:pgSz w:w="16838" w:h="11906" w:orient="landscape"/>
          <w:pgMar w:top="284" w:right="1276" w:bottom="0" w:left="1134" w:header="708" w:footer="708" w:gutter="0"/>
          <w:cols w:space="708"/>
          <w:docGrid w:linePitch="360"/>
        </w:sectPr>
      </w:pPr>
      <w:r w:rsidRPr="00F17031">
        <w:t xml:space="preserve">                                                                                                                                     </w:t>
      </w:r>
      <w:r w:rsidRPr="00F17031">
        <w:rPr>
          <w:vertAlign w:val="superscript"/>
        </w:rPr>
        <w:t xml:space="preserve">(подпись)                                        (фамилия и инициалы) </w:t>
      </w:r>
      <w:r w:rsidRPr="00F17031">
        <w:lastRenderedPageBreak/>
        <w:tab/>
      </w:r>
    </w:p>
    <w:p w14:paraId="6DCE805A" w14:textId="4CDBF91D" w:rsidR="00D2560E" w:rsidRPr="00F17031" w:rsidRDefault="00D2560E" w:rsidP="00D2560E">
      <w:pPr>
        <w:tabs>
          <w:tab w:val="left" w:pos="5387"/>
        </w:tabs>
        <w:ind w:left="5387" w:firstLine="0"/>
        <w:jc w:val="left"/>
      </w:pPr>
      <w:bookmarkStart w:id="0" w:name="_Hlk146528452"/>
      <w:r>
        <w:lastRenderedPageBreak/>
        <w:t>П</w:t>
      </w:r>
      <w:r w:rsidRPr="00F17031">
        <w:t xml:space="preserve">риложение </w:t>
      </w:r>
      <w:r>
        <w:t xml:space="preserve">№ </w:t>
      </w:r>
      <w:r w:rsidR="00C13686">
        <w:t>2</w:t>
      </w:r>
    </w:p>
    <w:p w14:paraId="261EED3D" w14:textId="77777777" w:rsidR="00D2560E" w:rsidRPr="00D2560E" w:rsidRDefault="00D2560E" w:rsidP="00D2560E">
      <w:pPr>
        <w:tabs>
          <w:tab w:val="left" w:pos="5387"/>
        </w:tabs>
        <w:ind w:left="5387" w:firstLine="0"/>
        <w:jc w:val="left"/>
        <w:rPr>
          <w:u w:val="single"/>
        </w:rPr>
      </w:pPr>
      <w:r w:rsidRPr="00F17031">
        <w:t xml:space="preserve">к постановлению администрации </w:t>
      </w:r>
      <w:r>
        <w:br/>
        <w:t>МО «Токсовское городское поселение»</w:t>
      </w:r>
      <w:r>
        <w:br/>
      </w:r>
      <w:r w:rsidRPr="00F17031">
        <w:t xml:space="preserve">от </w:t>
      </w:r>
      <w:r>
        <w:rPr>
          <w:u w:val="single"/>
        </w:rPr>
        <w:t xml:space="preserve">               </w:t>
      </w:r>
      <w:r w:rsidRPr="00F17031">
        <w:t>202</w:t>
      </w:r>
      <w:r>
        <w:rPr>
          <w:u w:val="single"/>
        </w:rPr>
        <w:t xml:space="preserve">    </w:t>
      </w:r>
      <w:r w:rsidRPr="00F17031">
        <w:t xml:space="preserve"> № </w:t>
      </w:r>
      <w:r>
        <w:rPr>
          <w:u w:val="single"/>
        </w:rPr>
        <w:t xml:space="preserve">            </w:t>
      </w:r>
      <w:r w:rsidRPr="00D2560E">
        <w:rPr>
          <w:color w:val="FFFFFF" w:themeColor="background1"/>
          <w:u w:val="single"/>
        </w:rPr>
        <w:t>.</w:t>
      </w:r>
    </w:p>
    <w:bookmarkEnd w:id="0"/>
    <w:p w14:paraId="026BA7A9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0BA009" w14:textId="77777777" w:rsidR="00167DAB" w:rsidRPr="00F17031" w:rsidRDefault="00167DAB" w:rsidP="00167D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Примерный перечень</w:t>
      </w:r>
    </w:p>
    <w:p w14:paraId="14076878" w14:textId="77777777" w:rsidR="00167DAB" w:rsidRPr="00F17031" w:rsidRDefault="00167DAB" w:rsidP="00167D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локальных нормативных актов и иных документов, материалов и пояснений, запрашиваемых при проведении проверки</w:t>
      </w:r>
    </w:p>
    <w:p w14:paraId="7B3F7D0F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ADB4DD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1. Коллективный договор подведомственной организации.</w:t>
      </w:r>
    </w:p>
    <w:p w14:paraId="1C006B69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2. Правила внутреннего трудового распорядка.</w:t>
      </w:r>
    </w:p>
    <w:p w14:paraId="57256EEA" w14:textId="5A146431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3. Локальные нормативные акты подведомственной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</w:t>
      </w:r>
      <w:r w:rsidR="00D2560E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стимулирующих выплатах.</w:t>
      </w:r>
    </w:p>
    <w:p w14:paraId="521CE3B1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4. Штатное расписание.</w:t>
      </w:r>
    </w:p>
    <w:p w14:paraId="3957F197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5. График отпусков.</w:t>
      </w:r>
    </w:p>
    <w:p w14:paraId="7DDC0418" w14:textId="5B549BF8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6. Трудовые договоры, журнал регистрации трудовых договоров </w:t>
      </w:r>
      <w:r w:rsidR="00D2560E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изменений к ним.</w:t>
      </w:r>
    </w:p>
    <w:p w14:paraId="7C960F8A" w14:textId="57F04FB6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7. Трудовые книжки, Книга учета движения трудовых книжек и вкладышей в них, Приходно-расходная книга по учету бланков трудовой книжки </w:t>
      </w:r>
      <w:r w:rsidR="00D2560E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вкладыша в нее.</w:t>
      </w:r>
    </w:p>
    <w:p w14:paraId="23DF2708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8. Личные дела руководителей и специалистов, личные карточки работников (формы Т-2), документы, определяющие трудовые обязанности работников.</w:t>
      </w:r>
    </w:p>
    <w:p w14:paraId="42E92829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9. Приказы по личному составу (о приеме, увольнении, переводе и т.д.).</w:t>
      </w:r>
    </w:p>
    <w:p w14:paraId="05B686F6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10. Приказы об отпусках, командировках.</w:t>
      </w:r>
    </w:p>
    <w:p w14:paraId="46644B95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11. Приказы по основной деятельности.</w:t>
      </w:r>
    </w:p>
    <w:p w14:paraId="10B46029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12. Журналы регистрации приказов.</w:t>
      </w:r>
    </w:p>
    <w:p w14:paraId="72D9ADE1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13. Табель учета рабочего времени.</w:t>
      </w:r>
    </w:p>
    <w:p w14:paraId="23F0784B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14. Платежные документы.</w:t>
      </w:r>
    </w:p>
    <w:p w14:paraId="5B4389EB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15. Ведомости на выдачу заработной платы.</w:t>
      </w:r>
    </w:p>
    <w:p w14:paraId="490EF0CF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16. Расчетные листки.</w:t>
      </w:r>
    </w:p>
    <w:p w14:paraId="5D391960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17. Список несовершеннолетних работников, работников-инвалидов, беременных женщин и женщин, имеющих детей в возрасте до трех лет.</w:t>
      </w:r>
    </w:p>
    <w:p w14:paraId="728F7274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18. Медицинские справки.</w:t>
      </w:r>
    </w:p>
    <w:p w14:paraId="0426D2A4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19. Договоры о материальной ответственности.</w:t>
      </w:r>
    </w:p>
    <w:p w14:paraId="606B92DA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20. Положение об аттестации, приказ о создании аттестационной комиссии, отзывы, аттестационные листы.</w:t>
      </w:r>
    </w:p>
    <w:p w14:paraId="19ED94A8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21. Распорядительные документы о возложении обязанностей специалиста по охране труда, о создании службы охраны труда, иные документы, регламентирующие организацию и контроль за обеспечением требований охраны труда.</w:t>
      </w:r>
    </w:p>
    <w:p w14:paraId="4A6CB43E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lastRenderedPageBreak/>
        <w:t>22. Журнал регистрации инструктажей по охране труда.</w:t>
      </w:r>
    </w:p>
    <w:p w14:paraId="474B85BD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23. Программы проведения инструктажей по охране труда.</w:t>
      </w:r>
    </w:p>
    <w:p w14:paraId="37568DFC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24. Распорядительные документы, регламентирующие порядок, форму, периодичность и продолжительность обучения по охране труда.</w:t>
      </w:r>
    </w:p>
    <w:p w14:paraId="0E91CCB9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25. Распорядительные документы по проверке знаний требований охраны труда.</w:t>
      </w:r>
    </w:p>
    <w:p w14:paraId="0A679653" w14:textId="2030155F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26. Материалы специальной оценки условий труда (аттестации рабочих мест)</w:t>
      </w:r>
      <w:r w:rsidR="005A2D41">
        <w:rPr>
          <w:rFonts w:ascii="Times New Roman" w:hAnsi="Times New Roman" w:cs="Times New Roman"/>
          <w:sz w:val="28"/>
          <w:szCs w:val="28"/>
        </w:rPr>
        <w:t xml:space="preserve">; </w:t>
      </w:r>
      <w:r w:rsidR="00C13686" w:rsidRPr="00C13686">
        <w:rPr>
          <w:rFonts w:ascii="Times New Roman" w:hAnsi="Times New Roman" w:cs="Times New Roman"/>
          <w:sz w:val="28"/>
          <w:szCs w:val="28"/>
        </w:rPr>
        <w:t>идентификаци</w:t>
      </w:r>
      <w:r w:rsidR="00C13686">
        <w:rPr>
          <w:rFonts w:ascii="Times New Roman" w:hAnsi="Times New Roman" w:cs="Times New Roman"/>
          <w:sz w:val="28"/>
          <w:szCs w:val="28"/>
        </w:rPr>
        <w:t>я</w:t>
      </w:r>
      <w:r w:rsidR="00C13686" w:rsidRPr="00C13686">
        <w:rPr>
          <w:rFonts w:ascii="Times New Roman" w:hAnsi="Times New Roman" w:cs="Times New Roman"/>
          <w:sz w:val="28"/>
          <w:szCs w:val="28"/>
        </w:rPr>
        <w:t xml:space="preserve"> опасностей и оценк</w:t>
      </w:r>
      <w:r w:rsidR="00C13686">
        <w:rPr>
          <w:rFonts w:ascii="Times New Roman" w:hAnsi="Times New Roman" w:cs="Times New Roman"/>
          <w:sz w:val="28"/>
          <w:szCs w:val="28"/>
        </w:rPr>
        <w:t>а</w:t>
      </w:r>
      <w:r w:rsidR="00C13686" w:rsidRPr="00C13686">
        <w:rPr>
          <w:rFonts w:ascii="Times New Roman" w:hAnsi="Times New Roman" w:cs="Times New Roman"/>
          <w:sz w:val="28"/>
          <w:szCs w:val="28"/>
        </w:rPr>
        <w:t xml:space="preserve"> рисков в области охраны труда</w:t>
      </w:r>
      <w:r w:rsidRPr="00C13686">
        <w:rPr>
          <w:rFonts w:ascii="Times New Roman" w:hAnsi="Times New Roman" w:cs="Times New Roman"/>
          <w:sz w:val="28"/>
          <w:szCs w:val="28"/>
        </w:rPr>
        <w:t>.</w:t>
      </w:r>
    </w:p>
    <w:p w14:paraId="42FE9BB5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27. Справка о затратах на финансирование мероприятий по улучшению условий и охраны труда за истекший год.</w:t>
      </w:r>
    </w:p>
    <w:p w14:paraId="3CA85961" w14:textId="5BA93E86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28. Журнал регистрации несчастных случаев на производстве</w:t>
      </w:r>
      <w:r w:rsidR="00C13686">
        <w:rPr>
          <w:rFonts w:ascii="Times New Roman" w:hAnsi="Times New Roman" w:cs="Times New Roman"/>
          <w:sz w:val="28"/>
          <w:szCs w:val="28"/>
        </w:rPr>
        <w:t xml:space="preserve"> (микротравмы)</w:t>
      </w:r>
      <w:r w:rsidRPr="00F17031">
        <w:rPr>
          <w:rFonts w:ascii="Times New Roman" w:hAnsi="Times New Roman" w:cs="Times New Roman"/>
          <w:sz w:val="28"/>
          <w:szCs w:val="28"/>
        </w:rPr>
        <w:t>.</w:t>
      </w:r>
    </w:p>
    <w:p w14:paraId="2179A3EC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29. Утвержденные списки работников, подлежащих предварительным (периодическим) медицинским осмотрам.</w:t>
      </w:r>
    </w:p>
    <w:p w14:paraId="52926BBA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30. Документы, подтверждающие организацию прохождения медицинских осмотров и их результаты.</w:t>
      </w:r>
    </w:p>
    <w:p w14:paraId="563B93FD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31. Утвержденные списки работников, подлежащих психиатрическим освидетельствованиям.</w:t>
      </w:r>
    </w:p>
    <w:p w14:paraId="46A92D72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32. Документы, подтверждающие организацию прохождения психиатрических освидетельствований и их результаты.</w:t>
      </w:r>
    </w:p>
    <w:p w14:paraId="634154C4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33. Утвержденные перечни профессий и должностей, которым положена выдача спецодежды, спец обуви и других средств индивидуальной защиты.</w:t>
      </w:r>
    </w:p>
    <w:p w14:paraId="5C5DC1B0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34. Сертификаты соответствия и(или) декларации соответствия на все выдаваемые средства индивидуальной защиты.</w:t>
      </w:r>
    </w:p>
    <w:p w14:paraId="13DC58A7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35. Личные карточки учета выдачи средств индивидуальной защиты.</w:t>
      </w:r>
    </w:p>
    <w:p w14:paraId="0741BEBC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36. Личные карточки учета смывающих и обезвреживающих средств.</w:t>
      </w:r>
    </w:p>
    <w:p w14:paraId="003EF164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37. Сертификаты соответствия или декларации соответствия на машины, механизмы и другое производственное оборудование, транспортные средства, материалы и химические вещества, используемые работодателем.</w:t>
      </w:r>
    </w:p>
    <w:p w14:paraId="09BF3A8F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38. Паспорта на используемое оборудование, документы, подтверждающие его испытание по поверку.</w:t>
      </w:r>
    </w:p>
    <w:p w14:paraId="08364065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39. Технологические карты, иная организационно-техническая документация.</w:t>
      </w:r>
    </w:p>
    <w:p w14:paraId="24510646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40. Правила и инструкции по охране труда, утвержденные работодателем.</w:t>
      </w:r>
    </w:p>
    <w:p w14:paraId="536A80BA" w14:textId="06D07AD1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41. Документы, подтверждающие проведение осмотров зданий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сооружений, осмотров и проверок вентиляционных систем с фиксацией результатов (если требуется соответствующими НПА).</w:t>
      </w:r>
    </w:p>
    <w:p w14:paraId="37D93597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42. Документы, подтверждающие проведение проверки состояния стационарного оборудования и электропроводки аварийного и рабочего освещения, испытание и измерение сопротивления изоляции проводов, кабелей и заземляющих устройств.</w:t>
      </w:r>
    </w:p>
    <w:p w14:paraId="22E9A96A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43. Журнал учета присвоения 1-й группы электробезопасности для не электротехнического персонала.</w:t>
      </w:r>
    </w:p>
    <w:p w14:paraId="79150CE3" w14:textId="77777777" w:rsidR="00167DAB" w:rsidRPr="00F17031" w:rsidRDefault="00167DAB" w:rsidP="00167DAB">
      <w:r w:rsidRPr="00F17031">
        <w:t>44. Иные локальные нормативные акты и документы, необходимые для проведения полной и всесторонней проверки.</w:t>
      </w:r>
    </w:p>
    <w:p w14:paraId="1CC28636" w14:textId="3AFA5987" w:rsidR="00C13686" w:rsidRPr="00F17031" w:rsidRDefault="00C13686" w:rsidP="00C13686">
      <w:pPr>
        <w:tabs>
          <w:tab w:val="left" w:pos="5387"/>
        </w:tabs>
        <w:ind w:left="5387" w:firstLine="0"/>
        <w:jc w:val="left"/>
      </w:pPr>
      <w:bookmarkStart w:id="1" w:name="_Hlk146529017"/>
      <w:r>
        <w:lastRenderedPageBreak/>
        <w:t>П</w:t>
      </w:r>
      <w:r w:rsidRPr="00F17031">
        <w:t xml:space="preserve">риложение </w:t>
      </w:r>
      <w:r>
        <w:t>№ 3</w:t>
      </w:r>
    </w:p>
    <w:p w14:paraId="6DA384EE" w14:textId="77777777" w:rsidR="00C13686" w:rsidRPr="00D2560E" w:rsidRDefault="00C13686" w:rsidP="00C13686">
      <w:pPr>
        <w:tabs>
          <w:tab w:val="left" w:pos="5387"/>
        </w:tabs>
        <w:ind w:left="5387" w:firstLine="0"/>
        <w:jc w:val="left"/>
        <w:rPr>
          <w:u w:val="single"/>
        </w:rPr>
      </w:pPr>
      <w:r w:rsidRPr="00F17031">
        <w:t xml:space="preserve">к постановлению администрации </w:t>
      </w:r>
      <w:r>
        <w:br/>
        <w:t>МО «Токсовское городское поселение»</w:t>
      </w:r>
      <w:r>
        <w:br/>
      </w:r>
      <w:r w:rsidRPr="00F17031">
        <w:t xml:space="preserve">от </w:t>
      </w:r>
      <w:r>
        <w:rPr>
          <w:u w:val="single"/>
        </w:rPr>
        <w:t xml:space="preserve">               </w:t>
      </w:r>
      <w:r w:rsidRPr="00F17031">
        <w:t>202</w:t>
      </w:r>
      <w:r>
        <w:rPr>
          <w:u w:val="single"/>
        </w:rPr>
        <w:t xml:space="preserve">    </w:t>
      </w:r>
      <w:r w:rsidRPr="00F17031">
        <w:t xml:space="preserve"> № </w:t>
      </w:r>
      <w:r>
        <w:rPr>
          <w:u w:val="single"/>
        </w:rPr>
        <w:t xml:space="preserve">            </w:t>
      </w:r>
      <w:r w:rsidRPr="00D2560E">
        <w:rPr>
          <w:color w:val="FFFFFF" w:themeColor="background1"/>
          <w:u w:val="single"/>
        </w:rPr>
        <w:t>.</w:t>
      </w:r>
    </w:p>
    <w:bookmarkEnd w:id="1"/>
    <w:p w14:paraId="07601584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C262726" w14:textId="77777777" w:rsidR="00167DAB" w:rsidRPr="00F17031" w:rsidRDefault="00167DAB" w:rsidP="00167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Перечень</w:t>
      </w:r>
    </w:p>
    <w:p w14:paraId="2EB88724" w14:textId="77777777" w:rsidR="00167DAB" w:rsidRPr="00F17031" w:rsidRDefault="00167DAB" w:rsidP="00167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основных вопросов, на которые следует обращать внимание</w:t>
      </w:r>
    </w:p>
    <w:p w14:paraId="78253B9A" w14:textId="77777777" w:rsidR="00167DAB" w:rsidRPr="00F17031" w:rsidRDefault="00167DAB" w:rsidP="00167D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уполномоченным должностным лицам Администрации при осуществлении ведомственного контроля в подведомственных организациях.</w:t>
      </w:r>
    </w:p>
    <w:p w14:paraId="476C86BE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7A1458" w14:textId="31497293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1. При проведении проверки по направлению "Социальное партнерство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сфере труда" следует изучить коллективный договор подведомственной организации, обратив внимание на следующие вопросы:</w:t>
      </w:r>
    </w:p>
    <w:p w14:paraId="4B6B4E55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стороны социального партнерства, которые заключили коллективный договор, полномочность представителей сторон;</w:t>
      </w:r>
    </w:p>
    <w:p w14:paraId="6EA8EEF7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порядок ведения коллективных переговоров и их документирования;</w:t>
      </w:r>
    </w:p>
    <w:p w14:paraId="61E45CA2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содержание коллективного договора и срок его действия;</w:t>
      </w:r>
    </w:p>
    <w:p w14:paraId="10C2AA11" w14:textId="1658F6D5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соотношение содержания и структуры коллективного договора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 xml:space="preserve">с положениями Трудового кодекса Российской Федерации, иных нормативных правовых актов, полноты включения в него нормативных положений, если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законах и иных нормативных правовых актах, отраслевом и ином соглашении содержится прямое предписание об обязательном закреплении этих положений в коллективном договоре;</w:t>
      </w:r>
    </w:p>
    <w:p w14:paraId="17030148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сроки регистрации коллективного договора в соответствующем органе по труду;</w:t>
      </w:r>
    </w:p>
    <w:p w14:paraId="6954D5FC" w14:textId="2178F3FC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наличие условий коллективного договора, противоречащих законодательству или снижающих уровень гарантий прав работников по сравнению с Трудовым кодексом Российской Федерации, иными нормативными правовыми актами, содержащими нормы трудового права,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а также соглашениями. При наличии таких условий их следует отразить в акте, оформленном по результатам проверки;</w:t>
      </w:r>
    </w:p>
    <w:p w14:paraId="76A2128A" w14:textId="5D5EBBD6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 (положений, графиков сменности, графиков отпусков,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 xml:space="preserve">в случаях привлечения к сверхурочным работам), при рассмотрении вопросов, связанных с расторжением трудового договора по инициативе работодателя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случаях, предусмотренных Трудовым кодексом Российской Федерации, иными нормативными правовыми актами, соглашениями, коллективным договором;</w:t>
      </w:r>
    </w:p>
    <w:p w14:paraId="42AE2AD9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прав работников на участие в управлении организацией;</w:t>
      </w:r>
    </w:p>
    <w:p w14:paraId="2EAEA445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работников;</w:t>
      </w:r>
    </w:p>
    <w:p w14:paraId="7CE0B1F2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lastRenderedPageBreak/>
        <w:t>иные вопросы социального партнерства в сфере труда.</w:t>
      </w:r>
    </w:p>
    <w:p w14:paraId="53178AAC" w14:textId="77777777" w:rsidR="00167DAB" w:rsidRPr="00F17031" w:rsidRDefault="00167DAB" w:rsidP="00167DA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2. При проведении проверки по направлению "Трудовой договор" следует обратить внимание на следующие вопросы:</w:t>
      </w:r>
    </w:p>
    <w:p w14:paraId="492FC8C4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содержание трудового договора и срок, на который он заключен;</w:t>
      </w:r>
    </w:p>
    <w:p w14:paraId="4935F0B4" w14:textId="77777777" w:rsidR="00167DAB" w:rsidRPr="00F17031" w:rsidRDefault="00167DAB" w:rsidP="00C1368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выявление работников, с которыми трудовой договор не заключен и не оформлен в течение трех дней в письменной форме при фактическом допущении к работе;</w:t>
      </w:r>
    </w:p>
    <w:p w14:paraId="355FF9A4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оснований для заключения срочного трудового договора;</w:t>
      </w:r>
    </w:p>
    <w:p w14:paraId="3DF8D0A9" w14:textId="68C0F013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оформление совместительства, установление совмещения профессий, возложение исполнения обязанностей, расширение зон обслуживания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увеличение объема работ;</w:t>
      </w:r>
    </w:p>
    <w:p w14:paraId="0D69B332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14:paraId="1177FFA3" w14:textId="77777777" w:rsidR="00167DAB" w:rsidRPr="00F17031" w:rsidRDefault="00167DAB" w:rsidP="00C1368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порядок заключения трудового договора, в том числе на:</w:t>
      </w:r>
    </w:p>
    <w:p w14:paraId="4396D29A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возраста работников, с которыми допускается заключение трудового договора;</w:t>
      </w:r>
    </w:p>
    <w:p w14:paraId="0C1A353E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условий заключения трудового договора с бывшими государственными и муниципальными служащими;</w:t>
      </w:r>
    </w:p>
    <w:p w14:paraId="64793016" w14:textId="01EFD6AC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соблюдение правил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нее;</w:t>
      </w:r>
    </w:p>
    <w:p w14:paraId="1836AE69" w14:textId="690B424C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наличие приказа о назначении лица, ответственного за своевременное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правильное ведение, заполнение, хранение, учет и выдачу трудовых книжек;</w:t>
      </w:r>
    </w:p>
    <w:p w14:paraId="04CDB3A3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формы трудового договора, ведение Журнала регистрации трудовых договоров (при наличии) и изменений в них;</w:t>
      </w:r>
    </w:p>
    <w:p w14:paraId="62711E3F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оформление приема на работу;</w:t>
      </w:r>
    </w:p>
    <w:p w14:paraId="28A25345" w14:textId="6FFB5831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ведение личных дел на руководителей и специалистов в соответствии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с утвержденным в подведомственной организации положением о порядке формирования и ведения личных дел, определяющим обязанности кадровой службы по ведению и оформлению личных дел, а также устанавливающим перечень документов, включаемых в личное дело, и порядок их оформления, порядок хранения личных дел и порядок ознакомления с личным делом;</w:t>
      </w:r>
    </w:p>
    <w:p w14:paraId="7661459F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обязательное проведение медицинских осмотров (обследований) при заключении трудового договора;</w:t>
      </w:r>
    </w:p>
    <w:p w14:paraId="40EBCDA1" w14:textId="77777777" w:rsidR="00C13686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установление испытания при приеме на работу и его результаты, порядок прохождения испытательного срока, соблюдение сроков, учета и оформления результатов испытания;</w:t>
      </w:r>
    </w:p>
    <w:p w14:paraId="2923ECDC" w14:textId="197537D6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изменение трудового договора, в том числе на:</w:t>
      </w:r>
    </w:p>
    <w:p w14:paraId="62428165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порядка осуществления постоянных и временных переводов, перемещений и их оформления;</w:t>
      </w:r>
    </w:p>
    <w:p w14:paraId="2C6AF8DA" w14:textId="313C7EDE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своевременность и порядок внесения изменений в трудовой договор;</w:t>
      </w:r>
    </w:p>
    <w:p w14:paraId="1ED99206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lastRenderedPageBreak/>
        <w:t>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14:paraId="1BC3A6F4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основания и соблюдение порядка отстранения работника от работы;</w:t>
      </w:r>
    </w:p>
    <w:p w14:paraId="3BE8B003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порядок и оформление прекращения трудового договора, в том числе на правильность применения норм Трудового кодекса Российской Федерации при определении оснований прекращения трудовых договоров;</w:t>
      </w:r>
    </w:p>
    <w:p w14:paraId="68B546F8" w14:textId="78DBDB45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проведение в организации в проверяемом периоде или планирование </w:t>
      </w:r>
      <w:r w:rsidR="00C1368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Трудового кодекса Российской Федерации и иным нормативным правовым актам;</w:t>
      </w:r>
    </w:p>
    <w:p w14:paraId="0D7076CE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в отчетном периоде исков к подведомственной организации от уволенных работников о восстановлении на работе, а также случаи незаконных увольнений (примеры);</w:t>
      </w:r>
    </w:p>
    <w:p w14:paraId="2E8A8717" w14:textId="77777777" w:rsidR="00167DAB" w:rsidRPr="00F17031" w:rsidRDefault="00167DAB" w:rsidP="00C13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защиту персональных данных работников.</w:t>
      </w:r>
    </w:p>
    <w:p w14:paraId="136D576C" w14:textId="77777777" w:rsidR="00167DAB" w:rsidRPr="00F17031" w:rsidRDefault="00167DAB" w:rsidP="00167DA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3. При проведении проверки по направлению "Рабочее время" следует обратить внимание на следующие вопросы:</w:t>
      </w:r>
    </w:p>
    <w:p w14:paraId="64BF8A72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в подведомственной организации Правил внутреннего трудового распорядка и их содержание;</w:t>
      </w:r>
    </w:p>
    <w:p w14:paraId="232F2ACE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нормальной продолжительности рабочего времени;</w:t>
      </w:r>
    </w:p>
    <w:p w14:paraId="6389F02F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ведение табеля учета рабочего времени;</w:t>
      </w:r>
    </w:p>
    <w:p w14:paraId="3DD022A0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сокращенной продолжительности рабочего времени отдельных категорий работников;</w:t>
      </w:r>
    </w:p>
    <w:p w14:paraId="74CD2F03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продолжительности ежедневной работы (смены), работы накануне праздничных и выходных дней, в ночное время;</w:t>
      </w:r>
    </w:p>
    <w:p w14:paraId="7E916C97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ограничений по привлечению к работе в ночное время отдельных категорий работников;</w:t>
      </w:r>
    </w:p>
    <w:p w14:paraId="2BFFC947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порядок и основания привлечения работников к сверхурочной работе;</w:t>
      </w:r>
    </w:p>
    <w:p w14:paraId="0ED97C57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ограничений по привлечению к сверхурочной работе отдельных категорий работников;</w:t>
      </w:r>
    </w:p>
    <w:p w14:paraId="4883DD63" w14:textId="698C469C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установление режима рабочего времени, в том числе ненормированного рабочего дня, работы в режиме гибкого рабочего времени, сменной работы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суммированного учета рабочего времени;</w:t>
      </w:r>
    </w:p>
    <w:p w14:paraId="05D0F942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при сменной работе графика сменности, соблюдение порядка его утверждения и введения в действие;</w:t>
      </w:r>
    </w:p>
    <w:p w14:paraId="3CF707BB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установленную продолжительность рабочего времени за учетный период (месяц, квартал, но не более года) при суммированном учете рабочего времени;</w:t>
      </w:r>
    </w:p>
    <w:p w14:paraId="6BF077F5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основания и обоснованность разделения рабочего дня на части.</w:t>
      </w:r>
    </w:p>
    <w:p w14:paraId="0336E8D8" w14:textId="77777777" w:rsidR="00167DAB" w:rsidRPr="00F17031" w:rsidRDefault="00167DAB" w:rsidP="00167DA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4. При проведении проверки по направлению "Время отдыха" следует обратить внимание на следующие вопросы:</w:t>
      </w:r>
    </w:p>
    <w:p w14:paraId="6C8F5D3D" w14:textId="5F6163CD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установление перерывов для отдыха и питания, для обогревания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отдыха;</w:t>
      </w:r>
    </w:p>
    <w:p w14:paraId="52F8E4E6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lastRenderedPageBreak/>
        <w:t>соблюдение продолжительности еженедельного непрерывного отдыха, предоставление выходных дней и нерабочих праздничных дней;</w:t>
      </w:r>
    </w:p>
    <w:p w14:paraId="31722026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случаи привлечения работников к работе в выходные и праздничные дни, основания и порядок;</w:t>
      </w:r>
    </w:p>
    <w:p w14:paraId="02482E6C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предоставление ежегодного основного и дополнительных (за ненормированный рабочий день, за особый характер работы, за вредные условия труда) оплачиваемых отпусков;</w:t>
      </w:r>
    </w:p>
    <w:p w14:paraId="262985D5" w14:textId="363E898A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наличие графика отпусков на текущий календарный год, утвержденный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установленные сроки с учетом мнения выборного органа первичной профсоюзной организации, форма графика;</w:t>
      </w:r>
    </w:p>
    <w:p w14:paraId="21FFF062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работников, ведение журнала регистрации данных приказов (при наличии), а также порядок предоставления ежегодных оплачиваемых отпусков;</w:t>
      </w:r>
    </w:p>
    <w:p w14:paraId="72B5AC53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правил продления или перенесения ежегодного отпуска, основания;</w:t>
      </w:r>
    </w:p>
    <w:p w14:paraId="3EA0EC5B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разделение ежегодного оплачиваемого отпуска на части и отзыв из отпуска;</w:t>
      </w:r>
    </w:p>
    <w:p w14:paraId="3E9830CE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правил замены ежегодного оплачиваемого отпуска денежной компенсацией, а также реализацию права на отпуск при увольнении работника.</w:t>
      </w:r>
    </w:p>
    <w:p w14:paraId="6F952F31" w14:textId="77777777" w:rsidR="00167DAB" w:rsidRPr="00F17031" w:rsidRDefault="00167DAB" w:rsidP="00167DA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5. При проведении проверки по направлению "Оплата и нормирование труда" следует обратить внимание на следующие вопросы:</w:t>
      </w:r>
    </w:p>
    <w:p w14:paraId="49405B45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государственных гарантий по оплате труда, в том числе выплаты заработной платы не ниже минимального размера оплаты труда, установленного в Ленинградской области;</w:t>
      </w:r>
    </w:p>
    <w:p w14:paraId="44FA3245" w14:textId="3732F1F3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наличие в организации локальных нормативных актов по оплате труда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их выполнение: коллективного договора (содержание раздела об оплате труда, его приложения, касающиеся соответствующих вопросов, реальное исполнение);</w:t>
      </w:r>
    </w:p>
    <w:p w14:paraId="4D67507D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документов (приказов, распоряжений, положений) по системе оплаты труда, премированию, выплате надбавок, коэффициентов, льгот;</w:t>
      </w:r>
    </w:p>
    <w:p w14:paraId="0F87B9EF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соответствие законодательству установленных размеров тарифных ставок, окладов, премий, иных поощрительных выплат работникам, включая руководителей, специалистов и служащих, рабочих, временных работников, совместителей, их закрепление в трудовом договоре с работником;</w:t>
      </w:r>
    </w:p>
    <w:p w14:paraId="64F4B63A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правомерность индексации оплаты труда и соблюдение при этом прав работников;</w:t>
      </w:r>
    </w:p>
    <w:p w14:paraId="1AFFB5F3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оплату дополнительных выходных дней и отпусков;</w:t>
      </w:r>
    </w:p>
    <w:p w14:paraId="5EF3EDD0" w14:textId="3878D9BC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законность удержаний из заработной платы и их размер, в том числе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сборов, по решению суда и других органов, применяющих денежные взыскания;</w:t>
      </w:r>
    </w:p>
    <w:p w14:paraId="4EF729CA" w14:textId="041774DC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lastRenderedPageBreak/>
        <w:t xml:space="preserve">правомерность применения денежных поощрений за успехи в работе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 xml:space="preserve">и недопустимость денежного воздействия работодателя на работника помимо законных форм дисциплинарной и материальной ответственности. Обратить особое внимание на недопустимость применения работодателем штрафа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качестве дисциплинарного воздействия;</w:t>
      </w:r>
    </w:p>
    <w:p w14:paraId="72F5561F" w14:textId="65D1AA5B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правомерность установления выплат за стаж работы;</w:t>
      </w:r>
      <w:r w:rsidR="005909E6">
        <w:rPr>
          <w:rFonts w:ascii="Times New Roman" w:hAnsi="Times New Roman" w:cs="Times New Roman"/>
          <w:sz w:val="28"/>
          <w:szCs w:val="28"/>
        </w:rPr>
        <w:t xml:space="preserve"> </w:t>
      </w:r>
      <w:r w:rsidRPr="00F17031">
        <w:rPr>
          <w:rFonts w:ascii="Times New Roman" w:hAnsi="Times New Roman" w:cs="Times New Roman"/>
          <w:sz w:val="28"/>
          <w:szCs w:val="28"/>
        </w:rPr>
        <w:t>за почетные звания; водителям за категорийность;</w:t>
      </w:r>
    </w:p>
    <w:p w14:paraId="48F5EA82" w14:textId="251BA405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высококвалифицированным рабочим, занятым на важных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 xml:space="preserve">и ответственных работах, особо важных и особо ответственных работах,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 xml:space="preserve">и других стимулирующих и компенсационных выплат, установленных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подведомственной организации по специфике отрасли;</w:t>
      </w:r>
    </w:p>
    <w:p w14:paraId="1D3251D3" w14:textId="37815AC6" w:rsidR="00167DAB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сроков расчета при увольнении;</w:t>
      </w:r>
    </w:p>
    <w:p w14:paraId="155A0B74" w14:textId="77777777" w:rsidR="00B24A8B" w:rsidRDefault="00B24A8B" w:rsidP="00590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9C1E7" w14:textId="5EE514C1" w:rsidR="00167DAB" w:rsidRPr="00F17031" w:rsidRDefault="00167DAB" w:rsidP="005909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обеспечение прав работников на соответствующую оплату труда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условиях, отклоняющихся от нормальных, и других случаях (выборочно, по конкретному обжалуемому случаю либо всего персонала):</w:t>
      </w:r>
    </w:p>
    <w:p w14:paraId="101081E1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</w:t>
      </w:r>
    </w:p>
    <w:p w14:paraId="645348BD" w14:textId="596C4506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повышенный размер оплаты труда на тяжелых работах и на работах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с вредными, опасными или иными особыми условиями труда;</w:t>
      </w:r>
    </w:p>
    <w:p w14:paraId="6A1A56BF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требований законодательства по организации работ и их оплате в повышенном размере при сверхурочных работах, работах в ночное время, выходные и нерабочие праздничные дни, при разделении рабочей смены на части;</w:t>
      </w:r>
    </w:p>
    <w:p w14:paraId="0F7EC04C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норм о государственных гарантиях и компенсациях при переводе на другую работу;</w:t>
      </w:r>
    </w:p>
    <w:p w14:paraId="0CA3CE19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совмещение работы с обучением, повышением квалификации;</w:t>
      </w:r>
    </w:p>
    <w:p w14:paraId="03264830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прекращение трудовых отношений по инициативе работодателя;</w:t>
      </w:r>
    </w:p>
    <w:p w14:paraId="6EAC0844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при наступлении временной нетрудоспособности;</w:t>
      </w:r>
    </w:p>
    <w:p w14:paraId="58C606B3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несчастный случай на производстве и профзаболевание;</w:t>
      </w:r>
    </w:p>
    <w:p w14:paraId="3FFBE475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направление на медицинское обследование избранных на выборные должности в другие организации, направленных в служебные командировки, доноров;</w:t>
      </w:r>
    </w:p>
    <w:p w14:paraId="3D7837C4" w14:textId="29A0D30B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своевременность начисления и выплаты работникам заработной платы </w:t>
      </w:r>
      <w:r w:rsidR="005909E6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установленные в организации сроки (не реже чем каждые полмесяца), исполнение сроков выплат отпускных и расчетов при увольнении, выдача ежемесячно работникам расчетных листков;</w:t>
      </w:r>
    </w:p>
    <w:p w14:paraId="48003D2F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двухмесячного срока извещения работника о введении новых условий оплаты труда или изменении условий оплаты труда;</w:t>
      </w:r>
    </w:p>
    <w:p w14:paraId="4C380BE4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порядок оформления и оплаты простоев по вине работодателя;</w:t>
      </w:r>
    </w:p>
    <w:p w14:paraId="1D2CFF2D" w14:textId="77777777" w:rsidR="00167DAB" w:rsidRPr="00F17031" w:rsidRDefault="00167DAB" w:rsidP="005909E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типовых норм труда;</w:t>
      </w:r>
    </w:p>
    <w:p w14:paraId="6246108D" w14:textId="77777777" w:rsidR="00167DAB" w:rsidRPr="00F17031" w:rsidRDefault="00167DAB" w:rsidP="00163FA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обеспечение нормальных условий работы для выполнения норм выработки.</w:t>
      </w:r>
    </w:p>
    <w:p w14:paraId="34F5DBB2" w14:textId="17ACE4AF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Выборочно проверяются правильность расчетов среднего заработка </w:t>
      </w:r>
      <w:r w:rsidR="00163FA3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lastRenderedPageBreak/>
        <w:t>в проверяемой организации и соответственно расчеты отпускных, компенсаций за отпуск и других сумм.</w:t>
      </w:r>
    </w:p>
    <w:p w14:paraId="616BC743" w14:textId="77777777" w:rsidR="00B24A8B" w:rsidRDefault="00B24A8B" w:rsidP="00167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FA19C6" w14:textId="3A7624BA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В качестве самостоятельного изучается вопрос имеющейся задолженности по оплате труда за весь период (квартал, год):</w:t>
      </w:r>
    </w:p>
    <w:p w14:paraId="53BBA02A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проверяется начисленная и выплаченная зарплата (в книгах по начислению зарплаты, приходных и расходных кассовых ордерах, платежных ведомостях, кассовых отчетах по выплате зарплаты);</w:t>
      </w:r>
    </w:p>
    <w:p w14:paraId="5FFC3FED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устанавливается сумма задолженности по заработной плате;</w:t>
      </w:r>
    </w:p>
    <w:p w14:paraId="6B2D4AAD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запрашиваются объяснения руководителя и главного бухгалтера по причинам образования задолженности и несвоевременных выплат;</w:t>
      </w:r>
    </w:p>
    <w:p w14:paraId="4396B80C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анализируется деятельность руководства организации по ликвидации задолженности.</w:t>
      </w:r>
    </w:p>
    <w:p w14:paraId="65E86E47" w14:textId="77777777" w:rsidR="00B24A8B" w:rsidRDefault="00B24A8B" w:rsidP="00B24A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81F7F1A" w14:textId="7EC8516B" w:rsidR="00167DAB" w:rsidRPr="00F17031" w:rsidRDefault="00167DAB" w:rsidP="00B24A8B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6. При проведении проверки по направлению "Гарантии и компенсации, предоставляемые работникам" следует обратить внимание на следующие вопросы:</w:t>
      </w:r>
    </w:p>
    <w:p w14:paraId="3B5BBAA6" w14:textId="77777777" w:rsidR="00167DAB" w:rsidRPr="00F17031" w:rsidRDefault="00167DAB" w:rsidP="00B24A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на:</w:t>
      </w:r>
    </w:p>
    <w:p w14:paraId="4914409B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порядок их оформления;</w:t>
      </w:r>
    </w:p>
    <w:p w14:paraId="28FF4D08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возмещение расходов, связанных со служебной командировкой, их размеры;</w:t>
      </w:r>
    </w:p>
    <w:p w14:paraId="653AF3C3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гарантий и компенсаций работникам при исполнении ими государственных или общественных обязанностей;</w:t>
      </w:r>
    </w:p>
    <w:p w14:paraId="231A2409" w14:textId="77777777" w:rsidR="00B24A8B" w:rsidRDefault="00B24A8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A66119" w14:textId="20DB961A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гарантий и компенсаций работникам, совмещающим работу с обучением, в том числе на:</w:t>
      </w:r>
    </w:p>
    <w:p w14:paraId="06E7CD15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порядка предоставления указанных гарантий и компенсаций;</w:t>
      </w:r>
    </w:p>
    <w:p w14:paraId="05B35FAC" w14:textId="7B9D271E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своевременное предоставление дополнительных (учебных) отпусков </w:t>
      </w:r>
      <w:r w:rsidR="00B24A8B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с сохранением среднего заработка, их учет, основания предоставления;</w:t>
      </w:r>
    </w:p>
    <w:p w14:paraId="4D69F012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</w:t>
      </w:r>
    </w:p>
    <w:p w14:paraId="40732B09" w14:textId="77777777" w:rsidR="00B24A8B" w:rsidRDefault="00B24A8B" w:rsidP="00B24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BD148" w14:textId="3CE536C6" w:rsidR="00167DAB" w:rsidRPr="00F17031" w:rsidRDefault="00167DAB" w:rsidP="00B24A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соблюдение гарантий и компенсаций работникам, связанных </w:t>
      </w:r>
      <w:r w:rsidR="00B24A8B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с расторжением трудового договора, в том числе на:</w:t>
      </w:r>
    </w:p>
    <w:p w14:paraId="5008A2D4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выплату выходных пособий при увольнении работников, их размер;</w:t>
      </w:r>
    </w:p>
    <w:p w14:paraId="765B799A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преимущественного права на оставление на работе при сокращении численности или штата работников;</w:t>
      </w:r>
    </w:p>
    <w:p w14:paraId="2E54F9F0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14:paraId="434D32F2" w14:textId="77777777" w:rsidR="00B24A8B" w:rsidRDefault="00B24A8B" w:rsidP="00B24A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0542BC" w14:textId="1D46E1B2" w:rsidR="00167DAB" w:rsidRPr="00F17031" w:rsidRDefault="00167DAB" w:rsidP="00B24A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гарантий при:</w:t>
      </w:r>
    </w:p>
    <w:p w14:paraId="1DDDD1E8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lastRenderedPageBreak/>
        <w:t>переводе работника на нижеоплачиваемую работу;</w:t>
      </w:r>
    </w:p>
    <w:p w14:paraId="61CA802E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временной нетрудоспособности работника;</w:t>
      </w:r>
    </w:p>
    <w:p w14:paraId="30A448D1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несчастном случае на производстве и профессиональном заболевании;</w:t>
      </w:r>
    </w:p>
    <w:p w14:paraId="298A472E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направлении работника на медицинский осмотр;</w:t>
      </w:r>
    </w:p>
    <w:p w14:paraId="38D96D9A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сдаче работником крови и ее компонентов;</w:t>
      </w:r>
    </w:p>
    <w:p w14:paraId="084E8823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направлении работников для повышения квалификации.</w:t>
      </w:r>
    </w:p>
    <w:p w14:paraId="47C95C5D" w14:textId="03A83A1F" w:rsidR="00167DAB" w:rsidRPr="00F17031" w:rsidRDefault="00167DAB" w:rsidP="00167DA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7. При проведении проверки по направлению "Трудовой распорядок </w:t>
      </w:r>
      <w:r w:rsidR="00B24A8B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дисциплина труда" следует обратить внимание на следующие вопросы:</w:t>
      </w:r>
    </w:p>
    <w:p w14:paraId="12E937BA" w14:textId="77777777" w:rsidR="00167DAB" w:rsidRPr="00F17031" w:rsidRDefault="00167DAB" w:rsidP="00B24A8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Правил внутреннего трудового распорядка в подведомственной организации;</w:t>
      </w:r>
    </w:p>
    <w:p w14:paraId="180B892E" w14:textId="77777777" w:rsidR="00167DAB" w:rsidRPr="00F17031" w:rsidRDefault="00167DAB" w:rsidP="00B24A8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создание работодателем условий, необходимых для соблюдения работниками дисциплины труда;</w:t>
      </w:r>
    </w:p>
    <w:p w14:paraId="0D9A5C71" w14:textId="77777777" w:rsidR="00167DAB" w:rsidRPr="00F17031" w:rsidRDefault="00167DAB" w:rsidP="00B24A8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применение поощрений за труд;</w:t>
      </w:r>
    </w:p>
    <w:p w14:paraId="75D90D66" w14:textId="7D197F47" w:rsidR="00167DAB" w:rsidRPr="00F17031" w:rsidRDefault="00167DAB" w:rsidP="00B24A8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установление правомерности наложения дисциплинарного взыскания </w:t>
      </w:r>
      <w:r w:rsidR="00B24A8B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зависимости от тяжести совершенного проступка;</w:t>
      </w:r>
    </w:p>
    <w:p w14:paraId="22E404A8" w14:textId="67CA6052" w:rsidR="00167DAB" w:rsidRDefault="00167DAB" w:rsidP="00B24A8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порядка применения дисциплинарных взысканий и их снятия (получение письменных объяснений, соблюдение сроков, ознакомление работников с приказом о наложении взыскания под роспись в течение 3 рабочих дней).</w:t>
      </w:r>
    </w:p>
    <w:p w14:paraId="59DE184F" w14:textId="77777777" w:rsidR="00B24A8B" w:rsidRPr="00F17031" w:rsidRDefault="00B24A8B" w:rsidP="00B24A8B">
      <w:pPr>
        <w:pStyle w:val="ConsPlusNormal"/>
        <w:widowControl/>
        <w:tabs>
          <w:tab w:val="left" w:pos="993"/>
        </w:tabs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936B96" w14:textId="5634BDB4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8. При проведении проверки по направлению "Квалификация работников, аттестация работников, профессиональные стандарты, подготовка </w:t>
      </w:r>
      <w:r w:rsidR="00B24A8B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дополнительное профессиональное образование работников" следует обратить внимание на следующие вопросы:</w:t>
      </w:r>
    </w:p>
    <w:p w14:paraId="52932911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в подведомственной организации Положения о проведении аттестации, утвержденного в установленном порядке;</w:t>
      </w:r>
    </w:p>
    <w:p w14:paraId="729B4744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аттестационной комиссии в подведомственной организации, включение в ее состав представителя первичной профсоюзной организации;</w:t>
      </w:r>
    </w:p>
    <w:p w14:paraId="4A09F097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издание приказов о проведении аттестации, о графике аттестации, ознакомление с соответствующими приказами работников, подлежащих аттестации, а также иного документального обеспечения порядка проведения аттестации;</w:t>
      </w:r>
    </w:p>
    <w:p w14:paraId="7A5FB87A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порядок проведения аттестации;</w:t>
      </w:r>
    </w:p>
    <w:p w14:paraId="4535288A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отзывов и оформленных аттестационных листов в личных делах работников;</w:t>
      </w:r>
    </w:p>
    <w:p w14:paraId="236118AA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прав и исполнение обязанностей работодателем при профессиональном обучении работников и получении ими дополнительного профессионального образования;</w:t>
      </w:r>
    </w:p>
    <w:p w14:paraId="5EFC0620" w14:textId="77777777" w:rsidR="00167DAB" w:rsidRPr="00F17031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заключение ученических договоров, их соответствие требованиям трудового законодательства и исполнение;</w:t>
      </w:r>
    </w:p>
    <w:p w14:paraId="0583E7B3" w14:textId="0557A385" w:rsidR="00167DAB" w:rsidRPr="00B24A8B" w:rsidRDefault="00167DAB" w:rsidP="00B24A8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7031">
        <w:rPr>
          <w:rFonts w:ascii="Times New Roman" w:hAnsi="Times New Roman" w:cs="Times New Roman"/>
          <w:sz w:val="28"/>
          <w:szCs w:val="28"/>
        </w:rPr>
        <w:t>рименение</w:t>
      </w:r>
      <w:proofErr w:type="spellEnd"/>
      <w:r w:rsidRPr="00F17031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стандартов.</w:t>
      </w:r>
    </w:p>
    <w:p w14:paraId="0E28E755" w14:textId="63C5E20C" w:rsidR="00B24A8B" w:rsidRPr="00F17031" w:rsidRDefault="00B24A8B" w:rsidP="00B24A8B">
      <w:pPr>
        <w:pStyle w:val="ConsPlusNormal"/>
        <w:widowControl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5C6AFC" w14:textId="77777777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9. При проведении проверки по направлению "Охрана труда" следует обратить внимание на следующие вопросы:</w:t>
      </w:r>
    </w:p>
    <w:p w14:paraId="64811EC9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lastRenderedPageBreak/>
        <w:t>организация системы управления охраной труда; организация контроля за состоянием условий труда на рабочих местах (производственный контроль, поверка инструментов и оборудования, описание технологических процессов, знаки безопасности и т.д.);</w:t>
      </w:r>
    </w:p>
    <w:p w14:paraId="4886EBAC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в штатном расписании должности специалиста по охране труда, распорядительных документов в отношении лица, на которого возложены обязанности специалиста по охране труда, или гражданско-правового договора о привлечении организации или специалиста, оказывающих услуги в области охраны труда;</w:t>
      </w:r>
    </w:p>
    <w:p w14:paraId="7B0BF97A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проведение вводного, первичного, повторного, внепланового, целевого инструктажей по охране труда, наличие программ проведения соответствующих инструктажей, журналов регистрации инструктажей;</w:t>
      </w:r>
    </w:p>
    <w:p w14:paraId="156EAEEA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разработка и утверждение правил и инструкций по охране труда;</w:t>
      </w:r>
    </w:p>
    <w:p w14:paraId="52390892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организация обучения по охране труда и проверки знаний требований охраны труда, оформление договоров с обучающими организациями, протоколов заседаний комиссий по проверке знаний требований охраны труда работников, удостоверений о проверке знаний требований охраны труда;</w:t>
      </w:r>
    </w:p>
    <w:p w14:paraId="710AA067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подготовка (обучение) работников по вопросам электробезопасности, присвоение групп по электробезопасности, в т.ч. не электротехническому персоналу;</w:t>
      </w:r>
    </w:p>
    <w:p w14:paraId="3FB887AE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комплекта нормативных правовых актов, содержащих требования охраны труда в соответствии со спецификой своей деятельности;</w:t>
      </w:r>
    </w:p>
    <w:p w14:paraId="2539E638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работа комитетов (комиссий) по охране труда (при наличии);</w:t>
      </w:r>
    </w:p>
    <w:p w14:paraId="3941BB2D" w14:textId="031029CA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труда,</w:t>
      </w:r>
      <w:r w:rsidR="003C46E7" w:rsidRPr="003C46E7">
        <w:t xml:space="preserve"> </w:t>
      </w:r>
      <w:r w:rsidR="003C46E7" w:rsidRPr="003C46E7">
        <w:rPr>
          <w:rFonts w:ascii="Times New Roman" w:hAnsi="Times New Roman" w:cs="Times New Roman"/>
          <w:sz w:val="28"/>
          <w:szCs w:val="28"/>
        </w:rPr>
        <w:t>идентификации опасностей и оценке рисков в области охраны труда</w:t>
      </w:r>
      <w:r w:rsidR="003C46E7">
        <w:rPr>
          <w:rFonts w:ascii="Times New Roman" w:hAnsi="Times New Roman" w:cs="Times New Roman"/>
          <w:sz w:val="28"/>
          <w:szCs w:val="28"/>
        </w:rPr>
        <w:t>,</w:t>
      </w:r>
      <w:r w:rsidRPr="00F17031">
        <w:rPr>
          <w:rFonts w:ascii="Times New Roman" w:hAnsi="Times New Roman" w:cs="Times New Roman"/>
          <w:sz w:val="28"/>
          <w:szCs w:val="28"/>
        </w:rPr>
        <w:t xml:space="preserve"> ознакомление работников с </w:t>
      </w:r>
      <w:r w:rsidR="003C46E7">
        <w:rPr>
          <w:rFonts w:ascii="Times New Roman" w:hAnsi="Times New Roman" w:cs="Times New Roman"/>
          <w:sz w:val="28"/>
          <w:szCs w:val="28"/>
        </w:rPr>
        <w:t>их</w:t>
      </w:r>
      <w:r w:rsidRPr="00F17031">
        <w:rPr>
          <w:rFonts w:ascii="Times New Roman" w:hAnsi="Times New Roman" w:cs="Times New Roman"/>
          <w:sz w:val="28"/>
          <w:szCs w:val="28"/>
        </w:rPr>
        <w:t xml:space="preserve"> результатами;</w:t>
      </w:r>
    </w:p>
    <w:p w14:paraId="29B6761B" w14:textId="6A2EF3FC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и ведение Журнала регистрации несчастных случаев на производстве</w:t>
      </w:r>
      <w:r w:rsidR="003C46E7">
        <w:rPr>
          <w:rFonts w:ascii="Times New Roman" w:hAnsi="Times New Roman" w:cs="Times New Roman"/>
          <w:sz w:val="28"/>
          <w:szCs w:val="28"/>
        </w:rPr>
        <w:t xml:space="preserve"> (в том числе по микротравмам)</w:t>
      </w:r>
      <w:r w:rsidRPr="00F17031">
        <w:rPr>
          <w:rFonts w:ascii="Times New Roman" w:hAnsi="Times New Roman" w:cs="Times New Roman"/>
          <w:sz w:val="28"/>
          <w:szCs w:val="28"/>
        </w:rPr>
        <w:t>;</w:t>
      </w:r>
    </w:p>
    <w:p w14:paraId="57DDAB98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проведение предварительных и периодических медицинских осмотров, психиатрических освидетельствований работников в случаях, предусмотренных трудовым законодательством;</w:t>
      </w:r>
    </w:p>
    <w:p w14:paraId="6E0CD27D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наличие локальных нормативных актов, регулирующих выдачу работникам средств индивидуальной защиты, документов, подтверждающих выдачу работникам средств индивидуальной защиты, сертификатов соответствия на все выдаваемые средства индивидуальной защиты;</w:t>
      </w:r>
    </w:p>
    <w:p w14:paraId="7CF3F14E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обеспечение работников смывающими и обезвреживающими средствами, их учет;</w:t>
      </w:r>
    </w:p>
    <w:p w14:paraId="357D2CC1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выдача молока или других равноценных пищевых продуктов, витаминных препаратов;</w:t>
      </w:r>
    </w:p>
    <w:p w14:paraId="1E2AC5DA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лечебно-профилактическое питание работников;</w:t>
      </w:r>
    </w:p>
    <w:p w14:paraId="69F4F896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медицинское обеспечение работников; помещения, посты для оказания первой помощи, аптечки для оказания первой помощи;</w:t>
      </w:r>
    </w:p>
    <w:p w14:paraId="75F17BC3" w14:textId="0D25344C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санитарно-бытовое обслуживание работников; наличие </w:t>
      </w:r>
      <w:r w:rsidR="003C46E7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функционирование санитарно-бытовых помещений, помещений для приема пищи, комнат отдыха;</w:t>
      </w:r>
    </w:p>
    <w:p w14:paraId="4C25EFE9" w14:textId="675402E0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мероприятий по улучшению условий охраны труда </w:t>
      </w:r>
      <w:r w:rsidR="003C46E7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в размере не ниже 0,2 процента от суммы затрат на производство продукции (работ, услуг), реализуемые за счет указанных средств мероприятия по улучшению условий и охраны труда и снижению уровней профессиональных рисков.</w:t>
      </w:r>
    </w:p>
    <w:p w14:paraId="66719216" w14:textId="77777777" w:rsidR="00167DAB" w:rsidRPr="00F17031" w:rsidRDefault="00167DAB" w:rsidP="003C46E7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Конкретный перечень вопросов по направлению "Охрана труда" определяется в зависимости от характера выполняемой работодателем деятельности, применяемых технологических процессов, эксплуатируемых зданий, сооружений, машин, механизмов, транспортных средств, используемого оборудования, инструментов, приспособлений, сырья, материалов и химических веществ.</w:t>
      </w:r>
    </w:p>
    <w:p w14:paraId="2DFE4B08" w14:textId="77777777" w:rsidR="00167DAB" w:rsidRPr="00F17031" w:rsidRDefault="00167DAB" w:rsidP="00167DA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10. При проведении проверки по направлению "Материальная ответственность сторон трудового договора" следует обратить внимание на следующие вопросы:</w:t>
      </w:r>
    </w:p>
    <w:p w14:paraId="0F91411C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случаи возникновения материальной ответственности работодателя;</w:t>
      </w:r>
    </w:p>
    <w:p w14:paraId="0728F3C8" w14:textId="77777777" w:rsidR="003C46E7" w:rsidRDefault="003C46E7" w:rsidP="003C46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7B826C" w14:textId="1CFF3F37" w:rsidR="00167DAB" w:rsidRPr="00F17031" w:rsidRDefault="00167DAB" w:rsidP="003C46E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случаи возникновения материальной ответственности работника, в том числе на:</w:t>
      </w:r>
    </w:p>
    <w:p w14:paraId="67474C5D" w14:textId="7501A408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порядок установления материальной ответственности работника, оформление, заключение письменных договоров о полной материальной ответственности;</w:t>
      </w:r>
    </w:p>
    <w:p w14:paraId="3549718A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пределов материальной ответственности работников;</w:t>
      </w:r>
    </w:p>
    <w:p w14:paraId="5D95883C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возникновение в подведомственной организации случаев полной материальной ответственности;</w:t>
      </w:r>
    </w:p>
    <w:p w14:paraId="4C983C1D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порядка взыскания ущерба.</w:t>
      </w:r>
    </w:p>
    <w:p w14:paraId="074707F8" w14:textId="77777777" w:rsidR="00167DAB" w:rsidRPr="00F17031" w:rsidRDefault="00167DAB" w:rsidP="00167DA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11. При проведении проверки по направлению "Особенности регулирования труда отдельных категорий работников" следует обратить внимание на:</w:t>
      </w:r>
    </w:p>
    <w:p w14:paraId="4B0969FE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рассмотрение вопросов, касающихся регулирования труда отдельных категорий работников, на соблюдение особенностей регулирования труда:</w:t>
      </w:r>
    </w:p>
    <w:p w14:paraId="43341841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женщин и лиц с семейными обязанностями;</w:t>
      </w:r>
    </w:p>
    <w:p w14:paraId="40934D6E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работников в возрасте до восемнадцати лет;</w:t>
      </w:r>
    </w:p>
    <w:p w14:paraId="6E0E4A4D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лиц, работающих по совместительству;</w:t>
      </w:r>
    </w:p>
    <w:p w14:paraId="354567E8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работников, заключивших трудовой договор на срок до двух месяцев;</w:t>
      </w:r>
    </w:p>
    <w:p w14:paraId="42AFF38B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работников, занятых на сезонных работах;</w:t>
      </w:r>
    </w:p>
    <w:p w14:paraId="731EE12D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14:paraId="63BBB83C" w14:textId="77777777" w:rsidR="003C46E7" w:rsidRDefault="003C46E7" w:rsidP="00167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B178B5" w14:textId="4063D179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12. При проведении проверки по направлению "Рассмотрение </w:t>
      </w:r>
      <w:r w:rsidR="003C46E7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разрешение индивидуальных и коллективных трудовых споров" следует обратить внимание на следующие вопросы:</w:t>
      </w:r>
    </w:p>
    <w:p w14:paraId="6D7066E2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lastRenderedPageBreak/>
        <w:t>в случае рассмотрения и разрешения индивидуальных и коллективных трудовых споров, а также самозащиты работниками трудовых прав необходимо обратить внимание на:</w:t>
      </w:r>
    </w:p>
    <w:p w14:paraId="0C27CF9D" w14:textId="5D0E39E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 xml:space="preserve">создание в подведомственной организации комиссии по трудовым спорам, примирительной комиссии, правомерность их создания </w:t>
      </w:r>
      <w:r w:rsidR="003C46E7">
        <w:rPr>
          <w:rFonts w:ascii="Times New Roman" w:hAnsi="Times New Roman" w:cs="Times New Roman"/>
          <w:sz w:val="28"/>
          <w:szCs w:val="28"/>
        </w:rPr>
        <w:br/>
      </w:r>
      <w:r w:rsidRPr="00F17031">
        <w:rPr>
          <w:rFonts w:ascii="Times New Roman" w:hAnsi="Times New Roman" w:cs="Times New Roman"/>
          <w:sz w:val="28"/>
          <w:szCs w:val="28"/>
        </w:rPr>
        <w:t>и функционирования, документирование деятельности;</w:t>
      </w:r>
    </w:p>
    <w:p w14:paraId="6E54669D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соблюдение сроков рассмотрения споров, кворума на заседаниях комиссии, наличие и качество оформления протоколов;</w:t>
      </w:r>
    </w:p>
    <w:p w14:paraId="36F19829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правильность оформления и обоснованность принятых решений;</w:t>
      </w:r>
    </w:p>
    <w:p w14:paraId="6D6731F0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случаи рассмотрения коллективного трудового спора в трудовом арбитраже;</w:t>
      </w:r>
    </w:p>
    <w:p w14:paraId="2AF3A43F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результативность работы комиссии по трудовым спорам как органа, осуществляющего досудебный порядок разрешения трудовых споров;</w:t>
      </w:r>
    </w:p>
    <w:p w14:paraId="5FF0D9A1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вопросы, рассмотренные комиссией по трудовым спорам за отчетный период;</w:t>
      </w:r>
    </w:p>
    <w:p w14:paraId="35D9E00A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случаи обжалования решений комиссии;</w:t>
      </w:r>
    </w:p>
    <w:p w14:paraId="02749E5A" w14:textId="77777777" w:rsidR="00167DAB" w:rsidRPr="00F17031" w:rsidRDefault="00167DAB" w:rsidP="003C46E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31">
        <w:rPr>
          <w:rFonts w:ascii="Times New Roman" w:hAnsi="Times New Roman" w:cs="Times New Roman"/>
          <w:sz w:val="28"/>
          <w:szCs w:val="28"/>
        </w:rPr>
        <w:t>исполнение решений комиссии по трудовым спорам.</w:t>
      </w:r>
    </w:p>
    <w:p w14:paraId="4EEB9772" w14:textId="77777777" w:rsidR="00167DAB" w:rsidRPr="00F17031" w:rsidRDefault="00167DAB" w:rsidP="00167DAB"/>
    <w:p w14:paraId="3F1DC576" w14:textId="77777777" w:rsidR="00167DAB" w:rsidRPr="00F17031" w:rsidRDefault="00167DAB" w:rsidP="00167DAB"/>
    <w:p w14:paraId="742D1090" w14:textId="77777777" w:rsidR="00167DAB" w:rsidRPr="00F17031" w:rsidRDefault="00167DAB" w:rsidP="00167DAB"/>
    <w:p w14:paraId="7FE15633" w14:textId="77777777" w:rsidR="00167DAB" w:rsidRPr="00F17031" w:rsidRDefault="00167DAB" w:rsidP="00167DAB"/>
    <w:p w14:paraId="02B4E655" w14:textId="77777777" w:rsidR="00167DAB" w:rsidRPr="00F17031" w:rsidRDefault="00167DAB" w:rsidP="00167DAB"/>
    <w:p w14:paraId="70F4EB78" w14:textId="77777777" w:rsidR="00167DAB" w:rsidRPr="00F17031" w:rsidRDefault="00167DAB" w:rsidP="00167DAB"/>
    <w:p w14:paraId="7EFA5B52" w14:textId="77777777" w:rsidR="00167DAB" w:rsidRPr="00F17031" w:rsidRDefault="00167DAB" w:rsidP="00167DAB"/>
    <w:p w14:paraId="658E4BF4" w14:textId="77777777" w:rsidR="00167DAB" w:rsidRPr="00F17031" w:rsidRDefault="00167DAB" w:rsidP="00167DAB"/>
    <w:p w14:paraId="1F04B086" w14:textId="77777777" w:rsidR="00167DAB" w:rsidRPr="00F17031" w:rsidRDefault="00167DAB" w:rsidP="00167DAB"/>
    <w:p w14:paraId="11F4D934" w14:textId="77777777" w:rsidR="00167DAB" w:rsidRPr="00F17031" w:rsidRDefault="00167DAB" w:rsidP="00167DAB"/>
    <w:p w14:paraId="793D4F2B" w14:textId="77777777" w:rsidR="00167DAB" w:rsidRPr="00F17031" w:rsidRDefault="00167DAB" w:rsidP="00167DAB"/>
    <w:p w14:paraId="40131610" w14:textId="77777777" w:rsidR="00167DAB" w:rsidRPr="00F17031" w:rsidRDefault="00167DAB" w:rsidP="00167DAB"/>
    <w:p w14:paraId="37423DF4" w14:textId="77777777" w:rsidR="00167DAB" w:rsidRPr="00F17031" w:rsidRDefault="00167DAB" w:rsidP="00167DAB"/>
    <w:p w14:paraId="034F80D4" w14:textId="77777777" w:rsidR="00167DAB" w:rsidRPr="00F17031" w:rsidRDefault="00167DAB" w:rsidP="00167DAB"/>
    <w:p w14:paraId="1C0DE78F" w14:textId="77777777" w:rsidR="00167DAB" w:rsidRPr="00F17031" w:rsidRDefault="00167DAB" w:rsidP="00167DAB"/>
    <w:p w14:paraId="5C7928AD" w14:textId="77777777" w:rsidR="00167DAB" w:rsidRPr="00F17031" w:rsidRDefault="00167DAB" w:rsidP="00167DAB"/>
    <w:p w14:paraId="2F1A4985" w14:textId="77777777" w:rsidR="00167DAB" w:rsidRPr="00F17031" w:rsidRDefault="00167DAB" w:rsidP="00167DAB"/>
    <w:p w14:paraId="1E833089" w14:textId="77777777" w:rsidR="00167DAB" w:rsidRPr="00F17031" w:rsidRDefault="00167DAB" w:rsidP="00167DAB"/>
    <w:p w14:paraId="29E9BA9B" w14:textId="77777777" w:rsidR="00167DAB" w:rsidRPr="00F17031" w:rsidRDefault="00167DAB" w:rsidP="00167DAB"/>
    <w:p w14:paraId="06A8A70D" w14:textId="77777777" w:rsidR="00167DAB" w:rsidRPr="00F17031" w:rsidRDefault="00167DAB" w:rsidP="00167DAB"/>
    <w:p w14:paraId="0F1D4FEE" w14:textId="77777777" w:rsidR="00167DAB" w:rsidRPr="00F17031" w:rsidRDefault="00167DAB" w:rsidP="00167DAB"/>
    <w:p w14:paraId="72900565" w14:textId="77777777" w:rsidR="00167DAB" w:rsidRPr="00F17031" w:rsidRDefault="00167DAB" w:rsidP="00167DAB"/>
    <w:p w14:paraId="1A2BECC7" w14:textId="77777777" w:rsidR="00167DAB" w:rsidRPr="00F17031" w:rsidRDefault="00167DAB" w:rsidP="00167DAB"/>
    <w:p w14:paraId="22275627" w14:textId="77777777" w:rsidR="00167DAB" w:rsidRPr="00F17031" w:rsidRDefault="00167DAB" w:rsidP="00167DAB"/>
    <w:p w14:paraId="5A20D10F" w14:textId="77777777" w:rsidR="00167DAB" w:rsidRPr="00F17031" w:rsidRDefault="00167DAB" w:rsidP="00167DAB"/>
    <w:p w14:paraId="380123D0" w14:textId="77777777" w:rsidR="00167DAB" w:rsidRPr="00F17031" w:rsidRDefault="00167DAB" w:rsidP="00167DAB"/>
    <w:p w14:paraId="1EC7A39A" w14:textId="77777777" w:rsidR="00167DAB" w:rsidRPr="00F17031" w:rsidRDefault="00167DAB" w:rsidP="00167DAB"/>
    <w:p w14:paraId="6BDC17E5" w14:textId="77777777" w:rsidR="00167DAB" w:rsidRPr="00F17031" w:rsidRDefault="00167DAB" w:rsidP="00167DAB"/>
    <w:p w14:paraId="77AFC4A3" w14:textId="2F135046" w:rsidR="005E75A6" w:rsidRPr="00F17031" w:rsidRDefault="005E75A6" w:rsidP="005E75A6">
      <w:pPr>
        <w:tabs>
          <w:tab w:val="left" w:pos="5387"/>
        </w:tabs>
        <w:ind w:left="5387" w:firstLine="0"/>
        <w:jc w:val="left"/>
      </w:pPr>
      <w:bookmarkStart w:id="2" w:name="_Hlk146530441"/>
      <w:r>
        <w:lastRenderedPageBreak/>
        <w:t>П</w:t>
      </w:r>
      <w:r w:rsidRPr="00F17031">
        <w:t xml:space="preserve">риложение </w:t>
      </w:r>
      <w:r>
        <w:t>№ 4</w:t>
      </w:r>
    </w:p>
    <w:p w14:paraId="2D179D39" w14:textId="77777777" w:rsidR="005E75A6" w:rsidRPr="00D2560E" w:rsidRDefault="005E75A6" w:rsidP="005E75A6">
      <w:pPr>
        <w:tabs>
          <w:tab w:val="left" w:pos="5387"/>
        </w:tabs>
        <w:ind w:left="5387" w:firstLine="0"/>
        <w:jc w:val="left"/>
        <w:rPr>
          <w:u w:val="single"/>
        </w:rPr>
      </w:pPr>
      <w:r w:rsidRPr="00F17031">
        <w:t xml:space="preserve">к постановлению администрации </w:t>
      </w:r>
      <w:r>
        <w:br/>
        <w:t>МО «Токсовское городское поселение»</w:t>
      </w:r>
      <w:r>
        <w:br/>
      </w:r>
      <w:r w:rsidRPr="00F17031">
        <w:t xml:space="preserve">от </w:t>
      </w:r>
      <w:r>
        <w:rPr>
          <w:u w:val="single"/>
        </w:rPr>
        <w:t xml:space="preserve">               </w:t>
      </w:r>
      <w:r w:rsidRPr="00F17031">
        <w:t>202</w:t>
      </w:r>
      <w:r>
        <w:rPr>
          <w:u w:val="single"/>
        </w:rPr>
        <w:t xml:space="preserve">    </w:t>
      </w:r>
      <w:r w:rsidRPr="00F17031">
        <w:t xml:space="preserve"> № </w:t>
      </w:r>
      <w:r>
        <w:rPr>
          <w:u w:val="single"/>
        </w:rPr>
        <w:t xml:space="preserve">            </w:t>
      </w:r>
      <w:r w:rsidRPr="00D2560E">
        <w:rPr>
          <w:color w:val="FFFFFF" w:themeColor="background1"/>
          <w:u w:val="single"/>
        </w:rPr>
        <w:t>.</w:t>
      </w:r>
    </w:p>
    <w:bookmarkEnd w:id="2"/>
    <w:p w14:paraId="37CF28E8" w14:textId="77777777" w:rsidR="005E75A6" w:rsidRDefault="005E75A6" w:rsidP="00167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E5C8953" w14:textId="77777777" w:rsidR="005E75A6" w:rsidRPr="005E75A6" w:rsidRDefault="005E75A6" w:rsidP="005E75A6">
      <w:pPr>
        <w:keepNext/>
        <w:spacing w:after="120"/>
        <w:ind w:firstLine="0"/>
        <w:contextualSpacing w:val="0"/>
        <w:jc w:val="center"/>
        <w:outlineLvl w:val="0"/>
        <w:rPr>
          <w:sz w:val="32"/>
          <w:szCs w:val="32"/>
        </w:rPr>
      </w:pPr>
      <w:bookmarkStart w:id="3" w:name="_Hlk83646064"/>
      <w:bookmarkStart w:id="4" w:name="_Hlk146530528"/>
      <w:r w:rsidRPr="005E75A6">
        <w:rPr>
          <w:sz w:val="32"/>
          <w:szCs w:val="32"/>
        </w:rPr>
        <w:t>ГЕРБ</w:t>
      </w:r>
    </w:p>
    <w:p w14:paraId="3F0D3B33" w14:textId="77777777" w:rsidR="005E75A6" w:rsidRPr="005E75A6" w:rsidRDefault="005E75A6" w:rsidP="005E75A6">
      <w:pPr>
        <w:keepNext/>
        <w:ind w:firstLine="0"/>
        <w:contextualSpacing w:val="0"/>
        <w:jc w:val="center"/>
        <w:outlineLvl w:val="3"/>
        <w:rPr>
          <w:szCs w:val="28"/>
        </w:rPr>
      </w:pPr>
      <w:r w:rsidRPr="005E75A6">
        <w:rPr>
          <w:szCs w:val="28"/>
        </w:rPr>
        <w:t>Муниципальное образование</w:t>
      </w:r>
    </w:p>
    <w:p w14:paraId="79A4EBB7" w14:textId="77777777" w:rsidR="005E75A6" w:rsidRPr="005E75A6" w:rsidRDefault="005E75A6" w:rsidP="005E75A6">
      <w:pPr>
        <w:ind w:firstLine="0"/>
        <w:contextualSpacing w:val="0"/>
        <w:jc w:val="center"/>
        <w:rPr>
          <w:b/>
          <w:bCs/>
          <w:szCs w:val="28"/>
        </w:rPr>
      </w:pPr>
      <w:r w:rsidRPr="005E75A6">
        <w:rPr>
          <w:b/>
          <w:bCs/>
          <w:szCs w:val="28"/>
        </w:rPr>
        <w:t>«Токсовское городское поселение»</w:t>
      </w:r>
    </w:p>
    <w:p w14:paraId="46F3C3AA" w14:textId="77777777" w:rsidR="005E75A6" w:rsidRPr="005E75A6" w:rsidRDefault="005E75A6" w:rsidP="005E75A6">
      <w:pPr>
        <w:keepNext/>
        <w:ind w:firstLine="0"/>
        <w:contextualSpacing w:val="0"/>
        <w:jc w:val="center"/>
        <w:outlineLvl w:val="0"/>
        <w:rPr>
          <w:szCs w:val="28"/>
        </w:rPr>
      </w:pPr>
      <w:r w:rsidRPr="005E75A6">
        <w:rPr>
          <w:szCs w:val="28"/>
        </w:rPr>
        <w:t>Всеволожского муниципального района Ленинградской области</w:t>
      </w:r>
    </w:p>
    <w:p w14:paraId="10A63816" w14:textId="77777777" w:rsidR="005E75A6" w:rsidRPr="005E75A6" w:rsidRDefault="005E75A6" w:rsidP="005E75A6">
      <w:pPr>
        <w:rPr>
          <w:sz w:val="20"/>
        </w:rPr>
      </w:pPr>
    </w:p>
    <w:p w14:paraId="53C269F9" w14:textId="77777777" w:rsidR="005E75A6" w:rsidRPr="005E75A6" w:rsidRDefault="005E75A6" w:rsidP="005E75A6">
      <w:pPr>
        <w:keepNext/>
        <w:ind w:firstLine="0"/>
        <w:jc w:val="center"/>
        <w:outlineLvl w:val="1"/>
        <w:rPr>
          <w:b/>
          <w:bCs/>
          <w:spacing w:val="18"/>
          <w:sz w:val="32"/>
          <w:szCs w:val="32"/>
        </w:rPr>
      </w:pPr>
      <w:r w:rsidRPr="005E75A6">
        <w:rPr>
          <w:b/>
          <w:bCs/>
          <w:spacing w:val="18"/>
          <w:sz w:val="32"/>
          <w:szCs w:val="32"/>
        </w:rPr>
        <w:t>АДМИНИСТРАЦИЯ</w:t>
      </w:r>
    </w:p>
    <w:p w14:paraId="64686852" w14:textId="77777777" w:rsidR="005E75A6" w:rsidRPr="005E75A6" w:rsidRDefault="005E75A6" w:rsidP="005E75A6">
      <w:pPr>
        <w:ind w:firstLine="0"/>
        <w:jc w:val="center"/>
        <w:rPr>
          <w:spacing w:val="18"/>
          <w:sz w:val="20"/>
        </w:rPr>
      </w:pPr>
    </w:p>
    <w:p w14:paraId="1476FD17" w14:textId="77777777" w:rsidR="005E75A6" w:rsidRPr="005E75A6" w:rsidRDefault="005E75A6" w:rsidP="005E75A6">
      <w:pPr>
        <w:keepNext/>
        <w:ind w:firstLine="0"/>
        <w:jc w:val="center"/>
        <w:outlineLvl w:val="2"/>
        <w:rPr>
          <w:b/>
          <w:bCs/>
          <w:spacing w:val="18"/>
          <w:sz w:val="40"/>
          <w:szCs w:val="40"/>
        </w:rPr>
      </w:pPr>
      <w:r w:rsidRPr="005E75A6">
        <w:rPr>
          <w:b/>
          <w:bCs/>
          <w:spacing w:val="18"/>
          <w:sz w:val="40"/>
          <w:szCs w:val="40"/>
        </w:rPr>
        <w:t>РАСПОРЯЖЕНИЕ</w:t>
      </w:r>
    </w:p>
    <w:bookmarkEnd w:id="3"/>
    <w:p w14:paraId="4068A24F" w14:textId="70C14F10" w:rsidR="005E75A6" w:rsidRPr="00F17031" w:rsidRDefault="005E75A6" w:rsidP="005E75A6">
      <w:pPr>
        <w:pStyle w:val="ConsPlusNonformat"/>
        <w:rPr>
          <w:rFonts w:ascii="Times New Roman" w:hAnsi="Times New Roman" w:cs="Times New Roman"/>
        </w:rPr>
      </w:pP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3280"/>
        <w:gridCol w:w="1476"/>
        <w:gridCol w:w="2209"/>
      </w:tblGrid>
      <w:tr w:rsidR="005E75A6" w:rsidRPr="005E75A6" w14:paraId="4E20CA3A" w14:textId="77777777" w:rsidTr="005E75A6">
        <w:tc>
          <w:tcPr>
            <w:tcW w:w="1333" w:type="pct"/>
            <w:tcBorders>
              <w:bottom w:val="single" w:sz="4" w:space="0" w:color="auto"/>
            </w:tcBorders>
          </w:tcPr>
          <w:p w14:paraId="09277FC1" w14:textId="77777777" w:rsidR="005E75A6" w:rsidRPr="005E75A6" w:rsidRDefault="005E75A6" w:rsidP="005E75A6">
            <w:pPr>
              <w:spacing w:after="120"/>
              <w:ind w:firstLine="0"/>
            </w:pPr>
          </w:p>
        </w:tc>
        <w:tc>
          <w:tcPr>
            <w:tcW w:w="1727" w:type="pct"/>
          </w:tcPr>
          <w:p w14:paraId="4B5CB46D" w14:textId="77777777" w:rsidR="005E75A6" w:rsidRPr="005E75A6" w:rsidRDefault="005E75A6" w:rsidP="005E75A6">
            <w:pPr>
              <w:spacing w:after="120"/>
              <w:ind w:firstLine="0"/>
            </w:pPr>
          </w:p>
        </w:tc>
        <w:tc>
          <w:tcPr>
            <w:tcW w:w="777" w:type="pct"/>
            <w:vAlign w:val="bottom"/>
          </w:tcPr>
          <w:p w14:paraId="3E82A4F8" w14:textId="77777777" w:rsidR="005E75A6" w:rsidRPr="005E75A6" w:rsidRDefault="005E75A6" w:rsidP="005E75A6">
            <w:pPr>
              <w:spacing w:after="120"/>
              <w:ind w:firstLine="0"/>
              <w:jc w:val="right"/>
            </w:pPr>
            <w:r w:rsidRPr="005E75A6">
              <w:t>№</w:t>
            </w: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14:paraId="34FFA319" w14:textId="77777777" w:rsidR="005E75A6" w:rsidRPr="005E75A6" w:rsidRDefault="005E75A6" w:rsidP="005E75A6">
            <w:pPr>
              <w:spacing w:after="120"/>
              <w:ind w:firstLine="0"/>
            </w:pPr>
          </w:p>
        </w:tc>
      </w:tr>
      <w:tr w:rsidR="005E75A6" w:rsidRPr="005E75A6" w14:paraId="0A79E5AE" w14:textId="77777777" w:rsidTr="005E75A6">
        <w:trPr>
          <w:trHeight w:hRule="exact" w:val="227"/>
        </w:trPr>
        <w:tc>
          <w:tcPr>
            <w:tcW w:w="1333" w:type="pct"/>
            <w:tcBorders>
              <w:top w:val="single" w:sz="4" w:space="0" w:color="auto"/>
            </w:tcBorders>
          </w:tcPr>
          <w:p w14:paraId="5AFAEC3C" w14:textId="77777777" w:rsidR="005E75A6" w:rsidRPr="005E75A6" w:rsidRDefault="005E75A6" w:rsidP="005E75A6">
            <w:pPr>
              <w:spacing w:after="120"/>
              <w:ind w:firstLine="0"/>
              <w:jc w:val="center"/>
              <w:rPr>
                <w:sz w:val="20"/>
              </w:rPr>
            </w:pPr>
            <w:r w:rsidRPr="005E75A6">
              <w:rPr>
                <w:sz w:val="20"/>
              </w:rPr>
              <w:t>г.п. Токсово</w:t>
            </w:r>
          </w:p>
        </w:tc>
        <w:tc>
          <w:tcPr>
            <w:tcW w:w="1727" w:type="pct"/>
          </w:tcPr>
          <w:p w14:paraId="6745997A" w14:textId="77777777" w:rsidR="005E75A6" w:rsidRPr="005E75A6" w:rsidRDefault="005E75A6" w:rsidP="005E75A6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777" w:type="pct"/>
          </w:tcPr>
          <w:p w14:paraId="741DDBCC" w14:textId="77777777" w:rsidR="005E75A6" w:rsidRPr="005E75A6" w:rsidRDefault="005E75A6" w:rsidP="005E75A6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</w:tcBorders>
          </w:tcPr>
          <w:p w14:paraId="38861254" w14:textId="77777777" w:rsidR="005E75A6" w:rsidRPr="005E75A6" w:rsidRDefault="005E75A6" w:rsidP="005E75A6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  <w:tr w:rsidR="005E75A6" w:rsidRPr="005E75A6" w14:paraId="64E0BF6A" w14:textId="77777777" w:rsidTr="005E75A6">
        <w:tc>
          <w:tcPr>
            <w:tcW w:w="3060" w:type="pct"/>
            <w:gridSpan w:val="2"/>
          </w:tcPr>
          <w:p w14:paraId="70CC78D2" w14:textId="7E41B0A5" w:rsidR="005E75A6" w:rsidRPr="005E75A6" w:rsidRDefault="005E75A6" w:rsidP="005E75A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E75A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5E75A6">
              <w:rPr>
                <w:rFonts w:ascii="Times New Roman" w:hAnsi="Times New Roman" w:cs="Times New Roman"/>
                <w:sz w:val="28"/>
                <w:szCs w:val="28"/>
              </w:rPr>
              <w:t>проведении____________________проверки</w:t>
            </w:r>
            <w:proofErr w:type="spellEnd"/>
          </w:p>
          <w:p w14:paraId="6F43F13E" w14:textId="7CC6CB88" w:rsidR="005E75A6" w:rsidRPr="00F17031" w:rsidRDefault="005E75A6" w:rsidP="005E75A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F17031">
              <w:rPr>
                <w:rFonts w:ascii="Times New Roman" w:hAnsi="Times New Roman" w:cs="Times New Roman"/>
              </w:rPr>
              <w:t xml:space="preserve"> (документарной/выездной)</w:t>
            </w:r>
          </w:p>
          <w:p w14:paraId="016CEA6E" w14:textId="1C8AD987" w:rsidR="005E75A6" w:rsidRPr="005E75A6" w:rsidRDefault="005E75A6" w:rsidP="005E75A6">
            <w:pPr>
              <w:ind w:firstLine="0"/>
              <w:jc w:val="left"/>
            </w:pPr>
          </w:p>
        </w:tc>
        <w:tc>
          <w:tcPr>
            <w:tcW w:w="1940" w:type="pct"/>
            <w:gridSpan w:val="2"/>
          </w:tcPr>
          <w:p w14:paraId="4A6A2380" w14:textId="77777777" w:rsidR="005E75A6" w:rsidRPr="005E75A6" w:rsidRDefault="005E75A6" w:rsidP="005E75A6">
            <w:pPr>
              <w:spacing w:before="240" w:after="240"/>
              <w:ind w:firstLine="0"/>
              <w:contextualSpacing w:val="0"/>
            </w:pPr>
          </w:p>
        </w:tc>
      </w:tr>
      <w:bookmarkEnd w:id="4"/>
    </w:tbl>
    <w:p w14:paraId="3004617D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3B449A24" w14:textId="233B1674" w:rsidR="005E75A6" w:rsidRDefault="00167DAB" w:rsidP="005E75A6">
      <w:pPr>
        <w:pStyle w:val="ConsPlusNonformat"/>
        <w:ind w:firstLine="709"/>
        <w:jc w:val="both"/>
      </w:pPr>
      <w:r w:rsidRPr="005E75A6">
        <w:rPr>
          <w:rFonts w:ascii="Times New Roman" w:hAnsi="Times New Roman" w:cs="Times New Roman"/>
          <w:sz w:val="28"/>
          <w:szCs w:val="28"/>
        </w:rPr>
        <w:t>1. Провести проверку в отношении</w:t>
      </w:r>
      <w:r w:rsidR="005E75A6">
        <w:rPr>
          <w:rFonts w:ascii="Times New Roman" w:hAnsi="Times New Roman" w:cs="Times New Roman"/>
          <w:sz w:val="28"/>
          <w:szCs w:val="28"/>
        </w:rPr>
        <w:t xml:space="preserve"> </w:t>
      </w:r>
      <w:r w:rsidR="005E75A6">
        <w:rPr>
          <w:rFonts w:ascii="Times New Roman" w:hAnsi="Times New Roman" w:cs="Times New Roman"/>
          <w:i/>
          <w:sz w:val="22"/>
          <w:szCs w:val="24"/>
        </w:rPr>
        <w:t>___________________________________________________________________</w:t>
      </w:r>
    </w:p>
    <w:p w14:paraId="704D9582" w14:textId="675ECF53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>(наименование юридического лица - подведомственной организации, ОГРН, ИНН</w:t>
      </w:r>
      <w:r w:rsidRPr="00F17031">
        <w:rPr>
          <w:rFonts w:ascii="Times New Roman" w:hAnsi="Times New Roman" w:cs="Times New Roman"/>
          <w:i/>
          <w:sz w:val="24"/>
          <w:szCs w:val="24"/>
        </w:rPr>
        <w:t>)</w:t>
      </w:r>
    </w:p>
    <w:p w14:paraId="6B6D93BC" w14:textId="77C1605F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>2. Место нахождения: ___________________________________________</w:t>
      </w:r>
    </w:p>
    <w:p w14:paraId="65C988B5" w14:textId="052C2731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 xml:space="preserve"> </w:t>
      </w:r>
      <w:r w:rsidRPr="00F17031">
        <w:rPr>
          <w:rFonts w:ascii="Times New Roman" w:hAnsi="Times New Roman" w:cs="Times New Roman"/>
          <w:sz w:val="22"/>
          <w:szCs w:val="24"/>
        </w:rPr>
        <w:t>(</w:t>
      </w:r>
      <w:r w:rsidRPr="00F17031">
        <w:rPr>
          <w:rFonts w:ascii="Times New Roman" w:hAnsi="Times New Roman" w:cs="Times New Roman"/>
          <w:i/>
          <w:sz w:val="22"/>
          <w:szCs w:val="24"/>
        </w:rPr>
        <w:t>место нахождения юридического лица и адрес места фактического осуществления деятельности)</w:t>
      </w:r>
    </w:p>
    <w:p w14:paraId="7F8E79DE" w14:textId="77777777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>3. Назначить лицом(</w:t>
      </w:r>
      <w:proofErr w:type="spellStart"/>
      <w:r w:rsidRPr="005E75A6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5E75A6">
        <w:rPr>
          <w:rFonts w:ascii="Times New Roman" w:hAnsi="Times New Roman" w:cs="Times New Roman"/>
          <w:sz w:val="28"/>
          <w:szCs w:val="28"/>
        </w:rPr>
        <w:t>), уполномоченным(и) на проведение проверки:</w:t>
      </w:r>
    </w:p>
    <w:p w14:paraId="17E62BFE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3269F0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 xml:space="preserve">  (фамилия, имя, отчество, должность должностного лица (должностных лиц), уполномоченного(</w:t>
      </w:r>
      <w:proofErr w:type="spellStart"/>
      <w:r w:rsidRPr="00F17031">
        <w:rPr>
          <w:rFonts w:ascii="Times New Roman" w:hAnsi="Times New Roman" w:cs="Times New Roman"/>
          <w:i/>
          <w:sz w:val="22"/>
          <w:szCs w:val="24"/>
        </w:rPr>
        <w:t>ых</w:t>
      </w:r>
      <w:proofErr w:type="spellEnd"/>
      <w:r w:rsidRPr="00F17031">
        <w:rPr>
          <w:rFonts w:ascii="Times New Roman" w:hAnsi="Times New Roman" w:cs="Times New Roman"/>
          <w:i/>
          <w:sz w:val="22"/>
          <w:szCs w:val="24"/>
        </w:rPr>
        <w:t>) на проведение проверки)</w:t>
      </w:r>
    </w:p>
    <w:p w14:paraId="4D172502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BF38B48" w14:textId="77777777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>4. Установить, что настоящая проверка проводится в целях (выбрать нужное):</w:t>
      </w:r>
    </w:p>
    <w:p w14:paraId="540FC4A7" w14:textId="0A8ED6C7" w:rsidR="00167DAB" w:rsidRPr="005E75A6" w:rsidRDefault="005E75A6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167DAB" w:rsidRPr="005E75A6">
        <w:rPr>
          <w:rFonts w:ascii="Times New Roman" w:hAnsi="Times New Roman" w:cs="Times New Roman"/>
          <w:sz w:val="28"/>
          <w:szCs w:val="28"/>
        </w:rPr>
        <w:t xml:space="preserve">  осуществления мероприятий по ведомственному контролю </w:t>
      </w:r>
      <w:r>
        <w:rPr>
          <w:rFonts w:ascii="Times New Roman" w:hAnsi="Times New Roman" w:cs="Times New Roman"/>
          <w:sz w:val="28"/>
          <w:szCs w:val="28"/>
        </w:rPr>
        <w:br/>
      </w:r>
      <w:r w:rsidR="00167DAB" w:rsidRPr="005E75A6">
        <w:rPr>
          <w:rFonts w:ascii="Times New Roman" w:hAnsi="Times New Roman" w:cs="Times New Roman"/>
          <w:sz w:val="28"/>
          <w:szCs w:val="28"/>
        </w:rPr>
        <w:t>в соответствии с ежегодным планом проведения проверок ___________________________________________________________________</w:t>
      </w:r>
    </w:p>
    <w:p w14:paraId="7BF8182D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>(указываются реквизиты утвержденного ежегодного плана проведения проверок)</w:t>
      </w:r>
    </w:p>
    <w:p w14:paraId="77C46A8F" w14:textId="2580D15F" w:rsidR="00167DAB" w:rsidRPr="005E75A6" w:rsidRDefault="005E75A6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67DAB" w:rsidRPr="005E75A6">
        <w:rPr>
          <w:rFonts w:ascii="Times New Roman" w:hAnsi="Times New Roman" w:cs="Times New Roman"/>
          <w:sz w:val="28"/>
          <w:szCs w:val="28"/>
        </w:rPr>
        <w:t xml:space="preserve">осуществление   мероприятий по ведомственному контролю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="00167DAB" w:rsidRPr="005E75A6">
        <w:rPr>
          <w:rFonts w:ascii="Times New Roman" w:hAnsi="Times New Roman" w:cs="Times New Roman"/>
          <w:sz w:val="28"/>
          <w:szCs w:val="28"/>
        </w:rPr>
        <w:t xml:space="preserve">с истечением срока устранения нарушений, выявленных в ходе проведенной проверки </w:t>
      </w:r>
    </w:p>
    <w:p w14:paraId="4538E5A9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2CF6C06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 xml:space="preserve">    </w:t>
      </w:r>
      <w:r w:rsidRPr="00F17031">
        <w:rPr>
          <w:rFonts w:ascii="Times New Roman" w:hAnsi="Times New Roman" w:cs="Times New Roman"/>
          <w:i/>
          <w:szCs w:val="24"/>
        </w:rPr>
        <w:t xml:space="preserve">(указываются реквизиты ранее выданного акта проверки об устранении </w:t>
      </w:r>
      <w:r w:rsidRPr="00F17031">
        <w:rPr>
          <w:rFonts w:ascii="Times New Roman" w:hAnsi="Times New Roman" w:cs="Times New Roman"/>
          <w:i/>
          <w:sz w:val="22"/>
          <w:szCs w:val="24"/>
        </w:rPr>
        <w:t>выявленных нарушений, срок устранения которых истек)</w:t>
      </w:r>
    </w:p>
    <w:p w14:paraId="5A6FDDAC" w14:textId="77777777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>5. Задачами настоящей проверки являются:</w:t>
      </w:r>
    </w:p>
    <w:p w14:paraId="1097F1DE" w14:textId="3C7CB116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>обеспечение соблюдения и защиты трудовых прав граждан;</w:t>
      </w:r>
    </w:p>
    <w:p w14:paraId="30269815" w14:textId="3E86AEF5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>обеспечение исполнения требований трудового законодательства и иных нормативных правовых актов, содержащих нормы трудового права.</w:t>
      </w:r>
    </w:p>
    <w:p w14:paraId="53A52D94" w14:textId="77777777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lastRenderedPageBreak/>
        <w:t>6. Предметом настоящей проверки является (выбрать нужное):</w:t>
      </w:r>
    </w:p>
    <w:p w14:paraId="5ABA1886" w14:textId="00F1A435" w:rsidR="00167DAB" w:rsidRPr="005E75A6" w:rsidRDefault="005E75A6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167DAB" w:rsidRPr="005E75A6">
        <w:rPr>
          <w:rFonts w:ascii="Times New Roman" w:hAnsi="Times New Roman" w:cs="Times New Roman"/>
          <w:sz w:val="28"/>
          <w:szCs w:val="28"/>
        </w:rPr>
        <w:t>соблюдение требований (соответствие сведений), установленных ___________________________________________________________________</w:t>
      </w:r>
    </w:p>
    <w:p w14:paraId="304BB62F" w14:textId="252BF03A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 xml:space="preserve"> (указываются конкретные нормативные правовые акты, соблюдение требований (соответствия сведений) которых будет проверяться)</w:t>
      </w:r>
    </w:p>
    <w:p w14:paraId="77D02BAD" w14:textId="77777777" w:rsidR="005E75A6" w:rsidRDefault="005E75A6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167DAB" w:rsidRPr="005E75A6">
        <w:rPr>
          <w:rFonts w:ascii="Times New Roman" w:hAnsi="Times New Roman" w:cs="Times New Roman"/>
          <w:sz w:val="28"/>
          <w:szCs w:val="28"/>
        </w:rPr>
        <w:t xml:space="preserve">не устранение выявленных нарушений в установленные сроки </w:t>
      </w:r>
      <w:r>
        <w:rPr>
          <w:rFonts w:ascii="Times New Roman" w:hAnsi="Times New Roman" w:cs="Times New Roman"/>
          <w:sz w:val="28"/>
          <w:szCs w:val="28"/>
        </w:rPr>
        <w:br/>
      </w:r>
      <w:r w:rsidR="00167DAB" w:rsidRPr="005E75A6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DAB" w:rsidRPr="005E75A6">
        <w:rPr>
          <w:rFonts w:ascii="Times New Roman" w:hAnsi="Times New Roman" w:cs="Times New Roman"/>
          <w:sz w:val="28"/>
          <w:szCs w:val="28"/>
        </w:rPr>
        <w:t xml:space="preserve">с актом проверки </w:t>
      </w:r>
    </w:p>
    <w:p w14:paraId="7C5467BE" w14:textId="12D7B1E4" w:rsidR="00167DAB" w:rsidRPr="00F17031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5A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4D1CDB02" w14:textId="30DC69E8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 xml:space="preserve"> (краткое описание не устранённых нарушений в соответствии с актом ранее проведенной проверки)</w:t>
      </w:r>
    </w:p>
    <w:p w14:paraId="670AC6A6" w14:textId="5D1E58FA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>7. Срок проведения проверки: ____________________________________</w:t>
      </w:r>
    </w:p>
    <w:p w14:paraId="2373AFDD" w14:textId="77777777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 xml:space="preserve">К проведению проверки </w:t>
      </w:r>
      <w:proofErr w:type="gramStart"/>
      <w:r w:rsidRPr="005E75A6">
        <w:rPr>
          <w:rFonts w:ascii="Times New Roman" w:hAnsi="Times New Roman" w:cs="Times New Roman"/>
          <w:sz w:val="28"/>
          <w:szCs w:val="28"/>
        </w:rPr>
        <w:t xml:space="preserve">приступить:   </w:t>
      </w:r>
      <w:proofErr w:type="gramEnd"/>
      <w:r w:rsidRPr="005E75A6">
        <w:rPr>
          <w:rFonts w:ascii="Times New Roman" w:hAnsi="Times New Roman" w:cs="Times New Roman"/>
          <w:sz w:val="28"/>
          <w:szCs w:val="28"/>
        </w:rPr>
        <w:t xml:space="preserve">              с "___" ________ 20___ г.</w:t>
      </w:r>
    </w:p>
    <w:p w14:paraId="282E77CB" w14:textId="4E47A0D7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 xml:space="preserve">Проверку окончить не </w:t>
      </w:r>
      <w:proofErr w:type="gramStart"/>
      <w:r w:rsidRPr="005E75A6">
        <w:rPr>
          <w:rFonts w:ascii="Times New Roman" w:hAnsi="Times New Roman" w:cs="Times New Roman"/>
          <w:sz w:val="28"/>
          <w:szCs w:val="28"/>
        </w:rPr>
        <w:t xml:space="preserve">позднее:   </w:t>
      </w:r>
      <w:proofErr w:type="gramEnd"/>
      <w:r w:rsidRPr="005E75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E75A6">
        <w:rPr>
          <w:rFonts w:ascii="Times New Roman" w:hAnsi="Times New Roman" w:cs="Times New Roman"/>
          <w:sz w:val="28"/>
          <w:szCs w:val="28"/>
        </w:rPr>
        <w:t xml:space="preserve">      </w:t>
      </w:r>
      <w:r w:rsidRPr="005E75A6">
        <w:rPr>
          <w:rFonts w:ascii="Times New Roman" w:hAnsi="Times New Roman" w:cs="Times New Roman"/>
          <w:sz w:val="28"/>
          <w:szCs w:val="28"/>
        </w:rPr>
        <w:t xml:space="preserve">     "___" ________ 20___ г.</w:t>
      </w:r>
    </w:p>
    <w:p w14:paraId="19B67DAA" w14:textId="2CF2425B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 xml:space="preserve">8. Правовые основания проведения проверки: </w:t>
      </w:r>
    </w:p>
    <w:p w14:paraId="644FD07C" w14:textId="77777777" w:rsid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43E1EE9" w14:textId="2A6E4B69" w:rsidR="00167DAB" w:rsidRPr="00F17031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>(ссылка на положение нормативного правового акта, в соответствие с которым осуществляется проверка)</w:t>
      </w:r>
    </w:p>
    <w:p w14:paraId="774ED3C4" w14:textId="77777777" w:rsidR="00167DAB" w:rsidRPr="005E75A6" w:rsidRDefault="00167DAB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6">
        <w:rPr>
          <w:rFonts w:ascii="Times New Roman" w:hAnsi="Times New Roman" w:cs="Times New Roman"/>
          <w:sz w:val="28"/>
          <w:szCs w:val="28"/>
        </w:rPr>
        <w:t>9.  В процессе проверки провести следующие мероприятия по ведомственному контролю, необходимые для достижения целей и задач проведения проверки:</w:t>
      </w:r>
    </w:p>
    <w:p w14:paraId="261EF686" w14:textId="50407D05" w:rsidR="00167DAB" w:rsidRPr="005E75A6" w:rsidRDefault="007A6924" w:rsidP="005E75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167DAB" w:rsidRPr="005E75A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0CE430F3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 xml:space="preserve">         (указываются вид и форма мероприятий и процедур проверки, а также сроков их осуществления (при возможности их определения)</w:t>
      </w:r>
    </w:p>
    <w:p w14:paraId="2C959A89" w14:textId="445CC46B" w:rsidR="00167DAB" w:rsidRPr="005E75A6" w:rsidRDefault="007A6924" w:rsidP="007A69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167DAB" w:rsidRPr="005E75A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02565795" w14:textId="77777777" w:rsidR="00167DAB" w:rsidRPr="007A6924" w:rsidRDefault="00167DAB" w:rsidP="007A69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24">
        <w:rPr>
          <w:rFonts w:ascii="Times New Roman" w:hAnsi="Times New Roman" w:cs="Times New Roman"/>
          <w:sz w:val="28"/>
          <w:szCs w:val="28"/>
        </w:rPr>
        <w:t>10.    Перечень    документов, представление   которых   подведомственной организацией необходимо для достижения целей и задач проведения проверки:</w:t>
      </w:r>
    </w:p>
    <w:p w14:paraId="456AB27D" w14:textId="6456701E" w:rsidR="00167DAB" w:rsidRPr="007A6924" w:rsidRDefault="00167DAB" w:rsidP="007A69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92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294E4A91" w14:textId="476680BA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 xml:space="preserve">  (указывается конкретный и исчерпывающий перечень локальных нормативных правовых актов   </w:t>
      </w:r>
      <w:r w:rsidR="00EB4CEC">
        <w:rPr>
          <w:rFonts w:ascii="Times New Roman" w:hAnsi="Times New Roman" w:cs="Times New Roman"/>
          <w:i/>
          <w:sz w:val="22"/>
          <w:szCs w:val="24"/>
        </w:rPr>
        <w:br/>
      </w:r>
      <w:r w:rsidRPr="00F17031">
        <w:rPr>
          <w:rFonts w:ascii="Times New Roman" w:hAnsi="Times New Roman" w:cs="Times New Roman"/>
          <w:i/>
          <w:sz w:val="22"/>
          <w:szCs w:val="24"/>
        </w:rPr>
        <w:t>и иных документов в соответствии с выбранными направлениями проверки)</w:t>
      </w:r>
    </w:p>
    <w:p w14:paraId="3B8F6F66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8B163EA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52C2E7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>_______________________  ______________________   _________________________</w:t>
      </w:r>
    </w:p>
    <w:p w14:paraId="3A0BE8EB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 xml:space="preserve">   (</w:t>
      </w:r>
      <w:r w:rsidRPr="00F17031">
        <w:rPr>
          <w:rFonts w:ascii="Times New Roman" w:hAnsi="Times New Roman" w:cs="Times New Roman"/>
          <w:i/>
          <w:sz w:val="22"/>
          <w:szCs w:val="24"/>
        </w:rPr>
        <w:t xml:space="preserve">должность </w:t>
      </w:r>
      <w:proofErr w:type="gramStart"/>
      <w:r w:rsidRPr="00F17031">
        <w:rPr>
          <w:rFonts w:ascii="Times New Roman" w:hAnsi="Times New Roman" w:cs="Times New Roman"/>
          <w:i/>
          <w:sz w:val="22"/>
          <w:szCs w:val="24"/>
        </w:rPr>
        <w:t xml:space="preserve">лица,   </w:t>
      </w:r>
      <w:proofErr w:type="gramEnd"/>
      <w:r w:rsidRPr="00F17031">
        <w:rPr>
          <w:rFonts w:ascii="Times New Roman" w:hAnsi="Times New Roman" w:cs="Times New Roman"/>
          <w:i/>
          <w:sz w:val="22"/>
          <w:szCs w:val="24"/>
        </w:rPr>
        <w:t xml:space="preserve">                   (подпись, заверенная                (расшифровка подписи)</w:t>
      </w:r>
    </w:p>
    <w:p w14:paraId="75F34068" w14:textId="269ACD9B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 xml:space="preserve">издавшего </w:t>
      </w:r>
      <w:proofErr w:type="gramStart"/>
      <w:r w:rsidRPr="00F17031">
        <w:rPr>
          <w:rFonts w:ascii="Times New Roman" w:hAnsi="Times New Roman" w:cs="Times New Roman"/>
          <w:i/>
          <w:sz w:val="22"/>
          <w:szCs w:val="24"/>
        </w:rPr>
        <w:t xml:space="preserve">распоряжение)   </w:t>
      </w:r>
      <w:proofErr w:type="gramEnd"/>
      <w:r w:rsidRPr="00F17031">
        <w:rPr>
          <w:rFonts w:ascii="Times New Roman" w:hAnsi="Times New Roman" w:cs="Times New Roman"/>
          <w:i/>
          <w:sz w:val="22"/>
          <w:szCs w:val="24"/>
        </w:rPr>
        <w:t xml:space="preserve">  </w:t>
      </w:r>
      <w:r w:rsidR="00EB4CEC">
        <w:rPr>
          <w:rFonts w:ascii="Times New Roman" w:hAnsi="Times New Roman" w:cs="Times New Roman"/>
          <w:i/>
          <w:sz w:val="22"/>
          <w:szCs w:val="24"/>
        </w:rPr>
        <w:t xml:space="preserve">       </w:t>
      </w:r>
      <w:r w:rsidRPr="00F17031">
        <w:rPr>
          <w:rFonts w:ascii="Times New Roman" w:hAnsi="Times New Roman" w:cs="Times New Roman"/>
          <w:i/>
          <w:sz w:val="22"/>
          <w:szCs w:val="24"/>
        </w:rPr>
        <w:t xml:space="preserve">   печатью)</w:t>
      </w:r>
    </w:p>
    <w:p w14:paraId="0FFAC919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018C8A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>_______________________________________  ___________  _____________________</w:t>
      </w:r>
    </w:p>
    <w:p w14:paraId="0D79566A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 xml:space="preserve">(должность ответственного работника за </w:t>
      </w:r>
      <w:proofErr w:type="gramStart"/>
      <w:r w:rsidRPr="00F1703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F17031">
        <w:rPr>
          <w:rFonts w:ascii="Times New Roman" w:hAnsi="Times New Roman" w:cs="Times New Roman"/>
          <w:sz w:val="24"/>
          <w:szCs w:val="24"/>
        </w:rPr>
        <w:t>подпись)   (расшифровка подписи)</w:t>
      </w:r>
    </w:p>
    <w:p w14:paraId="02F4D08A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 xml:space="preserve"> организацию ведомственного контроля,</w:t>
      </w:r>
    </w:p>
    <w:p w14:paraId="04F1022C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 xml:space="preserve">  контактный телефон, служебный адрес</w:t>
      </w:r>
    </w:p>
    <w:p w14:paraId="2CED02C4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 xml:space="preserve">    электронной почты работника)</w:t>
      </w:r>
    </w:p>
    <w:p w14:paraId="1B8FED31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8B2CC7" w14:textId="77777777" w:rsidR="00167DAB" w:rsidRPr="00EB4CEC" w:rsidRDefault="00167DAB" w:rsidP="00EB4C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sz w:val="28"/>
          <w:szCs w:val="28"/>
        </w:rPr>
        <w:t>Копию распоряжения получил "___" ________ 20___ года</w:t>
      </w:r>
    </w:p>
    <w:p w14:paraId="2541CACA" w14:textId="77777777" w:rsidR="00167DAB" w:rsidRPr="00EB4CEC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0D663F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74582EFC" w14:textId="465FAE8C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 xml:space="preserve">  </w:t>
      </w:r>
      <w:r w:rsidRPr="00F17031">
        <w:rPr>
          <w:rFonts w:ascii="Times New Roman" w:hAnsi="Times New Roman" w:cs="Times New Roman"/>
          <w:i/>
          <w:sz w:val="22"/>
          <w:szCs w:val="24"/>
        </w:rPr>
        <w:t>(должность, фамилия, имя, отчество представителя подведомственной</w:t>
      </w:r>
      <w:r w:rsidR="00EB4CEC"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F17031">
        <w:rPr>
          <w:rFonts w:ascii="Times New Roman" w:hAnsi="Times New Roman" w:cs="Times New Roman"/>
          <w:i/>
          <w:sz w:val="22"/>
          <w:szCs w:val="24"/>
        </w:rPr>
        <w:t xml:space="preserve">                               организации)</w:t>
      </w:r>
    </w:p>
    <w:p w14:paraId="760F80B7" w14:textId="2BD65F36" w:rsidR="00167DAB" w:rsidRPr="00EB4CEC" w:rsidRDefault="00167DAB" w:rsidP="00EB4C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_____________________________________</w:t>
      </w:r>
    </w:p>
    <w:p w14:paraId="4BC9E065" w14:textId="6B315E6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B4CE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17031">
        <w:rPr>
          <w:rFonts w:ascii="Times New Roman" w:hAnsi="Times New Roman" w:cs="Times New Roman"/>
          <w:sz w:val="24"/>
          <w:szCs w:val="24"/>
        </w:rPr>
        <w:t xml:space="preserve">    (</w:t>
      </w:r>
      <w:r w:rsidRPr="00F17031">
        <w:rPr>
          <w:rFonts w:ascii="Times New Roman" w:hAnsi="Times New Roman" w:cs="Times New Roman"/>
          <w:i/>
          <w:sz w:val="22"/>
          <w:szCs w:val="24"/>
        </w:rPr>
        <w:t>указываются наименование и реквизиты документа</w:t>
      </w:r>
    </w:p>
    <w:p w14:paraId="1AB25C88" w14:textId="66EFA22A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 </w:t>
      </w:r>
      <w:r w:rsidR="00EB4CEC"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                               </w:t>
      </w:r>
      <w:r w:rsidRPr="00F17031">
        <w:rPr>
          <w:rFonts w:ascii="Times New Roman" w:hAnsi="Times New Roman" w:cs="Times New Roman"/>
          <w:i/>
          <w:sz w:val="22"/>
          <w:szCs w:val="24"/>
        </w:rPr>
        <w:t>о представительстве)</w:t>
      </w:r>
    </w:p>
    <w:p w14:paraId="47949F14" w14:textId="6A15CB57" w:rsidR="00167DAB" w:rsidRPr="00EB4CEC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sz w:val="28"/>
          <w:szCs w:val="28"/>
        </w:rPr>
        <w:t>от "___" ________ 20___ года</w:t>
      </w:r>
      <w:r w:rsidR="00EB4CEC">
        <w:rPr>
          <w:rFonts w:ascii="Times New Roman" w:hAnsi="Times New Roman" w:cs="Times New Roman"/>
          <w:sz w:val="28"/>
          <w:szCs w:val="28"/>
        </w:rPr>
        <w:t>.</w:t>
      </w:r>
    </w:p>
    <w:p w14:paraId="2BA79BA8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lastRenderedPageBreak/>
        <w:t xml:space="preserve">   (заполняется в случае получения распоряжения лицом, не имеющим права</w:t>
      </w:r>
    </w:p>
    <w:p w14:paraId="580B4A41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 xml:space="preserve">  представлять интересы юридического лица - подведомственной организации</w:t>
      </w:r>
    </w:p>
    <w:p w14:paraId="442C91BB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2"/>
          <w:szCs w:val="24"/>
        </w:rPr>
      </w:pPr>
      <w:r w:rsidRPr="00F17031">
        <w:rPr>
          <w:rFonts w:ascii="Times New Roman" w:hAnsi="Times New Roman" w:cs="Times New Roman"/>
          <w:i/>
          <w:sz w:val="22"/>
          <w:szCs w:val="24"/>
        </w:rPr>
        <w:t xml:space="preserve">               в соответствии с учредительными документами)</w:t>
      </w:r>
    </w:p>
    <w:p w14:paraId="7CDF7EE8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5149187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>_____________________                                ______________________</w:t>
      </w:r>
    </w:p>
    <w:p w14:paraId="211FBCA4" w14:textId="59E3D22F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031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F1703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1703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B4C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17031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14:paraId="599495D3" w14:textId="77777777" w:rsidR="00167DAB" w:rsidRPr="00F17031" w:rsidRDefault="00167DAB" w:rsidP="00167DAB">
      <w:pPr>
        <w:pStyle w:val="ConsPlusNormal"/>
        <w:rPr>
          <w:rFonts w:ascii="Times New Roman" w:hAnsi="Times New Roman" w:cs="Times New Roman"/>
        </w:rPr>
      </w:pPr>
    </w:p>
    <w:p w14:paraId="3444ACF9" w14:textId="77777777" w:rsidR="00167DAB" w:rsidRPr="00F17031" w:rsidRDefault="00167DAB" w:rsidP="00167DAB"/>
    <w:p w14:paraId="49ACA6D2" w14:textId="77777777" w:rsidR="00167DAB" w:rsidRPr="00F17031" w:rsidRDefault="00167DAB" w:rsidP="00167DAB"/>
    <w:p w14:paraId="7F88A25F" w14:textId="77777777" w:rsidR="00167DAB" w:rsidRPr="00F17031" w:rsidRDefault="00167DAB" w:rsidP="00167DAB"/>
    <w:p w14:paraId="37CA1FC8" w14:textId="77777777" w:rsidR="00167DAB" w:rsidRPr="00F17031" w:rsidRDefault="00167DAB" w:rsidP="00167DAB"/>
    <w:p w14:paraId="60320C81" w14:textId="77777777" w:rsidR="00167DAB" w:rsidRPr="00F17031" w:rsidRDefault="00167DAB" w:rsidP="00167DAB"/>
    <w:p w14:paraId="5D3F09BC" w14:textId="77777777" w:rsidR="00EB4CEC" w:rsidRDefault="00EB4CEC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  <w:r>
        <w:br w:type="page"/>
      </w:r>
    </w:p>
    <w:p w14:paraId="57E76FB0" w14:textId="4E38DC0B" w:rsidR="00EB4CEC" w:rsidRPr="00F17031" w:rsidRDefault="00EB4CEC" w:rsidP="00EB4CEC">
      <w:pPr>
        <w:tabs>
          <w:tab w:val="left" w:pos="5387"/>
        </w:tabs>
        <w:ind w:left="5387" w:firstLine="0"/>
        <w:jc w:val="left"/>
      </w:pPr>
      <w:bookmarkStart w:id="5" w:name="_Hlk146531282"/>
      <w:r>
        <w:lastRenderedPageBreak/>
        <w:t>П</w:t>
      </w:r>
      <w:r w:rsidRPr="00F17031">
        <w:t xml:space="preserve">риложение </w:t>
      </w:r>
      <w:r>
        <w:t>№ 5</w:t>
      </w:r>
    </w:p>
    <w:p w14:paraId="64B48E33" w14:textId="77777777" w:rsidR="00EB4CEC" w:rsidRPr="00D2560E" w:rsidRDefault="00EB4CEC" w:rsidP="00EB4CEC">
      <w:pPr>
        <w:tabs>
          <w:tab w:val="left" w:pos="5387"/>
        </w:tabs>
        <w:ind w:left="5387" w:firstLine="0"/>
        <w:jc w:val="left"/>
        <w:rPr>
          <w:u w:val="single"/>
        </w:rPr>
      </w:pPr>
      <w:r w:rsidRPr="00F17031">
        <w:t xml:space="preserve">к постановлению администрации </w:t>
      </w:r>
      <w:r>
        <w:br/>
        <w:t>МО «Токсовское городское поселение»</w:t>
      </w:r>
      <w:r>
        <w:br/>
      </w:r>
      <w:r w:rsidRPr="00F17031">
        <w:t xml:space="preserve">от </w:t>
      </w:r>
      <w:r>
        <w:rPr>
          <w:u w:val="single"/>
        </w:rPr>
        <w:t xml:space="preserve">               </w:t>
      </w:r>
      <w:r w:rsidRPr="00F17031">
        <w:t>202</w:t>
      </w:r>
      <w:r>
        <w:rPr>
          <w:u w:val="single"/>
        </w:rPr>
        <w:t xml:space="preserve">    </w:t>
      </w:r>
      <w:r w:rsidRPr="00F17031">
        <w:t xml:space="preserve"> № </w:t>
      </w:r>
      <w:r>
        <w:rPr>
          <w:u w:val="single"/>
        </w:rPr>
        <w:t xml:space="preserve">            </w:t>
      </w:r>
      <w:r w:rsidRPr="00D2560E">
        <w:rPr>
          <w:color w:val="FFFFFF" w:themeColor="background1"/>
          <w:u w:val="single"/>
        </w:rPr>
        <w:t>.</w:t>
      </w:r>
    </w:p>
    <w:bookmarkEnd w:id="5"/>
    <w:p w14:paraId="77DA46D2" w14:textId="77777777" w:rsidR="00167DAB" w:rsidRPr="00F17031" w:rsidRDefault="00167DAB" w:rsidP="00167DAB"/>
    <w:p w14:paraId="0D2C2CB3" w14:textId="77777777" w:rsidR="00167DAB" w:rsidRPr="00F17031" w:rsidRDefault="00167DAB" w:rsidP="00167DAB">
      <w:pPr>
        <w:pStyle w:val="ConsPlusNonformat"/>
        <w:jc w:val="center"/>
        <w:rPr>
          <w:rFonts w:ascii="Times New Roman" w:hAnsi="Times New Roman" w:cs="Times New Roman"/>
        </w:rPr>
      </w:pPr>
    </w:p>
    <w:p w14:paraId="0FC558EC" w14:textId="77777777" w:rsidR="00EB4CEC" w:rsidRPr="005E75A6" w:rsidRDefault="00EB4CEC" w:rsidP="00EB4CEC">
      <w:pPr>
        <w:keepNext/>
        <w:spacing w:after="120"/>
        <w:ind w:firstLine="0"/>
        <w:contextualSpacing w:val="0"/>
        <w:jc w:val="center"/>
        <w:outlineLvl w:val="0"/>
        <w:rPr>
          <w:sz w:val="32"/>
          <w:szCs w:val="32"/>
        </w:rPr>
      </w:pPr>
      <w:r w:rsidRPr="005E75A6">
        <w:rPr>
          <w:sz w:val="32"/>
          <w:szCs w:val="32"/>
        </w:rPr>
        <w:t>ГЕРБ</w:t>
      </w:r>
    </w:p>
    <w:p w14:paraId="20F11533" w14:textId="77777777" w:rsidR="00EB4CEC" w:rsidRPr="005E75A6" w:rsidRDefault="00EB4CEC" w:rsidP="00EB4CEC">
      <w:pPr>
        <w:keepNext/>
        <w:ind w:firstLine="0"/>
        <w:contextualSpacing w:val="0"/>
        <w:jc w:val="center"/>
        <w:outlineLvl w:val="3"/>
        <w:rPr>
          <w:szCs w:val="28"/>
        </w:rPr>
      </w:pPr>
      <w:r w:rsidRPr="005E75A6">
        <w:rPr>
          <w:szCs w:val="28"/>
        </w:rPr>
        <w:t>Муниципальное образование</w:t>
      </w:r>
    </w:p>
    <w:p w14:paraId="5BC71998" w14:textId="77777777" w:rsidR="00EB4CEC" w:rsidRPr="005E75A6" w:rsidRDefault="00EB4CEC" w:rsidP="00EB4CEC">
      <w:pPr>
        <w:ind w:firstLine="0"/>
        <w:contextualSpacing w:val="0"/>
        <w:jc w:val="center"/>
        <w:rPr>
          <w:b/>
          <w:bCs/>
          <w:szCs w:val="28"/>
        </w:rPr>
      </w:pPr>
      <w:r w:rsidRPr="005E75A6">
        <w:rPr>
          <w:b/>
          <w:bCs/>
          <w:szCs w:val="28"/>
        </w:rPr>
        <w:t>«Токсовское городское поселение»</w:t>
      </w:r>
    </w:p>
    <w:p w14:paraId="002DD4C8" w14:textId="77777777" w:rsidR="00EB4CEC" w:rsidRPr="005E75A6" w:rsidRDefault="00EB4CEC" w:rsidP="00EB4CEC">
      <w:pPr>
        <w:keepNext/>
        <w:ind w:firstLine="0"/>
        <w:contextualSpacing w:val="0"/>
        <w:jc w:val="center"/>
        <w:outlineLvl w:val="0"/>
        <w:rPr>
          <w:szCs w:val="28"/>
        </w:rPr>
      </w:pPr>
      <w:r w:rsidRPr="005E75A6">
        <w:rPr>
          <w:szCs w:val="28"/>
        </w:rPr>
        <w:t>Всеволожского муниципального района Ленинградской области</w:t>
      </w:r>
    </w:p>
    <w:p w14:paraId="7948BA18" w14:textId="77777777" w:rsidR="00EB4CEC" w:rsidRPr="005E75A6" w:rsidRDefault="00EB4CEC" w:rsidP="00EB4CEC">
      <w:pPr>
        <w:rPr>
          <w:sz w:val="20"/>
        </w:rPr>
      </w:pPr>
    </w:p>
    <w:p w14:paraId="761828D2" w14:textId="77777777" w:rsidR="00EB4CEC" w:rsidRPr="005E75A6" w:rsidRDefault="00EB4CEC" w:rsidP="00EB4CEC">
      <w:pPr>
        <w:keepNext/>
        <w:ind w:firstLine="0"/>
        <w:jc w:val="center"/>
        <w:outlineLvl w:val="1"/>
        <w:rPr>
          <w:b/>
          <w:bCs/>
          <w:spacing w:val="18"/>
          <w:sz w:val="32"/>
          <w:szCs w:val="32"/>
        </w:rPr>
      </w:pPr>
      <w:r w:rsidRPr="005E75A6">
        <w:rPr>
          <w:b/>
          <w:bCs/>
          <w:spacing w:val="18"/>
          <w:sz w:val="32"/>
          <w:szCs w:val="32"/>
        </w:rPr>
        <w:t>АДМИНИСТРАЦИЯ</w:t>
      </w:r>
    </w:p>
    <w:p w14:paraId="17E3037E" w14:textId="77777777" w:rsidR="00EB4CEC" w:rsidRPr="005E75A6" w:rsidRDefault="00EB4CEC" w:rsidP="00EB4CEC">
      <w:pPr>
        <w:ind w:firstLine="0"/>
        <w:jc w:val="center"/>
        <w:rPr>
          <w:spacing w:val="18"/>
          <w:sz w:val="20"/>
        </w:rPr>
      </w:pPr>
    </w:p>
    <w:p w14:paraId="7B09AE58" w14:textId="77777777" w:rsidR="00EB4CEC" w:rsidRPr="005E75A6" w:rsidRDefault="00EB4CEC" w:rsidP="00EB4CEC">
      <w:pPr>
        <w:keepNext/>
        <w:ind w:firstLine="0"/>
        <w:jc w:val="center"/>
        <w:outlineLvl w:val="2"/>
        <w:rPr>
          <w:b/>
          <w:bCs/>
          <w:spacing w:val="18"/>
          <w:sz w:val="40"/>
          <w:szCs w:val="40"/>
        </w:rPr>
      </w:pPr>
      <w:r w:rsidRPr="005E75A6">
        <w:rPr>
          <w:b/>
          <w:bCs/>
          <w:spacing w:val="18"/>
          <w:sz w:val="40"/>
          <w:szCs w:val="40"/>
        </w:rPr>
        <w:t>РАСПОРЯЖЕНИЕ</w:t>
      </w:r>
    </w:p>
    <w:p w14:paraId="3D72614D" w14:textId="4D826135" w:rsidR="00EB4CEC" w:rsidRPr="00F17031" w:rsidRDefault="00EB4CEC" w:rsidP="00EB4CEC">
      <w:pPr>
        <w:pStyle w:val="ConsPlusNonformat"/>
        <w:rPr>
          <w:rFonts w:ascii="Times New Roman" w:hAnsi="Times New Roman" w:cs="Times New Roman"/>
        </w:rPr>
      </w:pPr>
    </w:p>
    <w:tbl>
      <w:tblPr>
        <w:tblStyle w:val="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3280"/>
        <w:gridCol w:w="1476"/>
        <w:gridCol w:w="2209"/>
      </w:tblGrid>
      <w:tr w:rsidR="00EB4CEC" w:rsidRPr="005E75A6" w14:paraId="0C7F8D90" w14:textId="77777777" w:rsidTr="0075416B">
        <w:tc>
          <w:tcPr>
            <w:tcW w:w="1333" w:type="pct"/>
            <w:tcBorders>
              <w:bottom w:val="single" w:sz="4" w:space="0" w:color="auto"/>
            </w:tcBorders>
          </w:tcPr>
          <w:p w14:paraId="680BA036" w14:textId="77777777" w:rsidR="00EB4CEC" w:rsidRPr="005E75A6" w:rsidRDefault="00EB4CEC" w:rsidP="0075416B">
            <w:pPr>
              <w:spacing w:after="120"/>
              <w:ind w:firstLine="0"/>
            </w:pPr>
          </w:p>
        </w:tc>
        <w:tc>
          <w:tcPr>
            <w:tcW w:w="1727" w:type="pct"/>
          </w:tcPr>
          <w:p w14:paraId="210E1E45" w14:textId="77777777" w:rsidR="00EB4CEC" w:rsidRPr="005E75A6" w:rsidRDefault="00EB4CEC" w:rsidP="0075416B">
            <w:pPr>
              <w:spacing w:after="120"/>
              <w:ind w:firstLine="0"/>
            </w:pPr>
          </w:p>
        </w:tc>
        <w:tc>
          <w:tcPr>
            <w:tcW w:w="777" w:type="pct"/>
            <w:vAlign w:val="bottom"/>
          </w:tcPr>
          <w:p w14:paraId="35AC1110" w14:textId="77777777" w:rsidR="00EB4CEC" w:rsidRPr="005E75A6" w:rsidRDefault="00EB4CEC" w:rsidP="0075416B">
            <w:pPr>
              <w:spacing w:after="120"/>
              <w:ind w:firstLine="0"/>
              <w:jc w:val="right"/>
            </w:pPr>
            <w:r w:rsidRPr="005E75A6">
              <w:t>№</w:t>
            </w: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14:paraId="25175E0B" w14:textId="77777777" w:rsidR="00EB4CEC" w:rsidRPr="005E75A6" w:rsidRDefault="00EB4CEC" w:rsidP="0075416B">
            <w:pPr>
              <w:spacing w:after="120"/>
              <w:ind w:firstLine="0"/>
            </w:pPr>
          </w:p>
        </w:tc>
      </w:tr>
      <w:tr w:rsidR="00EB4CEC" w:rsidRPr="005E75A6" w14:paraId="1958F670" w14:textId="77777777" w:rsidTr="0075416B">
        <w:trPr>
          <w:trHeight w:hRule="exact" w:val="227"/>
        </w:trPr>
        <w:tc>
          <w:tcPr>
            <w:tcW w:w="1333" w:type="pct"/>
            <w:tcBorders>
              <w:top w:val="single" w:sz="4" w:space="0" w:color="auto"/>
            </w:tcBorders>
          </w:tcPr>
          <w:p w14:paraId="14667E52" w14:textId="77777777" w:rsidR="00EB4CEC" w:rsidRPr="005E75A6" w:rsidRDefault="00EB4CEC" w:rsidP="0075416B">
            <w:pPr>
              <w:spacing w:after="120"/>
              <w:ind w:firstLine="0"/>
              <w:jc w:val="center"/>
              <w:rPr>
                <w:sz w:val="20"/>
              </w:rPr>
            </w:pPr>
            <w:r w:rsidRPr="005E75A6">
              <w:rPr>
                <w:sz w:val="20"/>
              </w:rPr>
              <w:t>г.п. Токсово</w:t>
            </w:r>
          </w:p>
        </w:tc>
        <w:tc>
          <w:tcPr>
            <w:tcW w:w="1727" w:type="pct"/>
          </w:tcPr>
          <w:p w14:paraId="3B08BB53" w14:textId="77777777" w:rsidR="00EB4CEC" w:rsidRPr="005E75A6" w:rsidRDefault="00EB4CEC" w:rsidP="0075416B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777" w:type="pct"/>
          </w:tcPr>
          <w:p w14:paraId="59072715" w14:textId="77777777" w:rsidR="00EB4CEC" w:rsidRPr="005E75A6" w:rsidRDefault="00EB4CEC" w:rsidP="0075416B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</w:tcBorders>
          </w:tcPr>
          <w:p w14:paraId="027338DC" w14:textId="77777777" w:rsidR="00EB4CEC" w:rsidRPr="005E75A6" w:rsidRDefault="00EB4CEC" w:rsidP="0075416B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  <w:tr w:rsidR="00EB4CEC" w:rsidRPr="005E75A6" w14:paraId="7005B99C" w14:textId="77777777" w:rsidTr="0075416B">
        <w:tc>
          <w:tcPr>
            <w:tcW w:w="3060" w:type="pct"/>
            <w:gridSpan w:val="2"/>
          </w:tcPr>
          <w:p w14:paraId="04F2E81B" w14:textId="68405790" w:rsidR="00EB4CEC" w:rsidRPr="005E75A6" w:rsidRDefault="00EB4CEC" w:rsidP="007541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E75A6">
              <w:rPr>
                <w:rFonts w:ascii="Times New Roman" w:hAnsi="Times New Roman" w:cs="Times New Roman"/>
                <w:sz w:val="28"/>
                <w:szCs w:val="28"/>
              </w:rPr>
              <w:t>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длен</w:t>
            </w:r>
            <w:r w:rsidRPr="005E75A6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срока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5E75A6">
              <w:rPr>
                <w:rFonts w:ascii="Times New Roman" w:hAnsi="Times New Roman" w:cs="Times New Roman"/>
                <w:sz w:val="28"/>
                <w:szCs w:val="28"/>
              </w:rPr>
              <w:t>____________________проверки</w:t>
            </w:r>
            <w:proofErr w:type="spellEnd"/>
          </w:p>
          <w:p w14:paraId="75BF0DE0" w14:textId="6360AEF9" w:rsidR="00EB4CEC" w:rsidRPr="00F17031" w:rsidRDefault="00EB4CEC" w:rsidP="007541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F17031">
              <w:rPr>
                <w:rFonts w:ascii="Times New Roman" w:hAnsi="Times New Roman" w:cs="Times New Roman"/>
              </w:rPr>
              <w:t xml:space="preserve"> (документарной/выездной)</w:t>
            </w:r>
          </w:p>
          <w:p w14:paraId="3D8441D0" w14:textId="77777777" w:rsidR="00EB4CEC" w:rsidRPr="005E75A6" w:rsidRDefault="00EB4CEC" w:rsidP="0075416B">
            <w:pPr>
              <w:ind w:firstLine="0"/>
              <w:jc w:val="left"/>
            </w:pPr>
          </w:p>
        </w:tc>
        <w:tc>
          <w:tcPr>
            <w:tcW w:w="1940" w:type="pct"/>
            <w:gridSpan w:val="2"/>
          </w:tcPr>
          <w:p w14:paraId="15DD90B9" w14:textId="77777777" w:rsidR="00EB4CEC" w:rsidRPr="005E75A6" w:rsidRDefault="00EB4CEC" w:rsidP="0075416B">
            <w:pPr>
              <w:spacing w:before="240" w:after="240"/>
              <w:ind w:firstLine="0"/>
              <w:contextualSpacing w:val="0"/>
            </w:pPr>
          </w:p>
        </w:tc>
      </w:tr>
    </w:tbl>
    <w:p w14:paraId="10ADC8A1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</w:t>
      </w:r>
    </w:p>
    <w:p w14:paraId="3ABE1070" w14:textId="68365375" w:rsidR="00167DAB" w:rsidRPr="00EB4CEC" w:rsidRDefault="00167DAB" w:rsidP="00EB4C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sz w:val="28"/>
          <w:szCs w:val="28"/>
        </w:rPr>
        <w:t xml:space="preserve">1.  На  основании </w:t>
      </w:r>
      <w:hyperlink r:id="rId8" w:history="1">
        <w:r w:rsidRPr="00EB4CEC">
          <w:rPr>
            <w:rFonts w:ascii="Times New Roman" w:hAnsi="Times New Roman" w:cs="Times New Roman"/>
            <w:sz w:val="28"/>
            <w:szCs w:val="28"/>
          </w:rPr>
          <w:t>части 5 статьи 2</w:t>
        </w:r>
      </w:hyperlink>
      <w:r w:rsidRPr="00EB4CEC">
        <w:rPr>
          <w:rFonts w:ascii="Times New Roman" w:hAnsi="Times New Roman" w:cs="Times New Roman"/>
          <w:sz w:val="28"/>
          <w:szCs w:val="28"/>
        </w:rPr>
        <w:t xml:space="preserve"> областного закона </w:t>
      </w:r>
      <w:r w:rsidR="00EB4CEC">
        <w:rPr>
          <w:rFonts w:ascii="Times New Roman" w:hAnsi="Times New Roman" w:cs="Times New Roman"/>
          <w:sz w:val="28"/>
          <w:szCs w:val="28"/>
        </w:rPr>
        <w:br/>
      </w:r>
      <w:r w:rsidRPr="00EB4CEC">
        <w:rPr>
          <w:rFonts w:ascii="Times New Roman" w:hAnsi="Times New Roman" w:cs="Times New Roman"/>
          <w:sz w:val="28"/>
          <w:szCs w:val="28"/>
        </w:rPr>
        <w:t>от 15 апреля 2019 года</w:t>
      </w:r>
      <w:r w:rsidR="00EB4CEC">
        <w:rPr>
          <w:rFonts w:ascii="Times New Roman" w:hAnsi="Times New Roman" w:cs="Times New Roman"/>
          <w:sz w:val="28"/>
          <w:szCs w:val="28"/>
        </w:rPr>
        <w:t xml:space="preserve"> №</w:t>
      </w:r>
      <w:r w:rsidRPr="00EB4CEC">
        <w:rPr>
          <w:rFonts w:ascii="Times New Roman" w:hAnsi="Times New Roman" w:cs="Times New Roman"/>
          <w:sz w:val="28"/>
          <w:szCs w:val="28"/>
        </w:rPr>
        <w:t xml:space="preserve">  19-оз  "О  порядке  и  условиях осуществления ведомственного контроля за</w:t>
      </w:r>
      <w:r w:rsidR="00EB4CEC">
        <w:rPr>
          <w:rFonts w:ascii="Times New Roman" w:hAnsi="Times New Roman" w:cs="Times New Roman"/>
          <w:sz w:val="28"/>
          <w:szCs w:val="28"/>
        </w:rPr>
        <w:t xml:space="preserve"> </w:t>
      </w:r>
      <w:r w:rsidRPr="00EB4CEC">
        <w:rPr>
          <w:rFonts w:ascii="Times New Roman" w:hAnsi="Times New Roman" w:cs="Times New Roman"/>
          <w:sz w:val="28"/>
          <w:szCs w:val="28"/>
        </w:rPr>
        <w:t>соблюдением  трудового  законодательства и иных нормативных правовых актов,</w:t>
      </w:r>
      <w:r w:rsidR="00EB4CEC">
        <w:rPr>
          <w:rFonts w:ascii="Times New Roman" w:hAnsi="Times New Roman" w:cs="Times New Roman"/>
          <w:sz w:val="28"/>
          <w:szCs w:val="28"/>
        </w:rPr>
        <w:t xml:space="preserve"> </w:t>
      </w:r>
      <w:r w:rsidRPr="00EB4CEC">
        <w:rPr>
          <w:rFonts w:ascii="Times New Roman" w:hAnsi="Times New Roman" w:cs="Times New Roman"/>
          <w:sz w:val="28"/>
          <w:szCs w:val="28"/>
        </w:rPr>
        <w:t xml:space="preserve">содержащих  нормы  трудового  права,  </w:t>
      </w:r>
      <w:r w:rsidR="00EB4CEC">
        <w:rPr>
          <w:rFonts w:ascii="Times New Roman" w:hAnsi="Times New Roman" w:cs="Times New Roman"/>
          <w:sz w:val="28"/>
          <w:szCs w:val="28"/>
        </w:rPr>
        <w:br/>
      </w:r>
      <w:r w:rsidRPr="00EB4CEC">
        <w:rPr>
          <w:rFonts w:ascii="Times New Roman" w:hAnsi="Times New Roman" w:cs="Times New Roman"/>
          <w:sz w:val="28"/>
          <w:szCs w:val="28"/>
        </w:rPr>
        <w:t>в  Ленинградской  области"  в связи с</w:t>
      </w:r>
      <w:r w:rsidR="00EB4CEC">
        <w:rPr>
          <w:rFonts w:ascii="Times New Roman" w:hAnsi="Times New Roman" w:cs="Times New Roman"/>
          <w:sz w:val="28"/>
          <w:szCs w:val="28"/>
        </w:rPr>
        <w:t xml:space="preserve"> </w:t>
      </w:r>
      <w:r w:rsidRPr="00EB4CE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8896B8F" w14:textId="6C6B5AD4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</w:t>
      </w:r>
      <w:r w:rsidR="00EB4CEC">
        <w:rPr>
          <w:rFonts w:ascii="Times New Roman" w:hAnsi="Times New Roman" w:cs="Times New Roman"/>
        </w:rPr>
        <w:t xml:space="preserve">                                                                 </w:t>
      </w:r>
      <w:r w:rsidRPr="00F17031">
        <w:rPr>
          <w:rFonts w:ascii="Times New Roman" w:hAnsi="Times New Roman" w:cs="Times New Roman"/>
        </w:rPr>
        <w:t xml:space="preserve">  </w:t>
      </w:r>
      <w:r w:rsidRPr="00F17031">
        <w:rPr>
          <w:rFonts w:ascii="Times New Roman" w:hAnsi="Times New Roman" w:cs="Times New Roman"/>
          <w:i/>
        </w:rPr>
        <w:t>(указываются обстоятельства, в соответствии с которыми</w:t>
      </w:r>
    </w:p>
    <w:p w14:paraId="62778076" w14:textId="06AB1877" w:rsidR="00EB4CEC" w:rsidRPr="00EB4CEC" w:rsidRDefault="00167DAB" w:rsidP="00167DAB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CE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14:paraId="2971AC0A" w14:textId="23252134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</w:t>
      </w:r>
      <w:r w:rsidRPr="00F17031">
        <w:rPr>
          <w:rFonts w:ascii="Times New Roman" w:hAnsi="Times New Roman" w:cs="Times New Roman"/>
          <w:i/>
        </w:rPr>
        <w:t>требуется продление срока проведения проверки)</w:t>
      </w:r>
    </w:p>
    <w:p w14:paraId="5990E298" w14:textId="43C8FAD1" w:rsidR="00167DAB" w:rsidRPr="00EB4CEC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sz w:val="28"/>
          <w:szCs w:val="28"/>
        </w:rPr>
        <w:t>продлить срок проведения проверки в отношении _______________________</w:t>
      </w:r>
    </w:p>
    <w:p w14:paraId="2651D1B0" w14:textId="59BBAF2E" w:rsidR="00167DAB" w:rsidRPr="00EB4CEC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14:paraId="2BE61911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  <w:i/>
        </w:rPr>
        <w:t>(наименование юридического лица - подведомственной организации, ОГРН, ИНН)</w:t>
      </w:r>
    </w:p>
    <w:p w14:paraId="354D3821" w14:textId="6615014A" w:rsidR="00167DAB" w:rsidRPr="00EB4CEC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CEC">
        <w:rPr>
          <w:rFonts w:ascii="Times New Roman" w:hAnsi="Times New Roman" w:cs="Times New Roman"/>
          <w:sz w:val="28"/>
          <w:szCs w:val="28"/>
        </w:rPr>
        <w:t>назначенной  распоряжением</w:t>
      </w:r>
      <w:proofErr w:type="gramEnd"/>
      <w:r w:rsidRPr="00EB4CEC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EB4CEC">
        <w:rPr>
          <w:rFonts w:ascii="Times New Roman" w:hAnsi="Times New Roman" w:cs="Times New Roman"/>
          <w:sz w:val="28"/>
          <w:szCs w:val="28"/>
        </w:rPr>
        <w:t xml:space="preserve">МО «Токсовское городское поселение» </w:t>
      </w:r>
      <w:r w:rsidRPr="00EB4CEC">
        <w:rPr>
          <w:rFonts w:ascii="Times New Roman" w:hAnsi="Times New Roman" w:cs="Times New Roman"/>
          <w:sz w:val="28"/>
          <w:szCs w:val="28"/>
        </w:rPr>
        <w:t xml:space="preserve">"___" ________ 20___ года </w:t>
      </w:r>
      <w:r w:rsidR="00EB4CEC">
        <w:rPr>
          <w:rFonts w:ascii="Times New Roman" w:hAnsi="Times New Roman" w:cs="Times New Roman"/>
          <w:sz w:val="28"/>
          <w:szCs w:val="28"/>
        </w:rPr>
        <w:t>№</w:t>
      </w:r>
      <w:r w:rsidRPr="00EB4CEC">
        <w:rPr>
          <w:rFonts w:ascii="Times New Roman" w:hAnsi="Times New Roman" w:cs="Times New Roman"/>
          <w:sz w:val="28"/>
          <w:szCs w:val="28"/>
        </w:rPr>
        <w:t xml:space="preserve"> _______ до "___" ________ 20___ года.</w:t>
      </w:r>
    </w:p>
    <w:p w14:paraId="6E6F2061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383A13A3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>_______________________  ______________________   _________________________</w:t>
      </w:r>
    </w:p>
    <w:p w14:paraId="27102B5C" w14:textId="216F0398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</w:t>
      </w:r>
      <w:r w:rsidRPr="00F17031">
        <w:rPr>
          <w:rFonts w:ascii="Times New Roman" w:hAnsi="Times New Roman" w:cs="Times New Roman"/>
          <w:i/>
        </w:rPr>
        <w:t xml:space="preserve">(должность </w:t>
      </w:r>
      <w:proofErr w:type="gramStart"/>
      <w:r w:rsidRPr="00F17031">
        <w:rPr>
          <w:rFonts w:ascii="Times New Roman" w:hAnsi="Times New Roman" w:cs="Times New Roman"/>
          <w:i/>
        </w:rPr>
        <w:t xml:space="preserve">лица,   </w:t>
      </w:r>
      <w:proofErr w:type="gramEnd"/>
      <w:r w:rsidRPr="00F17031">
        <w:rPr>
          <w:rFonts w:ascii="Times New Roman" w:hAnsi="Times New Roman" w:cs="Times New Roman"/>
          <w:i/>
        </w:rPr>
        <w:t xml:space="preserve">   </w:t>
      </w:r>
      <w:r w:rsidR="00EB4CEC">
        <w:rPr>
          <w:rFonts w:ascii="Times New Roman" w:hAnsi="Times New Roman" w:cs="Times New Roman"/>
          <w:i/>
        </w:rPr>
        <w:t xml:space="preserve">              </w:t>
      </w:r>
      <w:r w:rsidRPr="00F17031">
        <w:rPr>
          <w:rFonts w:ascii="Times New Roman" w:hAnsi="Times New Roman" w:cs="Times New Roman"/>
          <w:i/>
        </w:rPr>
        <w:t>(подпись, заверенная      (расшифровка подписи)</w:t>
      </w:r>
    </w:p>
    <w:p w14:paraId="325C256A" w14:textId="0AB98E90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  <w:i/>
        </w:rPr>
        <w:t xml:space="preserve">издавшего </w:t>
      </w:r>
      <w:proofErr w:type="gramStart"/>
      <w:r w:rsidRPr="00F17031">
        <w:rPr>
          <w:rFonts w:ascii="Times New Roman" w:hAnsi="Times New Roman" w:cs="Times New Roman"/>
          <w:i/>
        </w:rPr>
        <w:t xml:space="preserve">распоряжение)   </w:t>
      </w:r>
      <w:proofErr w:type="gramEnd"/>
      <w:r w:rsidRPr="00F17031">
        <w:rPr>
          <w:rFonts w:ascii="Times New Roman" w:hAnsi="Times New Roman" w:cs="Times New Roman"/>
          <w:i/>
        </w:rPr>
        <w:t xml:space="preserve">      </w:t>
      </w:r>
      <w:r w:rsidR="00EB4CEC">
        <w:rPr>
          <w:rFonts w:ascii="Times New Roman" w:hAnsi="Times New Roman" w:cs="Times New Roman"/>
          <w:i/>
        </w:rPr>
        <w:t xml:space="preserve">      </w:t>
      </w:r>
      <w:r w:rsidRPr="00F17031">
        <w:rPr>
          <w:rFonts w:ascii="Times New Roman" w:hAnsi="Times New Roman" w:cs="Times New Roman"/>
          <w:i/>
        </w:rPr>
        <w:t xml:space="preserve"> печатью)</w:t>
      </w:r>
    </w:p>
    <w:p w14:paraId="141427CE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6447CA92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>_______________________________________  ___________  _____________________</w:t>
      </w:r>
    </w:p>
    <w:p w14:paraId="313340D8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  <w:i/>
        </w:rPr>
        <w:t xml:space="preserve">(должность ответственного работника за </w:t>
      </w:r>
      <w:proofErr w:type="gramStart"/>
      <w:r w:rsidRPr="00F17031">
        <w:rPr>
          <w:rFonts w:ascii="Times New Roman" w:hAnsi="Times New Roman" w:cs="Times New Roman"/>
          <w:i/>
        </w:rPr>
        <w:t xml:space="preserve">   (</w:t>
      </w:r>
      <w:proofErr w:type="gramEnd"/>
      <w:r w:rsidRPr="00F17031">
        <w:rPr>
          <w:rFonts w:ascii="Times New Roman" w:hAnsi="Times New Roman" w:cs="Times New Roman"/>
          <w:i/>
        </w:rPr>
        <w:t>подпись)   (расшифровка подписи)</w:t>
      </w:r>
    </w:p>
    <w:p w14:paraId="164B7756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</w:t>
      </w:r>
      <w:r w:rsidRPr="00F17031">
        <w:rPr>
          <w:rFonts w:ascii="Times New Roman" w:hAnsi="Times New Roman" w:cs="Times New Roman"/>
          <w:i/>
        </w:rPr>
        <w:t>организацию ведомственного контроля,</w:t>
      </w:r>
    </w:p>
    <w:p w14:paraId="682DE20D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</w:t>
      </w:r>
      <w:r w:rsidRPr="00F17031">
        <w:rPr>
          <w:rFonts w:ascii="Times New Roman" w:hAnsi="Times New Roman" w:cs="Times New Roman"/>
          <w:i/>
        </w:rPr>
        <w:t>контактный телефон, служебный адрес</w:t>
      </w:r>
    </w:p>
    <w:p w14:paraId="4345F553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</w:t>
      </w:r>
      <w:r w:rsidRPr="00F17031">
        <w:rPr>
          <w:rFonts w:ascii="Times New Roman" w:hAnsi="Times New Roman" w:cs="Times New Roman"/>
          <w:i/>
        </w:rPr>
        <w:t>электронной почты работника)</w:t>
      </w:r>
    </w:p>
    <w:p w14:paraId="6DE13A81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748E6065" w14:textId="77777777" w:rsidR="00167DAB" w:rsidRPr="00EB4CEC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sz w:val="28"/>
          <w:szCs w:val="28"/>
        </w:rPr>
        <w:t>Копию распоряжения получил "___" ________ 20___ года</w:t>
      </w:r>
    </w:p>
    <w:p w14:paraId="1514F483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5FF4F5C4" w14:textId="3211802D" w:rsidR="00167DAB" w:rsidRPr="00EB4CEC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</w:p>
    <w:p w14:paraId="53855889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</w:t>
      </w:r>
      <w:r w:rsidRPr="00F17031">
        <w:rPr>
          <w:rFonts w:ascii="Times New Roman" w:hAnsi="Times New Roman" w:cs="Times New Roman"/>
          <w:i/>
        </w:rPr>
        <w:t>(должность, фамилия, имя, отчество представителя подведомственной</w:t>
      </w:r>
    </w:p>
    <w:p w14:paraId="3DA27508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          </w:t>
      </w:r>
      <w:r w:rsidRPr="00F17031">
        <w:rPr>
          <w:rFonts w:ascii="Times New Roman" w:hAnsi="Times New Roman" w:cs="Times New Roman"/>
          <w:i/>
        </w:rPr>
        <w:t>организации)</w:t>
      </w:r>
    </w:p>
    <w:p w14:paraId="1C709803" w14:textId="1F91B65E" w:rsidR="00167DAB" w:rsidRPr="00EB4CEC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4CEC">
        <w:rPr>
          <w:rFonts w:ascii="Times New Roman" w:hAnsi="Times New Roman" w:cs="Times New Roman"/>
          <w:sz w:val="28"/>
          <w:szCs w:val="28"/>
        </w:rPr>
        <w:t>действующий на основании __________________________________________</w:t>
      </w:r>
    </w:p>
    <w:p w14:paraId="26847858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      </w:t>
      </w:r>
      <w:r w:rsidRPr="00F17031">
        <w:rPr>
          <w:rFonts w:ascii="Times New Roman" w:hAnsi="Times New Roman" w:cs="Times New Roman"/>
          <w:i/>
        </w:rPr>
        <w:t>(указываются наименование и реквизиты документа</w:t>
      </w:r>
    </w:p>
    <w:p w14:paraId="430985DC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                   </w:t>
      </w:r>
      <w:r w:rsidRPr="00F17031">
        <w:rPr>
          <w:rFonts w:ascii="Times New Roman" w:hAnsi="Times New Roman" w:cs="Times New Roman"/>
          <w:i/>
        </w:rPr>
        <w:t>о представительстве)</w:t>
      </w:r>
    </w:p>
    <w:p w14:paraId="5F61241C" w14:textId="77777777" w:rsidR="00167DAB" w:rsidRPr="002A2C96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2C96">
        <w:rPr>
          <w:rFonts w:ascii="Times New Roman" w:hAnsi="Times New Roman" w:cs="Times New Roman"/>
          <w:sz w:val="28"/>
          <w:szCs w:val="28"/>
        </w:rPr>
        <w:t>от "___" ________ 20___ года.</w:t>
      </w:r>
    </w:p>
    <w:p w14:paraId="2CB3222F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</w:t>
      </w:r>
      <w:r w:rsidRPr="00F17031">
        <w:rPr>
          <w:rFonts w:ascii="Times New Roman" w:hAnsi="Times New Roman" w:cs="Times New Roman"/>
          <w:i/>
        </w:rPr>
        <w:t>(заполняется в случае получения распоряжения лицом, не имеющим права</w:t>
      </w:r>
    </w:p>
    <w:p w14:paraId="6F334102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</w:t>
      </w:r>
      <w:r w:rsidRPr="00F17031">
        <w:rPr>
          <w:rFonts w:ascii="Times New Roman" w:hAnsi="Times New Roman" w:cs="Times New Roman"/>
          <w:i/>
        </w:rPr>
        <w:t>представлять интересы юридического лица - подведомственной организации</w:t>
      </w:r>
    </w:p>
    <w:p w14:paraId="1C51E510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</w:t>
      </w:r>
      <w:r w:rsidRPr="00F17031">
        <w:rPr>
          <w:rFonts w:ascii="Times New Roman" w:hAnsi="Times New Roman" w:cs="Times New Roman"/>
          <w:i/>
        </w:rPr>
        <w:t>в соответствии с учредительными документами)</w:t>
      </w:r>
    </w:p>
    <w:p w14:paraId="0CCD49B1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3A90CB97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>_____________________                                ______________________</w:t>
      </w:r>
    </w:p>
    <w:p w14:paraId="5FDF33D9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</w:t>
      </w:r>
      <w:r w:rsidRPr="00F17031">
        <w:rPr>
          <w:rFonts w:ascii="Times New Roman" w:hAnsi="Times New Roman" w:cs="Times New Roman"/>
          <w:i/>
        </w:rPr>
        <w:t>(</w:t>
      </w:r>
      <w:proofErr w:type="gramStart"/>
      <w:r w:rsidRPr="00F17031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F17031">
        <w:rPr>
          <w:rFonts w:ascii="Times New Roman" w:hAnsi="Times New Roman" w:cs="Times New Roman"/>
          <w:i/>
        </w:rPr>
        <w:t xml:space="preserve">                                    (расшифровка подписи)</w:t>
      </w:r>
    </w:p>
    <w:p w14:paraId="10D4FD6D" w14:textId="77777777" w:rsidR="00167DAB" w:rsidRPr="00F17031" w:rsidRDefault="00167DAB" w:rsidP="00167D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7390C9A9" w14:textId="77777777" w:rsidR="002A2C96" w:rsidRDefault="002A2C96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</w:pPr>
      <w:r>
        <w:br w:type="page"/>
      </w:r>
    </w:p>
    <w:p w14:paraId="0D58FF39" w14:textId="093FED29" w:rsidR="00AC2F11" w:rsidRPr="00F17031" w:rsidRDefault="00AC2F11" w:rsidP="00AC2F11">
      <w:pPr>
        <w:tabs>
          <w:tab w:val="left" w:pos="5387"/>
        </w:tabs>
        <w:ind w:left="5387" w:firstLine="0"/>
        <w:jc w:val="left"/>
      </w:pPr>
      <w:bookmarkStart w:id="6" w:name="_Hlk146531963"/>
      <w:r>
        <w:lastRenderedPageBreak/>
        <w:t>П</w:t>
      </w:r>
      <w:r w:rsidRPr="00F17031">
        <w:t xml:space="preserve">риложение </w:t>
      </w:r>
      <w:r>
        <w:t>№ 6</w:t>
      </w:r>
    </w:p>
    <w:p w14:paraId="2A43EC93" w14:textId="77777777" w:rsidR="00AC2F11" w:rsidRPr="00D2560E" w:rsidRDefault="00AC2F11" w:rsidP="00AC2F11">
      <w:pPr>
        <w:tabs>
          <w:tab w:val="left" w:pos="5387"/>
        </w:tabs>
        <w:ind w:left="5387" w:firstLine="0"/>
        <w:jc w:val="left"/>
        <w:rPr>
          <w:u w:val="single"/>
        </w:rPr>
      </w:pPr>
      <w:r w:rsidRPr="00F17031">
        <w:t xml:space="preserve">к постановлению администрации </w:t>
      </w:r>
      <w:r>
        <w:br/>
        <w:t>МО «Токсовское городское поселение»</w:t>
      </w:r>
      <w:r>
        <w:br/>
      </w:r>
      <w:r w:rsidRPr="00F17031">
        <w:t xml:space="preserve">от </w:t>
      </w:r>
      <w:r>
        <w:rPr>
          <w:u w:val="single"/>
        </w:rPr>
        <w:t xml:space="preserve">               </w:t>
      </w:r>
      <w:r w:rsidRPr="00F17031">
        <w:t>202</w:t>
      </w:r>
      <w:r>
        <w:rPr>
          <w:u w:val="single"/>
        </w:rPr>
        <w:t xml:space="preserve">    </w:t>
      </w:r>
      <w:r w:rsidRPr="00F17031">
        <w:t xml:space="preserve"> № </w:t>
      </w:r>
      <w:r>
        <w:rPr>
          <w:u w:val="single"/>
        </w:rPr>
        <w:t xml:space="preserve">            </w:t>
      </w:r>
      <w:r w:rsidRPr="00D2560E">
        <w:rPr>
          <w:color w:val="FFFFFF" w:themeColor="background1"/>
          <w:u w:val="single"/>
        </w:rPr>
        <w:t>.</w:t>
      </w:r>
    </w:p>
    <w:bookmarkEnd w:id="6"/>
    <w:p w14:paraId="6736B42A" w14:textId="77777777" w:rsidR="00167DAB" w:rsidRPr="00F17031" w:rsidRDefault="00167DAB" w:rsidP="00167DAB"/>
    <w:p w14:paraId="38AA9E87" w14:textId="77777777" w:rsidR="00167DAB" w:rsidRPr="001148DF" w:rsidRDefault="00167DAB" w:rsidP="00167DAB">
      <w:pPr>
        <w:rPr>
          <w:szCs w:val="28"/>
        </w:rPr>
      </w:pPr>
    </w:p>
    <w:p w14:paraId="6ED717D7" w14:textId="77777777" w:rsidR="001148DF" w:rsidRDefault="00167DAB" w:rsidP="00167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14:paraId="049070C5" w14:textId="780EE794" w:rsidR="00167DAB" w:rsidRPr="001148DF" w:rsidRDefault="00AC2F11" w:rsidP="00167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«ТОКСОВСКОЕ </w:t>
      </w:r>
      <w:r w:rsidR="00167DAB" w:rsidRPr="001148DF">
        <w:rPr>
          <w:rFonts w:ascii="Times New Roman" w:hAnsi="Times New Roman" w:cs="Times New Roman"/>
          <w:sz w:val="28"/>
          <w:szCs w:val="28"/>
        </w:rPr>
        <w:t>ГОРОДСКО</w:t>
      </w:r>
      <w:r w:rsidRPr="001148DF">
        <w:rPr>
          <w:rFonts w:ascii="Times New Roman" w:hAnsi="Times New Roman" w:cs="Times New Roman"/>
          <w:sz w:val="28"/>
          <w:szCs w:val="28"/>
        </w:rPr>
        <w:t xml:space="preserve">Е </w:t>
      </w:r>
      <w:r w:rsidR="00167DAB" w:rsidRPr="001148DF">
        <w:rPr>
          <w:rFonts w:ascii="Times New Roman" w:hAnsi="Times New Roman" w:cs="Times New Roman"/>
          <w:sz w:val="28"/>
          <w:szCs w:val="28"/>
        </w:rPr>
        <w:t>ПОСЕЛЕНИ</w:t>
      </w:r>
      <w:r w:rsidRPr="001148DF">
        <w:rPr>
          <w:rFonts w:ascii="Times New Roman" w:hAnsi="Times New Roman" w:cs="Times New Roman"/>
          <w:sz w:val="28"/>
          <w:szCs w:val="28"/>
        </w:rPr>
        <w:t>Е»</w:t>
      </w:r>
      <w:r w:rsidR="00167DAB" w:rsidRPr="001148DF">
        <w:rPr>
          <w:rFonts w:ascii="Times New Roman" w:hAnsi="Times New Roman" w:cs="Times New Roman"/>
          <w:sz w:val="28"/>
          <w:szCs w:val="28"/>
        </w:rPr>
        <w:t xml:space="preserve"> </w:t>
      </w:r>
      <w:r w:rsidRPr="001148DF">
        <w:rPr>
          <w:rFonts w:ascii="Times New Roman" w:hAnsi="Times New Roman" w:cs="Times New Roman"/>
          <w:sz w:val="28"/>
          <w:szCs w:val="28"/>
        </w:rPr>
        <w:t>ВСЕВОЛОЖС</w:t>
      </w:r>
      <w:r w:rsidR="00167DAB" w:rsidRPr="001148DF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1148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67DAB" w:rsidRPr="001148DF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</w:p>
    <w:p w14:paraId="3442F33C" w14:textId="77777777" w:rsidR="00167DAB" w:rsidRPr="001148DF" w:rsidRDefault="00167DAB" w:rsidP="00167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4A5E984" w14:textId="5C31738E" w:rsidR="00AC2F11" w:rsidRPr="001148DF" w:rsidRDefault="00AC2F11" w:rsidP="00AC2F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Ленинградское шоссе, д.55 А, г.п. Токсово</w:t>
      </w:r>
      <w:r w:rsidR="001148DF" w:rsidRPr="001148DF">
        <w:rPr>
          <w:rFonts w:ascii="Times New Roman" w:hAnsi="Times New Roman" w:cs="Times New Roman"/>
          <w:sz w:val="28"/>
          <w:szCs w:val="28"/>
        </w:rPr>
        <w:t>,</w:t>
      </w:r>
      <w:r w:rsidRPr="001148DF">
        <w:rPr>
          <w:rFonts w:ascii="Times New Roman" w:hAnsi="Times New Roman" w:cs="Times New Roman"/>
          <w:sz w:val="28"/>
          <w:szCs w:val="28"/>
        </w:rPr>
        <w:t xml:space="preserve"> Всеволожский район,</w:t>
      </w:r>
    </w:p>
    <w:p w14:paraId="7007E6A3" w14:textId="0BFC423A" w:rsidR="00167DAB" w:rsidRPr="001148DF" w:rsidRDefault="00AC2F11" w:rsidP="00AC2F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Ленинградская область, 188664</w:t>
      </w:r>
      <w:r w:rsidR="00167DAB" w:rsidRPr="001148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7FC63" w14:textId="77777777" w:rsidR="00167DAB" w:rsidRPr="001148DF" w:rsidRDefault="00167DAB" w:rsidP="00167D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B0A67DC" w14:textId="702AEE1E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__________________________                        "___" ________ 20___ года</w:t>
      </w:r>
      <w:r w:rsidR="001148DF" w:rsidRPr="001148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3F538B" w14:textId="23C3DE21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</w:t>
      </w:r>
      <w:r w:rsidRPr="00F17031">
        <w:rPr>
          <w:rFonts w:ascii="Times New Roman" w:hAnsi="Times New Roman" w:cs="Times New Roman"/>
          <w:i/>
        </w:rPr>
        <w:t xml:space="preserve">(место составления </w:t>
      </w:r>
      <w:proofErr w:type="gramStart"/>
      <w:r w:rsidRPr="00F17031">
        <w:rPr>
          <w:rFonts w:ascii="Times New Roman" w:hAnsi="Times New Roman" w:cs="Times New Roman"/>
          <w:i/>
        </w:rPr>
        <w:t xml:space="preserve">акта)   </w:t>
      </w:r>
      <w:proofErr w:type="gramEnd"/>
      <w:r w:rsidRPr="00F17031">
        <w:rPr>
          <w:rFonts w:ascii="Times New Roman" w:hAnsi="Times New Roman" w:cs="Times New Roman"/>
          <w:i/>
        </w:rPr>
        <w:t xml:space="preserve">                     </w:t>
      </w:r>
      <w:r w:rsidR="001148DF">
        <w:rPr>
          <w:rFonts w:ascii="Times New Roman" w:hAnsi="Times New Roman" w:cs="Times New Roman"/>
          <w:i/>
        </w:rPr>
        <w:t xml:space="preserve">                                             </w:t>
      </w:r>
      <w:r w:rsidRPr="00F17031">
        <w:rPr>
          <w:rFonts w:ascii="Times New Roman" w:hAnsi="Times New Roman" w:cs="Times New Roman"/>
          <w:i/>
        </w:rPr>
        <w:t xml:space="preserve">   (дата составления акта)</w:t>
      </w:r>
    </w:p>
    <w:p w14:paraId="5D74AF45" w14:textId="25E57BD4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031">
        <w:rPr>
          <w:rFonts w:ascii="Times New Roman" w:hAnsi="Times New Roman" w:cs="Times New Roman"/>
        </w:rPr>
        <w:t xml:space="preserve">                                                 </w:t>
      </w:r>
      <w:r w:rsidRPr="001148DF">
        <w:rPr>
          <w:rFonts w:ascii="Times New Roman" w:hAnsi="Times New Roman" w:cs="Times New Roman"/>
          <w:sz w:val="28"/>
          <w:szCs w:val="28"/>
        </w:rPr>
        <w:t xml:space="preserve"> </w:t>
      </w:r>
      <w:r w:rsidR="001148D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148DF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6074D79C" w14:textId="6038A496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                              </w:t>
      </w:r>
      <w:r w:rsidR="001148DF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F17031">
        <w:rPr>
          <w:rFonts w:ascii="Times New Roman" w:hAnsi="Times New Roman" w:cs="Times New Roman"/>
          <w:i/>
        </w:rPr>
        <w:t>(время составления акта)</w:t>
      </w:r>
    </w:p>
    <w:p w14:paraId="7D806AF0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2D20B476" w14:textId="672A9F42" w:rsidR="00167DAB" w:rsidRPr="001148DF" w:rsidRDefault="00167DAB" w:rsidP="001148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95"/>
      <w:bookmarkEnd w:id="7"/>
      <w:r w:rsidRPr="001148DF">
        <w:rPr>
          <w:rFonts w:ascii="Times New Roman" w:hAnsi="Times New Roman" w:cs="Times New Roman"/>
          <w:sz w:val="28"/>
          <w:szCs w:val="28"/>
        </w:rPr>
        <w:t>АКТ ПРОВЕРКИ</w:t>
      </w:r>
      <w:r w:rsidR="001148DF">
        <w:rPr>
          <w:rFonts w:ascii="Times New Roman" w:hAnsi="Times New Roman" w:cs="Times New Roman"/>
          <w:sz w:val="28"/>
          <w:szCs w:val="28"/>
        </w:rPr>
        <w:t xml:space="preserve"> №</w:t>
      </w:r>
      <w:r w:rsidRPr="001148DF">
        <w:rPr>
          <w:rFonts w:ascii="Times New Roman" w:hAnsi="Times New Roman" w:cs="Times New Roman"/>
          <w:sz w:val="28"/>
          <w:szCs w:val="28"/>
        </w:rPr>
        <w:t xml:space="preserve"> _________</w:t>
      </w:r>
    </w:p>
    <w:p w14:paraId="5AB7D926" w14:textId="7777777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126F2E" w14:textId="66FD28D0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По адресу/адресам: __________________________________________________</w:t>
      </w:r>
    </w:p>
    <w:p w14:paraId="10401287" w14:textId="5C512DE5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      </w:t>
      </w:r>
      <w:r w:rsidR="001148DF">
        <w:rPr>
          <w:rFonts w:ascii="Times New Roman" w:hAnsi="Times New Roman" w:cs="Times New Roman"/>
        </w:rPr>
        <w:t xml:space="preserve">                                                        </w:t>
      </w:r>
      <w:r w:rsidRPr="00F17031">
        <w:rPr>
          <w:rFonts w:ascii="Times New Roman" w:hAnsi="Times New Roman" w:cs="Times New Roman"/>
        </w:rPr>
        <w:t xml:space="preserve">  </w:t>
      </w:r>
      <w:r w:rsidRPr="00F17031">
        <w:rPr>
          <w:rFonts w:ascii="Times New Roman" w:hAnsi="Times New Roman" w:cs="Times New Roman"/>
          <w:i/>
        </w:rPr>
        <w:t>(место проведения проверки)</w:t>
      </w:r>
    </w:p>
    <w:p w14:paraId="57DDCE29" w14:textId="72BD9564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1148DF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 w:rsidR="001148DF">
        <w:rPr>
          <w:rFonts w:ascii="Times New Roman" w:hAnsi="Times New Roman" w:cs="Times New Roman"/>
          <w:sz w:val="28"/>
          <w:szCs w:val="28"/>
        </w:rPr>
        <w:t xml:space="preserve">МО «Токсовское городское поселение» </w:t>
      </w:r>
      <w:r w:rsidRPr="00F17031">
        <w:rPr>
          <w:rFonts w:ascii="Times New Roman" w:hAnsi="Times New Roman" w:cs="Times New Roman"/>
          <w:i/>
        </w:rPr>
        <w:t>__________________________________________________________________________</w:t>
      </w:r>
    </w:p>
    <w:p w14:paraId="733ACDFD" w14:textId="3C0BC09E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</w:t>
      </w:r>
      <w:r w:rsidR="001148DF">
        <w:rPr>
          <w:rFonts w:ascii="Times New Roman" w:hAnsi="Times New Roman" w:cs="Times New Roman"/>
        </w:rPr>
        <w:t xml:space="preserve">                                         </w:t>
      </w:r>
      <w:r w:rsidRPr="00F17031">
        <w:rPr>
          <w:rFonts w:ascii="Times New Roman" w:hAnsi="Times New Roman" w:cs="Times New Roman"/>
        </w:rPr>
        <w:t xml:space="preserve">  </w:t>
      </w:r>
      <w:r w:rsidRPr="00F17031">
        <w:rPr>
          <w:rFonts w:ascii="Times New Roman" w:hAnsi="Times New Roman" w:cs="Times New Roman"/>
          <w:i/>
        </w:rPr>
        <w:t>(указываются номер и дата распоряжения о проведении проверки)</w:t>
      </w:r>
    </w:p>
    <w:p w14:paraId="31FD4D9C" w14:textId="4B17BBCB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проведена ____________________________________ проверка в отношении:</w:t>
      </w:r>
    </w:p>
    <w:p w14:paraId="5D972652" w14:textId="42C90171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</w:t>
      </w:r>
      <w:r w:rsidR="001148DF">
        <w:rPr>
          <w:rFonts w:ascii="Times New Roman" w:hAnsi="Times New Roman" w:cs="Times New Roman"/>
        </w:rPr>
        <w:t xml:space="preserve">                                  </w:t>
      </w:r>
      <w:r w:rsidRPr="00F17031">
        <w:rPr>
          <w:rFonts w:ascii="Times New Roman" w:hAnsi="Times New Roman" w:cs="Times New Roman"/>
        </w:rPr>
        <w:t xml:space="preserve">  </w:t>
      </w:r>
      <w:r w:rsidRPr="00F17031">
        <w:rPr>
          <w:rFonts w:ascii="Times New Roman" w:hAnsi="Times New Roman" w:cs="Times New Roman"/>
          <w:i/>
        </w:rPr>
        <w:t>(документарная/выездная)</w:t>
      </w:r>
    </w:p>
    <w:p w14:paraId="0AA61107" w14:textId="18C37CDE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1FE7E8FA" w14:textId="55CC3D90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</w:t>
      </w:r>
      <w:r w:rsidR="001148DF">
        <w:rPr>
          <w:rFonts w:ascii="Times New Roman" w:hAnsi="Times New Roman" w:cs="Times New Roman"/>
        </w:rPr>
        <w:t xml:space="preserve">                          </w:t>
      </w:r>
      <w:r w:rsidRPr="00F17031">
        <w:rPr>
          <w:rFonts w:ascii="Times New Roman" w:hAnsi="Times New Roman" w:cs="Times New Roman"/>
        </w:rPr>
        <w:t xml:space="preserve">  </w:t>
      </w:r>
      <w:r w:rsidRPr="00F17031">
        <w:rPr>
          <w:rFonts w:ascii="Times New Roman" w:hAnsi="Times New Roman" w:cs="Times New Roman"/>
          <w:i/>
        </w:rPr>
        <w:t>(наименование юридического лица - подведомственной организации)</w:t>
      </w:r>
    </w:p>
    <w:p w14:paraId="1EE17179" w14:textId="7777777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Срок проведения проверки:</w:t>
      </w:r>
    </w:p>
    <w:p w14:paraId="49CB00B4" w14:textId="7777777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с "___" ________ 20___ г.</w:t>
      </w:r>
    </w:p>
    <w:p w14:paraId="0BE6D9C0" w14:textId="7777777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по "___" ________ 20___ г.</w:t>
      </w:r>
    </w:p>
    <w:p w14:paraId="323C64DB" w14:textId="75CA1E36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Общая продолжительность проверки: __________________________________</w:t>
      </w:r>
    </w:p>
    <w:p w14:paraId="51F5F1AF" w14:textId="08E992E8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                    </w:t>
      </w:r>
      <w:r w:rsidR="001148D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F17031">
        <w:rPr>
          <w:rFonts w:ascii="Times New Roman" w:hAnsi="Times New Roman" w:cs="Times New Roman"/>
        </w:rPr>
        <w:t xml:space="preserve">   </w:t>
      </w:r>
      <w:r w:rsidRPr="00F17031">
        <w:rPr>
          <w:rFonts w:ascii="Times New Roman" w:hAnsi="Times New Roman" w:cs="Times New Roman"/>
          <w:i/>
        </w:rPr>
        <w:t>(рабочих дней)</w:t>
      </w:r>
    </w:p>
    <w:p w14:paraId="6345B564" w14:textId="51663C41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Лицо(а), проводившее проверку: ______________________________________</w:t>
      </w:r>
    </w:p>
    <w:p w14:paraId="044CAFF9" w14:textId="0AB77618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    </w:t>
      </w:r>
      <w:r w:rsidR="001148DF">
        <w:rPr>
          <w:rFonts w:ascii="Times New Roman" w:hAnsi="Times New Roman" w:cs="Times New Roman"/>
        </w:rPr>
        <w:t xml:space="preserve">                                                         </w:t>
      </w:r>
      <w:r w:rsidRPr="00F17031">
        <w:rPr>
          <w:rFonts w:ascii="Times New Roman" w:hAnsi="Times New Roman" w:cs="Times New Roman"/>
        </w:rPr>
        <w:t xml:space="preserve"> </w:t>
      </w:r>
      <w:r w:rsidRPr="00F17031">
        <w:rPr>
          <w:rFonts w:ascii="Times New Roman" w:hAnsi="Times New Roman" w:cs="Times New Roman"/>
          <w:i/>
        </w:rPr>
        <w:t>(фамилия, имя, отчество (при наличии), должность;</w:t>
      </w:r>
    </w:p>
    <w:p w14:paraId="0D07937D" w14:textId="5EC310EF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 _____________________________</w:t>
      </w:r>
    </w:p>
    <w:p w14:paraId="76B1E671" w14:textId="2AD2E5EB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                </w:t>
      </w:r>
      <w:r w:rsidR="001148DF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F17031">
        <w:rPr>
          <w:rFonts w:ascii="Times New Roman" w:hAnsi="Times New Roman" w:cs="Times New Roman"/>
        </w:rPr>
        <w:t xml:space="preserve">   </w:t>
      </w:r>
      <w:r w:rsidRPr="00F17031">
        <w:rPr>
          <w:rFonts w:ascii="Times New Roman" w:hAnsi="Times New Roman" w:cs="Times New Roman"/>
          <w:i/>
        </w:rPr>
        <w:t>(фамилия, имя, отчество, должность</w:t>
      </w:r>
    </w:p>
    <w:p w14:paraId="21E27A8F" w14:textId="5B436206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08847D05" w14:textId="6C06CA82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</w:t>
      </w:r>
      <w:r w:rsidR="001148DF">
        <w:rPr>
          <w:rFonts w:ascii="Times New Roman" w:hAnsi="Times New Roman" w:cs="Times New Roman"/>
        </w:rPr>
        <w:t xml:space="preserve">                               </w:t>
      </w:r>
      <w:r w:rsidRPr="00F17031">
        <w:rPr>
          <w:rFonts w:ascii="Times New Roman" w:hAnsi="Times New Roman" w:cs="Times New Roman"/>
        </w:rPr>
        <w:t xml:space="preserve"> </w:t>
      </w:r>
      <w:r w:rsidRPr="00F17031">
        <w:rPr>
          <w:rFonts w:ascii="Times New Roman" w:hAnsi="Times New Roman" w:cs="Times New Roman"/>
          <w:i/>
        </w:rPr>
        <w:t>руководителя, иного должностного лица (должностных лиц)</w:t>
      </w:r>
    </w:p>
    <w:p w14:paraId="5DBCDDB7" w14:textId="416942B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5FEFBEAE" w14:textId="03F7A34A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</w:t>
      </w:r>
      <w:r w:rsidR="001148DF">
        <w:rPr>
          <w:rFonts w:ascii="Times New Roman" w:hAnsi="Times New Roman" w:cs="Times New Roman"/>
        </w:rPr>
        <w:t xml:space="preserve">                   </w:t>
      </w:r>
      <w:r w:rsidRPr="00F17031">
        <w:rPr>
          <w:rFonts w:ascii="Times New Roman" w:hAnsi="Times New Roman" w:cs="Times New Roman"/>
          <w:i/>
        </w:rPr>
        <w:t>или уполномоченного представителя юридического лица - подведомственной</w:t>
      </w:r>
      <w:r w:rsidRPr="00F17031">
        <w:rPr>
          <w:rFonts w:ascii="Times New Roman" w:hAnsi="Times New Roman" w:cs="Times New Roman"/>
        </w:rPr>
        <w:t xml:space="preserve"> </w:t>
      </w:r>
      <w:r w:rsidRPr="00F17031">
        <w:rPr>
          <w:rFonts w:ascii="Times New Roman" w:hAnsi="Times New Roman" w:cs="Times New Roman"/>
          <w:i/>
        </w:rPr>
        <w:t>организации,</w:t>
      </w:r>
    </w:p>
    <w:p w14:paraId="0B7314EC" w14:textId="3542F5A8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58F650F0" w14:textId="0145DF08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</w:t>
      </w:r>
      <w:r w:rsidR="001148DF">
        <w:rPr>
          <w:rFonts w:ascii="Times New Roman" w:hAnsi="Times New Roman" w:cs="Times New Roman"/>
        </w:rPr>
        <w:t xml:space="preserve">                                            </w:t>
      </w:r>
      <w:r w:rsidRPr="00F17031">
        <w:rPr>
          <w:rFonts w:ascii="Times New Roman" w:hAnsi="Times New Roman" w:cs="Times New Roman"/>
        </w:rPr>
        <w:t xml:space="preserve">     </w:t>
      </w:r>
      <w:r w:rsidRPr="00F17031">
        <w:rPr>
          <w:rFonts w:ascii="Times New Roman" w:hAnsi="Times New Roman" w:cs="Times New Roman"/>
          <w:i/>
        </w:rPr>
        <w:t>присутствовавших при проведении проверки)</w:t>
      </w:r>
    </w:p>
    <w:p w14:paraId="7C8BF1A8" w14:textId="7777777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В ходе проведения проверки установлено:</w:t>
      </w:r>
    </w:p>
    <w:p w14:paraId="1FC2BE82" w14:textId="5812656C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0D133A1A" w14:textId="0092389B" w:rsidR="00167DAB" w:rsidRPr="00F17031" w:rsidRDefault="001148DF" w:rsidP="00167DA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167DAB" w:rsidRPr="00F17031">
        <w:rPr>
          <w:rFonts w:ascii="Times New Roman" w:hAnsi="Times New Roman" w:cs="Times New Roman"/>
        </w:rPr>
        <w:t xml:space="preserve">  </w:t>
      </w:r>
      <w:r w:rsidR="00167DAB" w:rsidRPr="00F17031">
        <w:rPr>
          <w:rFonts w:ascii="Times New Roman" w:hAnsi="Times New Roman" w:cs="Times New Roman"/>
          <w:i/>
        </w:rPr>
        <w:t>(описываются установленные обстоятельства, имеющие отношение к предмету</w:t>
      </w:r>
    </w:p>
    <w:p w14:paraId="35A8A5C1" w14:textId="57DDB669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lastRenderedPageBreak/>
        <w:t>___________________________________________________________________</w:t>
      </w:r>
    </w:p>
    <w:p w14:paraId="21EB9A55" w14:textId="57D7681D" w:rsidR="00167DAB" w:rsidRPr="00F17031" w:rsidRDefault="00167DAB" w:rsidP="001148DF">
      <w:pPr>
        <w:pStyle w:val="ConsPlusNonformat"/>
        <w:jc w:val="center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  <w:i/>
        </w:rPr>
        <w:t>проверки, в том числе выявленные нарушения обязательных требований</w:t>
      </w:r>
    </w:p>
    <w:p w14:paraId="668C71B7" w14:textId="65B1971C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75F2C0E8" w14:textId="64381DAD" w:rsidR="00167DAB" w:rsidRPr="00F17031" w:rsidRDefault="00167DAB" w:rsidP="001148DF">
      <w:pPr>
        <w:pStyle w:val="ConsPlusNonformat"/>
        <w:jc w:val="center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  <w:i/>
        </w:rPr>
        <w:t>с указанием характера нарушений и положений нормативных правовых актов,</w:t>
      </w:r>
      <w:r w:rsidRPr="00F17031">
        <w:rPr>
          <w:rFonts w:ascii="Times New Roman" w:hAnsi="Times New Roman" w:cs="Times New Roman"/>
        </w:rPr>
        <w:t xml:space="preserve"> </w:t>
      </w:r>
      <w:r w:rsidRPr="00F17031">
        <w:rPr>
          <w:rFonts w:ascii="Times New Roman" w:hAnsi="Times New Roman" w:cs="Times New Roman"/>
          <w:i/>
        </w:rPr>
        <w:t>лиц, допустивших нарушения, факты не устранения</w:t>
      </w:r>
    </w:p>
    <w:p w14:paraId="7CDF78F1" w14:textId="0B9C1312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242FAEB6" w14:textId="7DC1FA72" w:rsidR="00167DAB" w:rsidRPr="00F17031" w:rsidRDefault="00167DAB" w:rsidP="001148DF">
      <w:pPr>
        <w:pStyle w:val="ConsPlusNonformat"/>
        <w:jc w:val="center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  <w:i/>
        </w:rPr>
        <w:t>ранее выявленных нарушений с указанием реквизитов акта проверки;</w:t>
      </w:r>
    </w:p>
    <w:p w14:paraId="544E4B04" w14:textId="15B1E66C" w:rsidR="00167DAB" w:rsidRPr="00F17031" w:rsidRDefault="00167DAB" w:rsidP="001148DF">
      <w:pPr>
        <w:pStyle w:val="ConsPlusNonformat"/>
        <w:jc w:val="center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  <w:i/>
        </w:rPr>
        <w:t>либо указывается на отсутствие выявленных нарушений)</w:t>
      </w:r>
    </w:p>
    <w:p w14:paraId="5AA0BC8E" w14:textId="3D560B9E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 xml:space="preserve">Рекомендации по устранению выявленных </w:t>
      </w:r>
      <w:proofErr w:type="gramStart"/>
      <w:r w:rsidRPr="001148DF">
        <w:rPr>
          <w:rFonts w:ascii="Times New Roman" w:hAnsi="Times New Roman" w:cs="Times New Roman"/>
          <w:sz w:val="28"/>
          <w:szCs w:val="28"/>
        </w:rPr>
        <w:t>нарушений:_</w:t>
      </w:r>
      <w:proofErr w:type="gramEnd"/>
      <w:r w:rsidRPr="001148DF">
        <w:rPr>
          <w:rFonts w:ascii="Times New Roman" w:hAnsi="Times New Roman" w:cs="Times New Roman"/>
          <w:sz w:val="28"/>
          <w:szCs w:val="28"/>
        </w:rPr>
        <w:t>___________________</w:t>
      </w:r>
    </w:p>
    <w:p w14:paraId="636E8733" w14:textId="00C4CEC1" w:rsidR="001148DF" w:rsidRPr="001148DF" w:rsidRDefault="00167DAB" w:rsidP="001148D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224593C9" w14:textId="70FBB024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14:paraId="62433AD8" w14:textId="193C755F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48354C7B" w14:textId="7777777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C3E69F" w14:textId="7777777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Срок устранения выявленных нарушений:</w:t>
      </w:r>
    </w:p>
    <w:p w14:paraId="34077D06" w14:textId="30655C92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</w:t>
      </w:r>
    </w:p>
    <w:p w14:paraId="1E5427E6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1D8B586E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  <w:i/>
        </w:rPr>
        <w:t>____________________________________   ____________________________________</w:t>
      </w:r>
    </w:p>
    <w:p w14:paraId="05CC3E72" w14:textId="4D6A3FC0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</w:t>
      </w:r>
      <w:r w:rsidRPr="00F17031">
        <w:rPr>
          <w:rFonts w:ascii="Times New Roman" w:hAnsi="Times New Roman" w:cs="Times New Roman"/>
          <w:i/>
        </w:rPr>
        <w:t xml:space="preserve">(подпись уполномоченного             </w:t>
      </w:r>
      <w:r w:rsidR="001148DF">
        <w:rPr>
          <w:rFonts w:ascii="Times New Roman" w:hAnsi="Times New Roman" w:cs="Times New Roman"/>
          <w:i/>
        </w:rPr>
        <w:t xml:space="preserve">                 </w:t>
      </w:r>
      <w:r w:rsidRPr="00F17031">
        <w:rPr>
          <w:rFonts w:ascii="Times New Roman" w:hAnsi="Times New Roman" w:cs="Times New Roman"/>
          <w:i/>
        </w:rPr>
        <w:t xml:space="preserve">  </w:t>
      </w:r>
      <w:proofErr w:type="gramStart"/>
      <w:r w:rsidRPr="00F17031">
        <w:rPr>
          <w:rFonts w:ascii="Times New Roman" w:hAnsi="Times New Roman" w:cs="Times New Roman"/>
          <w:i/>
        </w:rPr>
        <w:t xml:space="preserve">   (</w:t>
      </w:r>
      <w:proofErr w:type="gramEnd"/>
      <w:r w:rsidRPr="00F17031">
        <w:rPr>
          <w:rFonts w:ascii="Times New Roman" w:hAnsi="Times New Roman" w:cs="Times New Roman"/>
          <w:i/>
        </w:rPr>
        <w:t>подпись руководителя,</w:t>
      </w:r>
    </w:p>
    <w:p w14:paraId="07843DA9" w14:textId="7942EA7B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</w:t>
      </w:r>
      <w:r w:rsidRPr="00F17031">
        <w:rPr>
          <w:rFonts w:ascii="Times New Roman" w:hAnsi="Times New Roman" w:cs="Times New Roman"/>
          <w:i/>
        </w:rPr>
        <w:t xml:space="preserve">должностного </w:t>
      </w:r>
      <w:proofErr w:type="gramStart"/>
      <w:r w:rsidRPr="00F17031">
        <w:rPr>
          <w:rFonts w:ascii="Times New Roman" w:hAnsi="Times New Roman" w:cs="Times New Roman"/>
          <w:i/>
        </w:rPr>
        <w:t xml:space="preserve">лица,   </w:t>
      </w:r>
      <w:proofErr w:type="gramEnd"/>
      <w:r w:rsidRPr="00F17031">
        <w:rPr>
          <w:rFonts w:ascii="Times New Roman" w:hAnsi="Times New Roman" w:cs="Times New Roman"/>
          <w:i/>
        </w:rPr>
        <w:t xml:space="preserve">           </w:t>
      </w:r>
      <w:r w:rsidR="001148DF">
        <w:rPr>
          <w:rFonts w:ascii="Times New Roman" w:hAnsi="Times New Roman" w:cs="Times New Roman"/>
          <w:i/>
        </w:rPr>
        <w:t xml:space="preserve">                   </w:t>
      </w:r>
      <w:r w:rsidRPr="00F17031">
        <w:rPr>
          <w:rFonts w:ascii="Times New Roman" w:hAnsi="Times New Roman" w:cs="Times New Roman"/>
          <w:i/>
        </w:rPr>
        <w:t xml:space="preserve">    уполномоченного представителя</w:t>
      </w:r>
    </w:p>
    <w:p w14:paraId="773E303E" w14:textId="0FCD4F8E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</w:t>
      </w:r>
      <w:r w:rsidRPr="00F17031">
        <w:rPr>
          <w:rFonts w:ascii="Times New Roman" w:hAnsi="Times New Roman" w:cs="Times New Roman"/>
          <w:i/>
        </w:rPr>
        <w:t xml:space="preserve">проводившего </w:t>
      </w:r>
      <w:proofErr w:type="gramStart"/>
      <w:r w:rsidRPr="00F17031">
        <w:rPr>
          <w:rFonts w:ascii="Times New Roman" w:hAnsi="Times New Roman" w:cs="Times New Roman"/>
          <w:i/>
        </w:rPr>
        <w:t xml:space="preserve">проверку)   </w:t>
      </w:r>
      <w:proofErr w:type="gramEnd"/>
      <w:r w:rsidRPr="00F17031">
        <w:rPr>
          <w:rFonts w:ascii="Times New Roman" w:hAnsi="Times New Roman" w:cs="Times New Roman"/>
          <w:i/>
        </w:rPr>
        <w:t xml:space="preserve">           </w:t>
      </w:r>
      <w:r w:rsidR="001148DF">
        <w:rPr>
          <w:rFonts w:ascii="Times New Roman" w:hAnsi="Times New Roman" w:cs="Times New Roman"/>
          <w:i/>
        </w:rPr>
        <w:t xml:space="preserve">                </w:t>
      </w:r>
      <w:r w:rsidRPr="00F17031">
        <w:rPr>
          <w:rFonts w:ascii="Times New Roman" w:hAnsi="Times New Roman" w:cs="Times New Roman"/>
          <w:i/>
        </w:rPr>
        <w:t xml:space="preserve">    подведомственной организации)</w:t>
      </w:r>
    </w:p>
    <w:p w14:paraId="27CDAF0A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18C0D77F" w14:textId="7AAFEDB4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Прилагаемые к акту документы: _____________________________________</w:t>
      </w:r>
    </w:p>
    <w:p w14:paraId="3917D3D7" w14:textId="01275E7D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</w:p>
    <w:p w14:paraId="6226BB7E" w14:textId="7777777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Подписи уполномоченных должностных лиц, проводивших проверку:</w:t>
      </w:r>
    </w:p>
    <w:p w14:paraId="02F3A931" w14:textId="16B1AD7D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58AE7D2A" w14:textId="39594291" w:rsidR="00167DAB" w:rsidRPr="00F17031" w:rsidRDefault="00167DAB" w:rsidP="001148DF">
      <w:pPr>
        <w:pStyle w:val="ConsPlusNonformat"/>
        <w:jc w:val="center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  <w:i/>
        </w:rPr>
        <w:t>(Ф.И.О. полностью, подпись)</w:t>
      </w:r>
    </w:p>
    <w:p w14:paraId="39048F39" w14:textId="16992AA4" w:rsidR="001148DF" w:rsidRPr="001148DF" w:rsidRDefault="00167DAB" w:rsidP="001148D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7EF75BD0" w14:textId="70BBA7CC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14:paraId="728A4028" w14:textId="0D058649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3CCC39A4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01CC0CD8" w14:textId="7777777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С   актом   проверки   ознакомлен(а</w:t>
      </w:r>
      <w:proofErr w:type="gramStart"/>
      <w:r w:rsidRPr="001148DF">
        <w:rPr>
          <w:rFonts w:ascii="Times New Roman" w:hAnsi="Times New Roman" w:cs="Times New Roman"/>
          <w:sz w:val="28"/>
          <w:szCs w:val="28"/>
        </w:rPr>
        <w:t>),  копию</w:t>
      </w:r>
      <w:proofErr w:type="gramEnd"/>
      <w:r w:rsidRPr="001148DF">
        <w:rPr>
          <w:rFonts w:ascii="Times New Roman" w:hAnsi="Times New Roman" w:cs="Times New Roman"/>
          <w:sz w:val="28"/>
          <w:szCs w:val="28"/>
        </w:rPr>
        <w:t xml:space="preserve">  акта  со  всеми  приложениями</w:t>
      </w:r>
    </w:p>
    <w:p w14:paraId="0C1559CB" w14:textId="7777777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получил(а):</w:t>
      </w:r>
    </w:p>
    <w:p w14:paraId="2A227161" w14:textId="0EDE4160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5335471B" w14:textId="09E63C58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</w:t>
      </w:r>
      <w:r w:rsidR="001148DF">
        <w:rPr>
          <w:rFonts w:ascii="Times New Roman" w:hAnsi="Times New Roman" w:cs="Times New Roman"/>
        </w:rPr>
        <w:t xml:space="preserve"> </w:t>
      </w:r>
      <w:r w:rsidRPr="00F17031">
        <w:rPr>
          <w:rFonts w:ascii="Times New Roman" w:hAnsi="Times New Roman" w:cs="Times New Roman"/>
          <w:i/>
        </w:rPr>
        <w:t>(фамилия, имя, отчество (при наличии), должность руководителя,</w:t>
      </w:r>
      <w:r w:rsidR="001148DF">
        <w:rPr>
          <w:rFonts w:ascii="Times New Roman" w:hAnsi="Times New Roman" w:cs="Times New Roman"/>
          <w:i/>
        </w:rPr>
        <w:t xml:space="preserve"> и</w:t>
      </w:r>
      <w:r w:rsidRPr="00F17031">
        <w:rPr>
          <w:rFonts w:ascii="Times New Roman" w:hAnsi="Times New Roman" w:cs="Times New Roman"/>
          <w:i/>
        </w:rPr>
        <w:t>ного должностного лица</w:t>
      </w:r>
    </w:p>
    <w:p w14:paraId="3DF5AC31" w14:textId="11FA671B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</w:t>
      </w:r>
    </w:p>
    <w:p w14:paraId="47A1C0C8" w14:textId="6BF7506E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</w:t>
      </w:r>
      <w:r w:rsidRPr="00F17031">
        <w:rPr>
          <w:rFonts w:ascii="Times New Roman" w:hAnsi="Times New Roman" w:cs="Times New Roman"/>
          <w:i/>
        </w:rPr>
        <w:t xml:space="preserve">или уполномоченного представителя юридического лица </w:t>
      </w:r>
      <w:r w:rsidR="001148DF">
        <w:rPr>
          <w:rFonts w:ascii="Times New Roman" w:hAnsi="Times New Roman" w:cs="Times New Roman"/>
          <w:i/>
        </w:rPr>
        <w:t>–</w:t>
      </w:r>
      <w:r w:rsidRPr="00F17031">
        <w:rPr>
          <w:rFonts w:ascii="Times New Roman" w:hAnsi="Times New Roman" w:cs="Times New Roman"/>
          <w:i/>
        </w:rPr>
        <w:t xml:space="preserve"> подведомственной</w:t>
      </w:r>
      <w:r w:rsidR="001148DF">
        <w:rPr>
          <w:rFonts w:ascii="Times New Roman" w:hAnsi="Times New Roman" w:cs="Times New Roman"/>
          <w:i/>
        </w:rPr>
        <w:t xml:space="preserve"> </w:t>
      </w:r>
      <w:r w:rsidRPr="00F17031">
        <w:rPr>
          <w:rFonts w:ascii="Times New Roman" w:hAnsi="Times New Roman" w:cs="Times New Roman"/>
          <w:i/>
        </w:rPr>
        <w:t>организации)</w:t>
      </w:r>
    </w:p>
    <w:p w14:paraId="236D85D6" w14:textId="77319645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7031">
        <w:rPr>
          <w:rFonts w:ascii="Times New Roman" w:hAnsi="Times New Roman" w:cs="Times New Roman"/>
        </w:rPr>
        <w:t xml:space="preserve">                                                 </w:t>
      </w:r>
      <w:r w:rsidR="001148DF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1148DF">
        <w:rPr>
          <w:rFonts w:ascii="Times New Roman" w:hAnsi="Times New Roman" w:cs="Times New Roman"/>
          <w:sz w:val="28"/>
          <w:szCs w:val="28"/>
        </w:rPr>
        <w:t xml:space="preserve">   "___" ________ 20___ г.</w:t>
      </w:r>
    </w:p>
    <w:p w14:paraId="3BB419AA" w14:textId="222DC87B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148D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148DF">
        <w:rPr>
          <w:rFonts w:ascii="Times New Roman" w:hAnsi="Times New Roman" w:cs="Times New Roman"/>
          <w:sz w:val="28"/>
          <w:szCs w:val="28"/>
        </w:rPr>
        <w:t xml:space="preserve">                     ______________________</w:t>
      </w:r>
    </w:p>
    <w:p w14:paraId="07496E12" w14:textId="347559D4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                                 </w:t>
      </w:r>
      <w:r w:rsidR="001148D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F17031">
        <w:rPr>
          <w:rFonts w:ascii="Times New Roman" w:hAnsi="Times New Roman" w:cs="Times New Roman"/>
        </w:rPr>
        <w:t xml:space="preserve">    </w:t>
      </w:r>
      <w:r w:rsidRPr="00F17031">
        <w:rPr>
          <w:rFonts w:ascii="Times New Roman" w:hAnsi="Times New Roman" w:cs="Times New Roman"/>
          <w:i/>
        </w:rPr>
        <w:t>(подпись)</w:t>
      </w:r>
    </w:p>
    <w:p w14:paraId="27105DD1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39EBD406" w14:textId="315F4FF3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Пометка об отказе ознакомления с актом проверки: _______________________</w:t>
      </w:r>
    </w:p>
    <w:p w14:paraId="37D5AC8C" w14:textId="55A0BE6E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1148D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148DF">
        <w:rPr>
          <w:rFonts w:ascii="Times New Roman" w:hAnsi="Times New Roman" w:cs="Times New Roman"/>
        </w:rPr>
        <w:t xml:space="preserve">  </w:t>
      </w:r>
      <w:r w:rsidR="001148DF">
        <w:rPr>
          <w:rFonts w:ascii="Times New Roman" w:hAnsi="Times New Roman" w:cs="Times New Roman"/>
        </w:rPr>
        <w:t xml:space="preserve">                                   </w:t>
      </w:r>
      <w:r w:rsidRPr="001148DF">
        <w:rPr>
          <w:rFonts w:ascii="Times New Roman" w:hAnsi="Times New Roman" w:cs="Times New Roman"/>
        </w:rPr>
        <w:t xml:space="preserve"> </w:t>
      </w:r>
      <w:r w:rsidRPr="001148DF">
        <w:rPr>
          <w:rFonts w:ascii="Times New Roman" w:hAnsi="Times New Roman" w:cs="Times New Roman"/>
          <w:i/>
        </w:rPr>
        <w:t>(подпись должностного лица</w:t>
      </w:r>
      <w:r w:rsidR="001148DF">
        <w:rPr>
          <w:rFonts w:ascii="Times New Roman" w:hAnsi="Times New Roman" w:cs="Times New Roman"/>
          <w:i/>
        </w:rPr>
        <w:t xml:space="preserve"> </w:t>
      </w:r>
      <w:r w:rsidRPr="001148DF">
        <w:rPr>
          <w:rFonts w:ascii="Times New Roman" w:hAnsi="Times New Roman" w:cs="Times New Roman"/>
          <w:i/>
        </w:rPr>
        <w:t>(лиц), проводившего проверку)</w:t>
      </w:r>
    </w:p>
    <w:p w14:paraId="1B493AD2" w14:textId="77777777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</w:p>
    <w:p w14:paraId="63625A76" w14:textId="77777777" w:rsidR="00167DAB" w:rsidRPr="001148DF" w:rsidRDefault="00167DAB" w:rsidP="00167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8DF">
        <w:rPr>
          <w:rFonts w:ascii="Times New Roman" w:hAnsi="Times New Roman" w:cs="Times New Roman"/>
          <w:sz w:val="28"/>
          <w:szCs w:val="28"/>
        </w:rPr>
        <w:t>Выявленные нарушения       устранены/не устранены</w:t>
      </w:r>
    </w:p>
    <w:p w14:paraId="4F354858" w14:textId="6F49ED88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</w:t>
      </w:r>
      <w:r w:rsidR="001148DF">
        <w:rPr>
          <w:rFonts w:ascii="Times New Roman" w:hAnsi="Times New Roman" w:cs="Times New Roman"/>
        </w:rPr>
        <w:t xml:space="preserve">                                            </w:t>
      </w:r>
      <w:r w:rsidRPr="00F17031">
        <w:rPr>
          <w:rFonts w:ascii="Times New Roman" w:hAnsi="Times New Roman" w:cs="Times New Roman"/>
          <w:i/>
        </w:rPr>
        <w:t>(нужное подчеркнуть; заполняется</w:t>
      </w:r>
    </w:p>
    <w:p w14:paraId="4A252BE3" w14:textId="36B9AD32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</w:t>
      </w:r>
      <w:r w:rsidR="001148DF">
        <w:rPr>
          <w:rFonts w:ascii="Times New Roman" w:hAnsi="Times New Roman" w:cs="Times New Roman"/>
        </w:rPr>
        <w:t xml:space="preserve">                                             </w:t>
      </w:r>
      <w:r w:rsidRPr="00F17031">
        <w:rPr>
          <w:rFonts w:ascii="Times New Roman" w:hAnsi="Times New Roman" w:cs="Times New Roman"/>
        </w:rPr>
        <w:t xml:space="preserve">  </w:t>
      </w:r>
      <w:r w:rsidRPr="00F17031">
        <w:rPr>
          <w:rFonts w:ascii="Times New Roman" w:hAnsi="Times New Roman" w:cs="Times New Roman"/>
          <w:i/>
        </w:rPr>
        <w:t>по истечении срока устранения</w:t>
      </w:r>
    </w:p>
    <w:p w14:paraId="0F118E17" w14:textId="5F40C2C2" w:rsidR="00167DAB" w:rsidRPr="00F17031" w:rsidRDefault="00167DAB" w:rsidP="00167DAB">
      <w:pPr>
        <w:pStyle w:val="ConsPlusNonformat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                     </w:t>
      </w:r>
      <w:r w:rsidR="001148DF">
        <w:rPr>
          <w:rFonts w:ascii="Times New Roman" w:hAnsi="Times New Roman" w:cs="Times New Roman"/>
        </w:rPr>
        <w:t xml:space="preserve">                                               </w:t>
      </w:r>
      <w:r w:rsidRPr="00F17031">
        <w:rPr>
          <w:rFonts w:ascii="Times New Roman" w:hAnsi="Times New Roman" w:cs="Times New Roman"/>
        </w:rPr>
        <w:t xml:space="preserve">      </w:t>
      </w:r>
      <w:r w:rsidRPr="00F17031">
        <w:rPr>
          <w:rFonts w:ascii="Times New Roman" w:hAnsi="Times New Roman" w:cs="Times New Roman"/>
          <w:i/>
        </w:rPr>
        <w:t>выявленных нарушений)</w:t>
      </w:r>
    </w:p>
    <w:p w14:paraId="2F84CE0A" w14:textId="77777777" w:rsidR="00167DAB" w:rsidRPr="00F17031" w:rsidRDefault="00167DAB" w:rsidP="00167DAB"/>
    <w:p w14:paraId="14E12CA1" w14:textId="77777777" w:rsidR="00167DAB" w:rsidRPr="00F17031" w:rsidRDefault="00167DAB" w:rsidP="00167DAB"/>
    <w:p w14:paraId="1D79CB8C" w14:textId="77777777" w:rsidR="00167DAB" w:rsidRPr="00F17031" w:rsidRDefault="00167DAB" w:rsidP="00167DAB"/>
    <w:p w14:paraId="14F60747" w14:textId="2A096EC9" w:rsidR="00F0519D" w:rsidRPr="00F17031" w:rsidRDefault="00F0519D" w:rsidP="00F0519D">
      <w:pPr>
        <w:tabs>
          <w:tab w:val="left" w:pos="5387"/>
        </w:tabs>
        <w:ind w:left="5387" w:firstLine="0"/>
        <w:jc w:val="left"/>
      </w:pPr>
      <w:r>
        <w:lastRenderedPageBreak/>
        <w:t>П</w:t>
      </w:r>
      <w:r w:rsidRPr="00F17031">
        <w:t xml:space="preserve">риложение </w:t>
      </w:r>
      <w:r>
        <w:t>№ 7</w:t>
      </w:r>
    </w:p>
    <w:p w14:paraId="3D81F201" w14:textId="77777777" w:rsidR="00F0519D" w:rsidRPr="00D2560E" w:rsidRDefault="00F0519D" w:rsidP="00F0519D">
      <w:pPr>
        <w:tabs>
          <w:tab w:val="left" w:pos="5387"/>
        </w:tabs>
        <w:ind w:left="5387" w:firstLine="0"/>
        <w:jc w:val="left"/>
        <w:rPr>
          <w:u w:val="single"/>
        </w:rPr>
      </w:pPr>
      <w:r w:rsidRPr="00F17031">
        <w:t xml:space="preserve">к постановлению администрации </w:t>
      </w:r>
      <w:r>
        <w:br/>
        <w:t>МО «Токсовское городское поселение»</w:t>
      </w:r>
      <w:r>
        <w:br/>
      </w:r>
      <w:r w:rsidRPr="00F17031">
        <w:t xml:space="preserve">от </w:t>
      </w:r>
      <w:r>
        <w:rPr>
          <w:u w:val="single"/>
        </w:rPr>
        <w:t xml:space="preserve">               </w:t>
      </w:r>
      <w:r w:rsidRPr="00F17031">
        <w:t>202</w:t>
      </w:r>
      <w:r>
        <w:rPr>
          <w:u w:val="single"/>
        </w:rPr>
        <w:t xml:space="preserve">    </w:t>
      </w:r>
      <w:r w:rsidRPr="00F17031">
        <w:t xml:space="preserve"> № </w:t>
      </w:r>
      <w:r>
        <w:rPr>
          <w:u w:val="single"/>
        </w:rPr>
        <w:t xml:space="preserve">            </w:t>
      </w:r>
      <w:r w:rsidRPr="00D2560E">
        <w:rPr>
          <w:color w:val="FFFFFF" w:themeColor="background1"/>
          <w:u w:val="single"/>
        </w:rPr>
        <w:t>.</w:t>
      </w:r>
    </w:p>
    <w:p w14:paraId="6470AB38" w14:textId="77777777" w:rsidR="00167DAB" w:rsidRPr="00F17031" w:rsidRDefault="00167DAB" w:rsidP="00167DAB"/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"/>
        <w:gridCol w:w="737"/>
        <w:gridCol w:w="2381"/>
        <w:gridCol w:w="217"/>
        <w:gridCol w:w="397"/>
        <w:gridCol w:w="1030"/>
        <w:gridCol w:w="2608"/>
        <w:gridCol w:w="1634"/>
        <w:gridCol w:w="67"/>
      </w:tblGrid>
      <w:tr w:rsidR="00167DAB" w:rsidRPr="00F17031" w14:paraId="467A1761" w14:textId="77777777" w:rsidTr="0075416B">
        <w:trPr>
          <w:gridAfter w:val="1"/>
          <w:wAfter w:w="67" w:type="dxa"/>
        </w:trPr>
        <w:tc>
          <w:tcPr>
            <w:tcW w:w="3402" w:type="dxa"/>
            <w:gridSpan w:val="4"/>
            <w:tcBorders>
              <w:top w:val="nil"/>
              <w:left w:val="nil"/>
              <w:right w:val="nil"/>
            </w:tcBorders>
          </w:tcPr>
          <w:p w14:paraId="516569B2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A94B026" w14:textId="77777777" w:rsidR="00167DAB" w:rsidRPr="00F17031" w:rsidRDefault="00167DAB" w:rsidP="00754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gridSpan w:val="3"/>
            <w:tcBorders>
              <w:top w:val="nil"/>
              <w:left w:val="nil"/>
              <w:right w:val="nil"/>
            </w:tcBorders>
          </w:tcPr>
          <w:p w14:paraId="75367D84" w14:textId="77777777" w:rsidR="00167DAB" w:rsidRPr="00F17031" w:rsidRDefault="00167DAB" w:rsidP="00754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6808719F" w14:textId="77777777" w:rsidTr="0075416B">
        <w:trPr>
          <w:gridAfter w:val="1"/>
          <w:wAfter w:w="67" w:type="dxa"/>
        </w:trPr>
        <w:tc>
          <w:tcPr>
            <w:tcW w:w="3402" w:type="dxa"/>
            <w:gridSpan w:val="4"/>
            <w:tcBorders>
              <w:left w:val="nil"/>
              <w:right w:val="nil"/>
            </w:tcBorders>
          </w:tcPr>
          <w:p w14:paraId="54DFC9C4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84C42C4" w14:textId="77777777" w:rsidR="00167DAB" w:rsidRPr="00F17031" w:rsidRDefault="00167DAB" w:rsidP="00754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gridSpan w:val="3"/>
            <w:tcBorders>
              <w:left w:val="nil"/>
              <w:right w:val="nil"/>
            </w:tcBorders>
          </w:tcPr>
          <w:p w14:paraId="10AA1586" w14:textId="77777777" w:rsidR="00167DAB" w:rsidRPr="00F17031" w:rsidRDefault="00167DAB" w:rsidP="00754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5780510D" w14:textId="77777777" w:rsidTr="0075416B">
        <w:trPr>
          <w:gridAfter w:val="1"/>
          <w:wAfter w:w="67" w:type="dxa"/>
        </w:trPr>
        <w:tc>
          <w:tcPr>
            <w:tcW w:w="3402" w:type="dxa"/>
            <w:gridSpan w:val="4"/>
            <w:tcBorders>
              <w:left w:val="nil"/>
              <w:right w:val="nil"/>
            </w:tcBorders>
          </w:tcPr>
          <w:p w14:paraId="26FBC697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3FE62ED" w14:textId="77777777" w:rsidR="00167DAB" w:rsidRPr="00F17031" w:rsidRDefault="00167DAB" w:rsidP="00754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gridSpan w:val="3"/>
            <w:tcBorders>
              <w:left w:val="nil"/>
              <w:right w:val="nil"/>
            </w:tcBorders>
          </w:tcPr>
          <w:p w14:paraId="7125F04B" w14:textId="77777777" w:rsidR="00167DAB" w:rsidRPr="00F17031" w:rsidRDefault="00167DAB" w:rsidP="00754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1BFDD57B" w14:textId="77777777" w:rsidTr="0075416B">
        <w:tblPrEx>
          <w:tblBorders>
            <w:insideH w:val="nil"/>
          </w:tblBorders>
        </w:tblPrEx>
        <w:trPr>
          <w:gridAfter w:val="1"/>
          <w:wAfter w:w="67" w:type="dxa"/>
        </w:trPr>
        <w:tc>
          <w:tcPr>
            <w:tcW w:w="3402" w:type="dxa"/>
            <w:gridSpan w:val="4"/>
            <w:tcBorders>
              <w:left w:val="nil"/>
              <w:bottom w:val="nil"/>
              <w:right w:val="nil"/>
            </w:tcBorders>
          </w:tcPr>
          <w:p w14:paraId="70B2377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  <w:i/>
                <w:sz w:val="22"/>
              </w:rPr>
              <w:t>(наименование подведомственной организации)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0069E9C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gridSpan w:val="3"/>
            <w:tcBorders>
              <w:left w:val="nil"/>
              <w:bottom w:val="nil"/>
              <w:right w:val="nil"/>
            </w:tcBorders>
          </w:tcPr>
          <w:p w14:paraId="18FF7A2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  <w:i/>
                <w:sz w:val="22"/>
              </w:rPr>
              <w:t>(наименование должности руководителя органа местного самоуправления, ФИО)</w:t>
            </w:r>
          </w:p>
        </w:tc>
      </w:tr>
      <w:tr w:rsidR="00167DAB" w:rsidRPr="00F17031" w14:paraId="61F62EC1" w14:textId="77777777" w:rsidTr="0075416B">
        <w:tblPrEx>
          <w:tblBorders>
            <w:insideH w:val="nil"/>
          </w:tblBorders>
        </w:tblPrEx>
        <w:trPr>
          <w:gridAfter w:val="1"/>
          <w:wAfter w:w="67" w:type="dxa"/>
        </w:trPr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F3905D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5F0F7768" w14:textId="77777777" w:rsidTr="0075416B">
        <w:tblPrEx>
          <w:tblBorders>
            <w:insideH w:val="nil"/>
          </w:tblBorders>
        </w:tblPrEx>
        <w:trPr>
          <w:gridAfter w:val="1"/>
          <w:wAfter w:w="67" w:type="dxa"/>
        </w:trPr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6C7C67" w14:textId="77777777" w:rsidR="00167DAB" w:rsidRPr="00F0519D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801"/>
            <w:bookmarkEnd w:id="8"/>
            <w:r w:rsidRPr="00F0519D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14:paraId="28ED508A" w14:textId="77777777" w:rsidR="00167DAB" w:rsidRPr="00F0519D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>о принятых мерах по устранению выявленных нарушений</w:t>
            </w:r>
          </w:p>
          <w:p w14:paraId="33377ECC" w14:textId="77777777" w:rsidR="00167DAB" w:rsidRPr="00F0519D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>и их предупреждению по акту проверки</w:t>
            </w:r>
          </w:p>
          <w:p w14:paraId="73082894" w14:textId="77777777" w:rsidR="00167DAB" w:rsidRPr="00F0519D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>от "___" ________ 20___ года № ______________</w:t>
            </w:r>
          </w:p>
          <w:p w14:paraId="1B09B91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13D711E1" w14:textId="77777777" w:rsidTr="0075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7" w:type="dxa"/>
        </w:trPr>
        <w:tc>
          <w:tcPr>
            <w:tcW w:w="737" w:type="dxa"/>
          </w:tcPr>
          <w:p w14:paraId="6F64C3D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81" w:type="dxa"/>
          </w:tcPr>
          <w:p w14:paraId="07BB1BD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Вид нарушения (по акту проверки)</w:t>
            </w:r>
          </w:p>
        </w:tc>
        <w:tc>
          <w:tcPr>
            <w:tcW w:w="1644" w:type="dxa"/>
            <w:gridSpan w:val="3"/>
          </w:tcPr>
          <w:p w14:paraId="30284BF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Срок устранения (по акту проверки)</w:t>
            </w:r>
          </w:p>
        </w:tc>
        <w:tc>
          <w:tcPr>
            <w:tcW w:w="2608" w:type="dxa"/>
          </w:tcPr>
          <w:p w14:paraId="14F63CE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Лицо, ответственное за исполнение (Ф.И.О., наименование должности)</w:t>
            </w:r>
          </w:p>
        </w:tc>
        <w:tc>
          <w:tcPr>
            <w:tcW w:w="1701" w:type="dxa"/>
            <w:gridSpan w:val="2"/>
          </w:tcPr>
          <w:p w14:paraId="458B80C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167DAB" w:rsidRPr="00F17031" w14:paraId="1563DB9F" w14:textId="77777777" w:rsidTr="0075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7" w:type="dxa"/>
        </w:trPr>
        <w:tc>
          <w:tcPr>
            <w:tcW w:w="737" w:type="dxa"/>
          </w:tcPr>
          <w:p w14:paraId="3CD5AD3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14:paraId="6C62237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gridSpan w:val="3"/>
          </w:tcPr>
          <w:p w14:paraId="0BF67C7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</w:tcPr>
          <w:p w14:paraId="0A10E58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</w:tcPr>
          <w:p w14:paraId="454223C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5</w:t>
            </w:r>
          </w:p>
        </w:tc>
      </w:tr>
      <w:tr w:rsidR="00167DAB" w:rsidRPr="00F17031" w14:paraId="36172ECE" w14:textId="77777777" w:rsidTr="0075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7" w:type="dxa"/>
        </w:trPr>
        <w:tc>
          <w:tcPr>
            <w:tcW w:w="737" w:type="dxa"/>
          </w:tcPr>
          <w:p w14:paraId="32ED111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4BB49CC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</w:tcPr>
          <w:p w14:paraId="6AEE814F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14:paraId="5AE3B4C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C9BF51C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3B8FC903" w14:textId="77777777" w:rsidTr="0075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7" w:type="dxa"/>
        </w:trPr>
        <w:tc>
          <w:tcPr>
            <w:tcW w:w="737" w:type="dxa"/>
          </w:tcPr>
          <w:p w14:paraId="326B639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5CD847A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</w:tcPr>
          <w:p w14:paraId="7041F3E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14:paraId="2D362EF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2B4C25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3D7FD666" w14:textId="77777777" w:rsidTr="0075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7" w:type="dxa"/>
        </w:trPr>
        <w:tc>
          <w:tcPr>
            <w:tcW w:w="737" w:type="dxa"/>
          </w:tcPr>
          <w:p w14:paraId="161F504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4A57ABF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</w:tcPr>
          <w:p w14:paraId="206D7D2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14:paraId="2366E0C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CCA71E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554AE203" w14:textId="77777777" w:rsidTr="0075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7" w:type="dxa"/>
        </w:trPr>
        <w:tc>
          <w:tcPr>
            <w:tcW w:w="737" w:type="dxa"/>
          </w:tcPr>
          <w:p w14:paraId="6C50E51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76717B9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</w:tcPr>
          <w:p w14:paraId="7AA05BB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14:paraId="74EAD33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FB6DD0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761EFBF2" w14:textId="77777777" w:rsidTr="00754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67" w:type="dxa"/>
        </w:trPr>
        <w:tc>
          <w:tcPr>
            <w:tcW w:w="737" w:type="dxa"/>
          </w:tcPr>
          <w:p w14:paraId="34CD600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45EA1608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</w:tcPr>
          <w:p w14:paraId="405C05C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14:paraId="25575B9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2361B30F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DB46748" w14:textId="77777777" w:rsidR="00167DAB" w:rsidRPr="00F17031" w:rsidRDefault="00167DAB" w:rsidP="00167DAB"/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9"/>
        <w:gridCol w:w="3542"/>
      </w:tblGrid>
      <w:tr w:rsidR="00167DAB" w:rsidRPr="00F17031" w14:paraId="1389D50B" w14:textId="77777777" w:rsidTr="00F0519D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CEAEC15" w14:textId="77777777" w:rsidR="00167DAB" w:rsidRPr="00F0519D" w:rsidRDefault="00167DAB" w:rsidP="007541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>Меры, принятые по результатам проверки:</w:t>
            </w:r>
          </w:p>
        </w:tc>
        <w:tc>
          <w:tcPr>
            <w:tcW w:w="3542" w:type="dxa"/>
            <w:tcBorders>
              <w:top w:val="nil"/>
              <w:left w:val="nil"/>
              <w:right w:val="nil"/>
            </w:tcBorders>
          </w:tcPr>
          <w:p w14:paraId="4B6F9A93" w14:textId="77777777" w:rsidR="00167DAB" w:rsidRPr="00F17031" w:rsidRDefault="00167DAB" w:rsidP="007541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15DC1BEF" w14:textId="77777777" w:rsidTr="0075416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14:paraId="29BEC018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7DABE72B" w14:textId="77777777" w:rsidTr="0075416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14:paraId="382850AE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41130D28" w14:textId="77777777" w:rsidTr="0075416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right w:val="nil"/>
            </w:tcBorders>
          </w:tcPr>
          <w:p w14:paraId="46D05328" w14:textId="77777777" w:rsidR="00167DAB" w:rsidRPr="00F0519D" w:rsidRDefault="00167DAB" w:rsidP="007541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подведомственной организации, заверенная печатью (при наличии), расшифровка подписи</w:t>
            </w:r>
          </w:p>
        </w:tc>
      </w:tr>
    </w:tbl>
    <w:p w14:paraId="12EC9964" w14:textId="77777777" w:rsidR="00167DAB" w:rsidRPr="00F17031" w:rsidRDefault="00167DAB" w:rsidP="00167DAB">
      <w:pPr>
        <w:sectPr w:rsidR="00167DAB" w:rsidRPr="00F17031" w:rsidSect="00243DDD">
          <w:pgSz w:w="11906" w:h="16838"/>
          <w:pgMar w:top="1276" w:right="991" w:bottom="993" w:left="1418" w:header="708" w:footer="708" w:gutter="0"/>
          <w:cols w:space="708"/>
          <w:docGrid w:linePitch="381"/>
        </w:sectPr>
      </w:pPr>
    </w:p>
    <w:p w14:paraId="19C54D59" w14:textId="77777777" w:rsidR="00167DAB" w:rsidRPr="00F17031" w:rsidRDefault="00167DAB" w:rsidP="00167DAB"/>
    <w:p w14:paraId="77598868" w14:textId="46B56BC9" w:rsidR="00F0519D" w:rsidRPr="00F17031" w:rsidRDefault="00F0519D" w:rsidP="00F0519D">
      <w:pPr>
        <w:ind w:left="8505" w:firstLine="0"/>
        <w:jc w:val="left"/>
      </w:pPr>
      <w:r>
        <w:t>П</w:t>
      </w:r>
      <w:r w:rsidRPr="00F17031">
        <w:t xml:space="preserve">риложение </w:t>
      </w:r>
      <w:r>
        <w:t>№ 8</w:t>
      </w:r>
    </w:p>
    <w:p w14:paraId="40D2F66B" w14:textId="77777777" w:rsidR="00F0519D" w:rsidRPr="00D2560E" w:rsidRDefault="00F0519D" w:rsidP="00F0519D">
      <w:pPr>
        <w:ind w:left="8505" w:firstLine="0"/>
        <w:jc w:val="left"/>
        <w:rPr>
          <w:u w:val="single"/>
        </w:rPr>
      </w:pPr>
      <w:r w:rsidRPr="00F17031">
        <w:t xml:space="preserve">к постановлению администрации </w:t>
      </w:r>
      <w:r>
        <w:br/>
        <w:t>МО «Токсовское городское поселение»</w:t>
      </w:r>
      <w:r>
        <w:br/>
      </w:r>
      <w:r w:rsidRPr="00F17031">
        <w:t xml:space="preserve">от </w:t>
      </w:r>
      <w:r>
        <w:rPr>
          <w:u w:val="single"/>
        </w:rPr>
        <w:t xml:space="preserve">               </w:t>
      </w:r>
      <w:r w:rsidRPr="00F17031">
        <w:t>202</w:t>
      </w:r>
      <w:r>
        <w:rPr>
          <w:u w:val="single"/>
        </w:rPr>
        <w:t xml:space="preserve">    </w:t>
      </w:r>
      <w:r w:rsidRPr="00F17031">
        <w:t xml:space="preserve"> № </w:t>
      </w:r>
      <w:r>
        <w:rPr>
          <w:u w:val="single"/>
        </w:rPr>
        <w:t xml:space="preserve">            </w:t>
      </w:r>
      <w:r w:rsidRPr="00D2560E">
        <w:rPr>
          <w:color w:val="FFFFFF" w:themeColor="background1"/>
          <w:u w:val="single"/>
        </w:rPr>
        <w:t>.</w:t>
      </w:r>
    </w:p>
    <w:p w14:paraId="4A8E3ABD" w14:textId="77777777" w:rsidR="00167DAB" w:rsidRPr="00F17031" w:rsidRDefault="00167DAB" w:rsidP="00F0519D">
      <w:pPr>
        <w:ind w:left="8505" w:firstLine="0"/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088"/>
      </w:tblGrid>
      <w:tr w:rsidR="00167DAB" w:rsidRPr="00F17031" w14:paraId="2E41B1F9" w14:textId="77777777" w:rsidTr="0075416B">
        <w:tc>
          <w:tcPr>
            <w:tcW w:w="15088" w:type="dxa"/>
            <w:tcBorders>
              <w:top w:val="nil"/>
              <w:left w:val="nil"/>
              <w:bottom w:val="nil"/>
              <w:right w:val="nil"/>
            </w:tcBorders>
          </w:tcPr>
          <w:p w14:paraId="4D7044F1" w14:textId="77777777" w:rsidR="00167DAB" w:rsidRPr="00F0519D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</w:p>
          <w:p w14:paraId="6711BB0C" w14:textId="625F64D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>учета проверок соблюдения организациями, подведомственными администрации</w:t>
            </w:r>
            <w:r w:rsidR="00F051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 w:rsidR="00544320">
              <w:rPr>
                <w:rFonts w:ascii="Times New Roman" w:hAnsi="Times New Roman" w:cs="Times New Roman"/>
                <w:sz w:val="28"/>
                <w:szCs w:val="28"/>
              </w:rPr>
              <w:t>Токсо</w:t>
            </w: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>вско</w:t>
            </w:r>
            <w:r w:rsidR="005443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5443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544320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320">
              <w:rPr>
                <w:rFonts w:ascii="Times New Roman" w:hAnsi="Times New Roman" w:cs="Times New Roman"/>
                <w:sz w:val="28"/>
                <w:szCs w:val="28"/>
              </w:rPr>
              <w:t>Всеволожс</w:t>
            </w: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 xml:space="preserve">кого </w:t>
            </w:r>
            <w:r w:rsidR="0054432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F0519D">
              <w:rPr>
                <w:rFonts w:ascii="Times New Roman" w:hAnsi="Times New Roman" w:cs="Times New Roman"/>
                <w:sz w:val="28"/>
                <w:szCs w:val="28"/>
              </w:rPr>
              <w:t>района Ленинградской области, трудового законодательства и иных нормативных правовых актов, содержащих нормы трудового права</w:t>
            </w:r>
          </w:p>
        </w:tc>
      </w:tr>
    </w:tbl>
    <w:p w14:paraId="2955658A" w14:textId="77777777" w:rsidR="00167DAB" w:rsidRPr="00F17031" w:rsidRDefault="00167DAB" w:rsidP="00167DAB">
      <w:pPr>
        <w:pStyle w:val="ConsPlusNormal"/>
        <w:rPr>
          <w:rFonts w:ascii="Times New Roman" w:hAnsi="Times New Roman" w:cs="Times New Roman"/>
        </w:rPr>
      </w:pPr>
    </w:p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160"/>
        <w:gridCol w:w="1220"/>
        <w:gridCol w:w="814"/>
        <w:gridCol w:w="794"/>
        <w:gridCol w:w="814"/>
        <w:gridCol w:w="737"/>
        <w:gridCol w:w="1579"/>
        <w:gridCol w:w="1413"/>
        <w:gridCol w:w="2268"/>
        <w:gridCol w:w="1361"/>
        <w:gridCol w:w="1819"/>
      </w:tblGrid>
      <w:tr w:rsidR="00167DAB" w:rsidRPr="00F17031" w14:paraId="4F8AB64B" w14:textId="77777777" w:rsidTr="0075416B">
        <w:tc>
          <w:tcPr>
            <w:tcW w:w="454" w:type="dxa"/>
            <w:vMerge w:val="restart"/>
          </w:tcPr>
          <w:p w14:paraId="4C252EE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№ п/п</w:t>
            </w:r>
          </w:p>
        </w:tc>
        <w:tc>
          <w:tcPr>
            <w:tcW w:w="2160" w:type="dxa"/>
            <w:vMerge w:val="restart"/>
          </w:tcPr>
          <w:p w14:paraId="49864B7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Наименование подведомственной организации</w:t>
            </w:r>
          </w:p>
        </w:tc>
        <w:tc>
          <w:tcPr>
            <w:tcW w:w="1220" w:type="dxa"/>
            <w:vMerge w:val="restart"/>
          </w:tcPr>
          <w:p w14:paraId="4009B00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Вид проверки</w:t>
            </w:r>
          </w:p>
        </w:tc>
        <w:tc>
          <w:tcPr>
            <w:tcW w:w="3159" w:type="dxa"/>
            <w:gridSpan w:val="4"/>
          </w:tcPr>
          <w:p w14:paraId="4EB2E54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Сроки проведения мероприятий по ведомственному контролю</w:t>
            </w:r>
          </w:p>
        </w:tc>
        <w:tc>
          <w:tcPr>
            <w:tcW w:w="1579" w:type="dxa"/>
            <w:vMerge w:val="restart"/>
          </w:tcPr>
          <w:p w14:paraId="4013458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Правовые основания для проведения проверки (план, распоряжение (приказ), обращение и т.д.)</w:t>
            </w:r>
          </w:p>
        </w:tc>
        <w:tc>
          <w:tcPr>
            <w:tcW w:w="1413" w:type="dxa"/>
            <w:vMerge w:val="restart"/>
          </w:tcPr>
          <w:p w14:paraId="3E5F8A1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 xml:space="preserve">Дата и </w:t>
            </w:r>
            <w:r w:rsidRPr="00F17031">
              <w:rPr>
                <w:rFonts w:ascii="Times New Roman" w:hAnsi="Times New Roman" w:cs="Times New Roman"/>
                <w:sz w:val="22"/>
              </w:rPr>
              <w:br/>
              <w:t>№ акта, оформленного по результатам проверки</w:t>
            </w:r>
          </w:p>
        </w:tc>
        <w:tc>
          <w:tcPr>
            <w:tcW w:w="2268" w:type="dxa"/>
            <w:vMerge w:val="restart"/>
          </w:tcPr>
          <w:p w14:paraId="724053D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Уполномоченное(</w:t>
            </w:r>
            <w:proofErr w:type="spellStart"/>
            <w:r w:rsidRPr="00F17031">
              <w:rPr>
                <w:rFonts w:ascii="Times New Roman" w:hAnsi="Times New Roman" w:cs="Times New Roman"/>
                <w:sz w:val="22"/>
              </w:rPr>
              <w:t>ые</w:t>
            </w:r>
            <w:proofErr w:type="spellEnd"/>
            <w:r w:rsidRPr="00F17031">
              <w:rPr>
                <w:rFonts w:ascii="Times New Roman" w:hAnsi="Times New Roman" w:cs="Times New Roman"/>
                <w:sz w:val="22"/>
              </w:rPr>
              <w:t>) должностное(</w:t>
            </w:r>
            <w:proofErr w:type="spellStart"/>
            <w:r w:rsidRPr="00F17031">
              <w:rPr>
                <w:rFonts w:ascii="Times New Roman" w:hAnsi="Times New Roman" w:cs="Times New Roman"/>
                <w:sz w:val="22"/>
              </w:rPr>
              <w:t>ые</w:t>
            </w:r>
            <w:proofErr w:type="spellEnd"/>
            <w:r w:rsidRPr="00F17031">
              <w:rPr>
                <w:rFonts w:ascii="Times New Roman" w:hAnsi="Times New Roman" w:cs="Times New Roman"/>
                <w:sz w:val="22"/>
              </w:rPr>
              <w:t>) лицо(а)</w:t>
            </w:r>
          </w:p>
        </w:tc>
        <w:tc>
          <w:tcPr>
            <w:tcW w:w="1361" w:type="dxa"/>
            <w:vMerge w:val="restart"/>
          </w:tcPr>
          <w:p w14:paraId="28DE2D2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Подписи уполномоченного(</w:t>
            </w:r>
            <w:proofErr w:type="spellStart"/>
            <w:r w:rsidRPr="00F17031">
              <w:rPr>
                <w:rFonts w:ascii="Times New Roman" w:hAnsi="Times New Roman" w:cs="Times New Roman"/>
                <w:sz w:val="22"/>
              </w:rPr>
              <w:t>ых</w:t>
            </w:r>
            <w:proofErr w:type="spellEnd"/>
            <w:r w:rsidRPr="00F17031">
              <w:rPr>
                <w:rFonts w:ascii="Times New Roman" w:hAnsi="Times New Roman" w:cs="Times New Roman"/>
                <w:sz w:val="22"/>
              </w:rPr>
              <w:t>) должностного(</w:t>
            </w:r>
            <w:proofErr w:type="spellStart"/>
            <w:r w:rsidRPr="00F17031">
              <w:rPr>
                <w:rFonts w:ascii="Times New Roman" w:hAnsi="Times New Roman" w:cs="Times New Roman"/>
                <w:sz w:val="22"/>
              </w:rPr>
              <w:t>ых</w:t>
            </w:r>
            <w:proofErr w:type="spellEnd"/>
            <w:r w:rsidRPr="00F17031">
              <w:rPr>
                <w:rFonts w:ascii="Times New Roman" w:hAnsi="Times New Roman" w:cs="Times New Roman"/>
                <w:sz w:val="22"/>
              </w:rPr>
              <w:t>) лица (лиц)</w:t>
            </w:r>
          </w:p>
        </w:tc>
        <w:tc>
          <w:tcPr>
            <w:tcW w:w="1819" w:type="dxa"/>
            <w:vMerge w:val="restart"/>
          </w:tcPr>
          <w:p w14:paraId="6E76684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F17031">
              <w:rPr>
                <w:rFonts w:ascii="Times New Roman" w:hAnsi="Times New Roman" w:cs="Times New Roman"/>
                <w:sz w:val="22"/>
              </w:rPr>
              <w:t>Подпись лица, ответственного за организацию работы по ведомственному контролю</w:t>
            </w:r>
          </w:p>
        </w:tc>
      </w:tr>
      <w:tr w:rsidR="00167DAB" w:rsidRPr="00F17031" w14:paraId="71C493D7" w14:textId="77777777" w:rsidTr="0075416B">
        <w:tc>
          <w:tcPr>
            <w:tcW w:w="454" w:type="dxa"/>
            <w:vMerge/>
          </w:tcPr>
          <w:p w14:paraId="17804114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14:paraId="2E4D49F9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1220" w:type="dxa"/>
            <w:vMerge/>
          </w:tcPr>
          <w:p w14:paraId="661BA7A7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1608" w:type="dxa"/>
            <w:gridSpan w:val="2"/>
          </w:tcPr>
          <w:p w14:paraId="4DFB957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в соответствии с планом &lt;*&gt;</w:t>
            </w:r>
          </w:p>
        </w:tc>
        <w:tc>
          <w:tcPr>
            <w:tcW w:w="1551" w:type="dxa"/>
            <w:gridSpan w:val="2"/>
          </w:tcPr>
          <w:p w14:paraId="47A21AB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579" w:type="dxa"/>
            <w:vMerge/>
          </w:tcPr>
          <w:p w14:paraId="30E71367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1413" w:type="dxa"/>
            <w:vMerge/>
          </w:tcPr>
          <w:p w14:paraId="2BE0301C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52A265E8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1361" w:type="dxa"/>
            <w:vMerge/>
          </w:tcPr>
          <w:p w14:paraId="3B2C56EA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1819" w:type="dxa"/>
            <w:vMerge/>
          </w:tcPr>
          <w:p w14:paraId="2F0F1C7C" w14:textId="77777777" w:rsidR="00167DAB" w:rsidRPr="00F17031" w:rsidRDefault="00167DAB" w:rsidP="0075416B">
            <w:pPr>
              <w:rPr>
                <w:sz w:val="24"/>
              </w:rPr>
            </w:pPr>
          </w:p>
        </w:tc>
      </w:tr>
      <w:tr w:rsidR="00167DAB" w:rsidRPr="00F17031" w14:paraId="4A73793B" w14:textId="77777777" w:rsidTr="0075416B">
        <w:tc>
          <w:tcPr>
            <w:tcW w:w="454" w:type="dxa"/>
            <w:vMerge/>
          </w:tcPr>
          <w:p w14:paraId="1D68944C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2160" w:type="dxa"/>
            <w:vMerge/>
          </w:tcPr>
          <w:p w14:paraId="500DDE62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1220" w:type="dxa"/>
            <w:vMerge/>
          </w:tcPr>
          <w:p w14:paraId="3F1926F9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814" w:type="dxa"/>
          </w:tcPr>
          <w:p w14:paraId="42F9025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94" w:type="dxa"/>
          </w:tcPr>
          <w:p w14:paraId="65DB7BF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14" w:type="dxa"/>
          </w:tcPr>
          <w:p w14:paraId="302F09E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37" w:type="dxa"/>
          </w:tcPr>
          <w:p w14:paraId="179B704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579" w:type="dxa"/>
            <w:vMerge/>
          </w:tcPr>
          <w:p w14:paraId="412E5431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1413" w:type="dxa"/>
            <w:vMerge/>
          </w:tcPr>
          <w:p w14:paraId="2960A8D4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2268" w:type="dxa"/>
            <w:vMerge/>
          </w:tcPr>
          <w:p w14:paraId="7C399C5D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1361" w:type="dxa"/>
            <w:vMerge/>
          </w:tcPr>
          <w:p w14:paraId="49308356" w14:textId="77777777" w:rsidR="00167DAB" w:rsidRPr="00F17031" w:rsidRDefault="00167DAB" w:rsidP="0075416B">
            <w:pPr>
              <w:rPr>
                <w:sz w:val="24"/>
              </w:rPr>
            </w:pPr>
          </w:p>
        </w:tc>
        <w:tc>
          <w:tcPr>
            <w:tcW w:w="1819" w:type="dxa"/>
            <w:vMerge/>
          </w:tcPr>
          <w:p w14:paraId="652B5547" w14:textId="77777777" w:rsidR="00167DAB" w:rsidRPr="00F17031" w:rsidRDefault="00167DAB" w:rsidP="0075416B">
            <w:pPr>
              <w:rPr>
                <w:sz w:val="24"/>
              </w:rPr>
            </w:pPr>
          </w:p>
        </w:tc>
      </w:tr>
      <w:tr w:rsidR="00167DAB" w:rsidRPr="00F17031" w14:paraId="658190EE" w14:textId="77777777" w:rsidTr="0075416B">
        <w:tc>
          <w:tcPr>
            <w:tcW w:w="454" w:type="dxa"/>
          </w:tcPr>
          <w:p w14:paraId="4AFEB09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14:paraId="27CA4B4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</w:tcPr>
          <w:p w14:paraId="16B5DCC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14:paraId="59E266F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14:paraId="5D9450C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14:paraId="1DEB5CE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14:paraId="6957BA6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9" w:type="dxa"/>
          </w:tcPr>
          <w:p w14:paraId="6596A28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3" w:type="dxa"/>
          </w:tcPr>
          <w:p w14:paraId="5EE6468C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432D4E7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</w:tcPr>
          <w:p w14:paraId="3C27EA6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9" w:type="dxa"/>
          </w:tcPr>
          <w:p w14:paraId="6258034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7031">
              <w:rPr>
                <w:rFonts w:ascii="Times New Roman" w:hAnsi="Times New Roman" w:cs="Times New Roman"/>
              </w:rPr>
              <w:t>12</w:t>
            </w:r>
          </w:p>
        </w:tc>
      </w:tr>
      <w:tr w:rsidR="00167DAB" w:rsidRPr="00F17031" w14:paraId="07AAF9E2" w14:textId="77777777" w:rsidTr="0075416B">
        <w:tc>
          <w:tcPr>
            <w:tcW w:w="454" w:type="dxa"/>
          </w:tcPr>
          <w:p w14:paraId="36A1DCC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A9F310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4828D3F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14:paraId="6158F02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2C026D0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14:paraId="741C687F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00E1C5A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70675DC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488535D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96E83D8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5FC4C50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1AC80D1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08D034E7" w14:textId="77777777" w:rsidTr="0075416B">
        <w:tc>
          <w:tcPr>
            <w:tcW w:w="454" w:type="dxa"/>
          </w:tcPr>
          <w:p w14:paraId="4541145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CB715A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46C616F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14:paraId="386BA1E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142DE54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14:paraId="3FC23CB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99F595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113284C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5A1C353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732229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29651F98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2779DAE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7DAB" w:rsidRPr="00F17031" w14:paraId="225B51CB" w14:textId="77777777" w:rsidTr="0075416B">
        <w:tc>
          <w:tcPr>
            <w:tcW w:w="454" w:type="dxa"/>
          </w:tcPr>
          <w:p w14:paraId="368A38F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6FB92F2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14:paraId="2E52E4E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14:paraId="3D25386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57F0CABC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14:paraId="4B9E84E8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1B5DA6B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14:paraId="72D1FD5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14:paraId="7CF1EA2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7B075F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77AA6D8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14:paraId="6039BED8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45D8CC0" w14:textId="77777777" w:rsidR="00167DAB" w:rsidRPr="00F17031" w:rsidRDefault="00167DAB" w:rsidP="00167DA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>&lt;*&gt; Заполняется при проведении проверок в соответствии с ежегодным планом проведения проверок.</w:t>
      </w:r>
    </w:p>
    <w:p w14:paraId="33ED577A" w14:textId="0ED3E819" w:rsidR="00167DAB" w:rsidRPr="00F17031" w:rsidRDefault="00167DAB" w:rsidP="00167D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17031">
        <w:rPr>
          <w:rFonts w:ascii="Times New Roman" w:hAnsi="Times New Roman" w:cs="Times New Roman"/>
        </w:rPr>
        <w:t xml:space="preserve">Примечание. Журнал должен быть прошит, пронумерован и заверен печатью администрации </w:t>
      </w:r>
      <w:r w:rsidR="00544320">
        <w:rPr>
          <w:rFonts w:ascii="Times New Roman" w:hAnsi="Times New Roman" w:cs="Times New Roman"/>
        </w:rPr>
        <w:t>МО «Токсовское городское поселение»</w:t>
      </w:r>
    </w:p>
    <w:p w14:paraId="33419FDD" w14:textId="77777777" w:rsidR="00167DAB" w:rsidRPr="00F17031" w:rsidRDefault="00167DAB" w:rsidP="00167DAB">
      <w:pPr>
        <w:sectPr w:rsidR="00167DAB" w:rsidRPr="00F17031" w:rsidSect="00243DDD">
          <w:pgSz w:w="16838" w:h="11906" w:orient="landscape"/>
          <w:pgMar w:top="426" w:right="1276" w:bottom="709" w:left="993" w:header="708" w:footer="708" w:gutter="0"/>
          <w:cols w:space="708"/>
          <w:docGrid w:linePitch="381"/>
        </w:sectPr>
      </w:pPr>
    </w:p>
    <w:p w14:paraId="727BBE14" w14:textId="5AE1A81B" w:rsidR="00544320" w:rsidRPr="00F17031" w:rsidRDefault="00544320" w:rsidP="00544320">
      <w:pPr>
        <w:tabs>
          <w:tab w:val="left" w:pos="5387"/>
        </w:tabs>
        <w:ind w:left="5387" w:firstLine="0"/>
        <w:jc w:val="left"/>
      </w:pPr>
      <w:r>
        <w:lastRenderedPageBreak/>
        <w:t>П</w:t>
      </w:r>
      <w:r w:rsidRPr="00F17031">
        <w:t xml:space="preserve">риложение </w:t>
      </w:r>
      <w:r>
        <w:t>№ 9</w:t>
      </w:r>
    </w:p>
    <w:p w14:paraId="1037EB8C" w14:textId="77777777" w:rsidR="00544320" w:rsidRPr="00D2560E" w:rsidRDefault="00544320" w:rsidP="00544320">
      <w:pPr>
        <w:tabs>
          <w:tab w:val="left" w:pos="5387"/>
        </w:tabs>
        <w:ind w:left="5387" w:firstLine="0"/>
        <w:jc w:val="left"/>
        <w:rPr>
          <w:u w:val="single"/>
        </w:rPr>
      </w:pPr>
      <w:r w:rsidRPr="00F17031">
        <w:t xml:space="preserve">к постановлению администрации </w:t>
      </w:r>
      <w:r>
        <w:br/>
        <w:t>МО «Токсовское городское поселение»</w:t>
      </w:r>
      <w:r>
        <w:br/>
      </w:r>
      <w:r w:rsidRPr="00F17031">
        <w:t xml:space="preserve">от </w:t>
      </w:r>
      <w:r>
        <w:rPr>
          <w:u w:val="single"/>
        </w:rPr>
        <w:t xml:space="preserve">               </w:t>
      </w:r>
      <w:r w:rsidRPr="00F17031">
        <w:t>202</w:t>
      </w:r>
      <w:r>
        <w:rPr>
          <w:u w:val="single"/>
        </w:rPr>
        <w:t xml:space="preserve">    </w:t>
      </w:r>
      <w:r w:rsidRPr="00F17031">
        <w:t xml:space="preserve"> № </w:t>
      </w:r>
      <w:r>
        <w:rPr>
          <w:u w:val="single"/>
        </w:rPr>
        <w:t xml:space="preserve">            </w:t>
      </w:r>
      <w:r w:rsidRPr="00D2560E">
        <w:rPr>
          <w:color w:val="FFFFFF" w:themeColor="background1"/>
          <w:u w:val="single"/>
        </w:rPr>
        <w:t>.</w:t>
      </w:r>
    </w:p>
    <w:p w14:paraId="7D7A7644" w14:textId="77777777" w:rsidR="00167DAB" w:rsidRPr="00F17031" w:rsidRDefault="00167DAB" w:rsidP="00167DAB">
      <w:pPr>
        <w:tabs>
          <w:tab w:val="left" w:pos="6000"/>
        </w:tabs>
        <w:ind w:left="4536" w:right="423"/>
      </w:pPr>
      <w:r w:rsidRPr="00F17031">
        <w:tab/>
      </w:r>
    </w:p>
    <w:tbl>
      <w:tblPr>
        <w:tblW w:w="0" w:type="auto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0"/>
      </w:tblGrid>
      <w:tr w:rsidR="00167DAB" w:rsidRPr="00F17031" w14:paraId="5B5CD379" w14:textId="77777777" w:rsidTr="00DB4066">
        <w:trPr>
          <w:trHeight w:val="50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5E180AA2" w14:textId="539D2300" w:rsidR="00167DAB" w:rsidRPr="00DB4066" w:rsidRDefault="00167DAB" w:rsidP="00DB406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6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DB4066" w:rsidRPr="00DB40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DB4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0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B4066" w:rsidRPr="00DB4066">
              <w:rPr>
                <w:rFonts w:ascii="Times New Roman" w:hAnsi="Times New Roman" w:cs="Times New Roman"/>
                <w:sz w:val="28"/>
                <w:szCs w:val="28"/>
              </w:rPr>
              <w:t>«ТОКСОВСКОЕ ГОРОДСКОЕ ПОСЕЛЕНИЕ» ВСЕВ</w:t>
            </w:r>
            <w:r w:rsidR="00DB40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4066" w:rsidRPr="00DB4066">
              <w:rPr>
                <w:rFonts w:ascii="Times New Roman" w:hAnsi="Times New Roman" w:cs="Times New Roman"/>
                <w:sz w:val="28"/>
                <w:szCs w:val="28"/>
              </w:rPr>
              <w:t>ЛОЖС</w:t>
            </w:r>
            <w:r w:rsidRPr="00DB4066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r w:rsidR="00DB4066" w:rsidRPr="00DB40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DB4066">
              <w:rPr>
                <w:rFonts w:ascii="Times New Roman" w:hAnsi="Times New Roman" w:cs="Times New Roman"/>
                <w:sz w:val="28"/>
                <w:szCs w:val="28"/>
              </w:rPr>
              <w:t xml:space="preserve"> РАЙОНА ЛЕНИНГРАСДКОЙ ОБЛАСТИ</w:t>
            </w:r>
          </w:p>
        </w:tc>
      </w:tr>
      <w:tr w:rsidR="00167DAB" w:rsidRPr="00F17031" w14:paraId="3DC07E7A" w14:textId="77777777" w:rsidTr="00DB4066">
        <w:trPr>
          <w:trHeight w:val="519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14:paraId="1329B502" w14:textId="77777777" w:rsidR="00167DAB" w:rsidRPr="00DB4066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66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14:paraId="4211BE5B" w14:textId="77777777" w:rsidR="00167DAB" w:rsidRPr="00DB4066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66">
              <w:rPr>
                <w:rFonts w:ascii="Times New Roman" w:hAnsi="Times New Roman" w:cs="Times New Roman"/>
                <w:sz w:val="28"/>
                <w:szCs w:val="28"/>
              </w:rPr>
              <w:t>об осуществлении ведомственного контроля за 20___ год</w:t>
            </w:r>
          </w:p>
        </w:tc>
      </w:tr>
    </w:tbl>
    <w:p w14:paraId="1CC0EADC" w14:textId="77777777" w:rsidR="00167DAB" w:rsidRPr="00F17031" w:rsidRDefault="00167DAB" w:rsidP="00167DAB">
      <w:r w:rsidRPr="00F17031">
        <w:rPr>
          <w:vanish/>
        </w:rPr>
        <w:cr/>
        <w:t>льяновского  УЛЬЯНОВСКОГОайон,г.п.                        _________</w:t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  <w:r w:rsidRPr="00F17031">
        <w:rPr>
          <w:vanish/>
        </w:rPr>
        <w:pgNum/>
      </w:r>
    </w:p>
    <w:tbl>
      <w:tblPr>
        <w:tblW w:w="973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065"/>
        <w:gridCol w:w="1871"/>
      </w:tblGrid>
      <w:tr w:rsidR="00167DAB" w:rsidRPr="00F17031" w14:paraId="5A2EFE21" w14:textId="77777777" w:rsidTr="0075416B">
        <w:tc>
          <w:tcPr>
            <w:tcW w:w="9730" w:type="dxa"/>
            <w:gridSpan w:val="3"/>
          </w:tcPr>
          <w:p w14:paraId="2FFEB9E9" w14:textId="08AEFD0B" w:rsidR="00167DAB" w:rsidRPr="00F17031" w:rsidRDefault="00167DAB" w:rsidP="007541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bookmarkStart w:id="9" w:name="P974"/>
            <w:bookmarkEnd w:id="9"/>
            <w:r w:rsidRPr="00F17031">
              <w:rPr>
                <w:rFonts w:ascii="Times New Roman" w:hAnsi="Times New Roman" w:cs="Times New Roman"/>
              </w:rPr>
              <w:t xml:space="preserve">1. Сведения об общей организации ведомственного контроля, правовых актах, кадровом обеспечении </w:t>
            </w:r>
            <w:r w:rsidR="00DB4066">
              <w:rPr>
                <w:rFonts w:ascii="Times New Roman" w:hAnsi="Times New Roman" w:cs="Times New Roman"/>
              </w:rPr>
              <w:br/>
            </w:r>
            <w:r w:rsidRPr="00F17031">
              <w:rPr>
                <w:rFonts w:ascii="Times New Roman" w:hAnsi="Times New Roman" w:cs="Times New Roman"/>
              </w:rPr>
              <w:t>и квалификации должностных лиц</w:t>
            </w:r>
          </w:p>
        </w:tc>
      </w:tr>
      <w:tr w:rsidR="00167DAB" w:rsidRPr="00F17031" w14:paraId="4F8309CF" w14:textId="77777777" w:rsidTr="0075416B">
        <w:tc>
          <w:tcPr>
            <w:tcW w:w="794" w:type="dxa"/>
          </w:tcPr>
          <w:p w14:paraId="57D813B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065" w:type="dxa"/>
          </w:tcPr>
          <w:p w14:paraId="1778A07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71" w:type="dxa"/>
          </w:tcPr>
          <w:p w14:paraId="09B0679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67DAB" w:rsidRPr="00F17031" w14:paraId="6EB4D2BE" w14:textId="77777777" w:rsidTr="0075416B">
        <w:tc>
          <w:tcPr>
            <w:tcW w:w="794" w:type="dxa"/>
          </w:tcPr>
          <w:p w14:paraId="711C310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5" w:type="dxa"/>
          </w:tcPr>
          <w:p w14:paraId="6190AEEE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Наименование структурного подразделения, реквизиты правового акта о создании рабочей группы, наименование должности уполномоченного должностного лица</w:t>
            </w:r>
          </w:p>
        </w:tc>
        <w:tc>
          <w:tcPr>
            <w:tcW w:w="1871" w:type="dxa"/>
          </w:tcPr>
          <w:p w14:paraId="0693C9E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5FA2C0B8" w14:textId="77777777" w:rsidTr="0075416B">
        <w:tc>
          <w:tcPr>
            <w:tcW w:w="794" w:type="dxa"/>
          </w:tcPr>
          <w:p w14:paraId="2A05B59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5" w:type="dxa"/>
          </w:tcPr>
          <w:p w14:paraId="3814315B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уполномоченных должностных лиц в соответствии с правовым актом исполнительного органа власти о назначении (всего)</w:t>
            </w:r>
          </w:p>
        </w:tc>
        <w:tc>
          <w:tcPr>
            <w:tcW w:w="1871" w:type="dxa"/>
          </w:tcPr>
          <w:p w14:paraId="79B63F2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796C6FF7" w14:textId="77777777" w:rsidTr="0075416B">
        <w:tc>
          <w:tcPr>
            <w:tcW w:w="9730" w:type="dxa"/>
            <w:gridSpan w:val="3"/>
          </w:tcPr>
          <w:p w14:paraId="01C83A2D" w14:textId="77777777" w:rsidR="00167DAB" w:rsidRPr="00F17031" w:rsidRDefault="00167DAB" w:rsidP="007541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2. Сведения о подведомственных организациях</w:t>
            </w:r>
          </w:p>
        </w:tc>
      </w:tr>
      <w:tr w:rsidR="00167DAB" w:rsidRPr="00F17031" w14:paraId="78C7DE9B" w14:textId="77777777" w:rsidTr="0075416B">
        <w:tc>
          <w:tcPr>
            <w:tcW w:w="794" w:type="dxa"/>
          </w:tcPr>
          <w:p w14:paraId="5010499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5" w:type="dxa"/>
          </w:tcPr>
          <w:p w14:paraId="1BE44E86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Подведомственных организаций (всего)</w:t>
            </w:r>
          </w:p>
        </w:tc>
        <w:tc>
          <w:tcPr>
            <w:tcW w:w="1871" w:type="dxa"/>
          </w:tcPr>
          <w:p w14:paraId="20A5194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1D97431F" w14:textId="77777777" w:rsidTr="0075416B">
        <w:tc>
          <w:tcPr>
            <w:tcW w:w="794" w:type="dxa"/>
          </w:tcPr>
          <w:p w14:paraId="26B3DF6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65" w:type="dxa"/>
          </w:tcPr>
          <w:p w14:paraId="5D8DB533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Из них (п. 1): ГУ</w:t>
            </w:r>
          </w:p>
        </w:tc>
        <w:tc>
          <w:tcPr>
            <w:tcW w:w="1871" w:type="dxa"/>
          </w:tcPr>
          <w:p w14:paraId="206D565F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5F8EE34E" w14:textId="77777777" w:rsidTr="0075416B">
        <w:tc>
          <w:tcPr>
            <w:tcW w:w="794" w:type="dxa"/>
          </w:tcPr>
          <w:p w14:paraId="4EF6B01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65" w:type="dxa"/>
          </w:tcPr>
          <w:p w14:paraId="68CF16AF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Из них (п. 1): ГП</w:t>
            </w:r>
          </w:p>
        </w:tc>
        <w:tc>
          <w:tcPr>
            <w:tcW w:w="1871" w:type="dxa"/>
          </w:tcPr>
          <w:p w14:paraId="6BA622B8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7A43A160" w14:textId="77777777" w:rsidTr="0075416B">
        <w:tc>
          <w:tcPr>
            <w:tcW w:w="9730" w:type="dxa"/>
            <w:gridSpan w:val="3"/>
          </w:tcPr>
          <w:p w14:paraId="07B307EC" w14:textId="77777777" w:rsidR="00167DAB" w:rsidRPr="00F17031" w:rsidRDefault="00167DAB" w:rsidP="007541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3. Сведения о ежегодном плане</w:t>
            </w:r>
          </w:p>
        </w:tc>
      </w:tr>
      <w:tr w:rsidR="00167DAB" w:rsidRPr="00F17031" w14:paraId="0EC10723" w14:textId="77777777" w:rsidTr="0075416B">
        <w:tc>
          <w:tcPr>
            <w:tcW w:w="794" w:type="dxa"/>
          </w:tcPr>
          <w:p w14:paraId="0F92EC5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5" w:type="dxa"/>
          </w:tcPr>
          <w:p w14:paraId="12829BCE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запланированных в ежегодном плане проверок (всего)</w:t>
            </w:r>
          </w:p>
        </w:tc>
        <w:tc>
          <w:tcPr>
            <w:tcW w:w="1871" w:type="dxa"/>
          </w:tcPr>
          <w:p w14:paraId="379FF68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6E9FCB8B" w14:textId="77777777" w:rsidTr="0075416B">
        <w:tc>
          <w:tcPr>
            <w:tcW w:w="9730" w:type="dxa"/>
            <w:gridSpan w:val="3"/>
          </w:tcPr>
          <w:p w14:paraId="1E3B93BF" w14:textId="77777777" w:rsidR="00167DAB" w:rsidRPr="00F17031" w:rsidRDefault="00167DAB" w:rsidP="007541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4. Сведения о проведенных проверках</w:t>
            </w:r>
          </w:p>
        </w:tc>
      </w:tr>
      <w:tr w:rsidR="00167DAB" w:rsidRPr="00F17031" w14:paraId="0F766CFF" w14:textId="77777777" w:rsidTr="0075416B">
        <w:tc>
          <w:tcPr>
            <w:tcW w:w="794" w:type="dxa"/>
          </w:tcPr>
          <w:p w14:paraId="0350867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5" w:type="dxa"/>
          </w:tcPr>
          <w:p w14:paraId="434242BD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В отчетном периоде проведено проверок (всего)</w:t>
            </w:r>
          </w:p>
        </w:tc>
        <w:tc>
          <w:tcPr>
            <w:tcW w:w="1871" w:type="dxa"/>
          </w:tcPr>
          <w:p w14:paraId="6007348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04D5BF4B" w14:textId="77777777" w:rsidTr="0075416B">
        <w:tc>
          <w:tcPr>
            <w:tcW w:w="794" w:type="dxa"/>
          </w:tcPr>
          <w:p w14:paraId="4D40193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65" w:type="dxa"/>
          </w:tcPr>
          <w:p w14:paraId="2F148E74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Из них (п. 1): плановых</w:t>
            </w:r>
          </w:p>
        </w:tc>
        <w:tc>
          <w:tcPr>
            <w:tcW w:w="1871" w:type="dxa"/>
          </w:tcPr>
          <w:p w14:paraId="42A9BD7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40EE1203" w14:textId="77777777" w:rsidTr="0075416B">
        <w:tc>
          <w:tcPr>
            <w:tcW w:w="794" w:type="dxa"/>
          </w:tcPr>
          <w:p w14:paraId="171863E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065" w:type="dxa"/>
          </w:tcPr>
          <w:p w14:paraId="1DBD95F2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Из них (п. 1.1): плановых в форме документарной</w:t>
            </w:r>
          </w:p>
        </w:tc>
        <w:tc>
          <w:tcPr>
            <w:tcW w:w="1871" w:type="dxa"/>
          </w:tcPr>
          <w:p w14:paraId="0D2E368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137F09FA" w14:textId="77777777" w:rsidTr="0075416B">
        <w:tc>
          <w:tcPr>
            <w:tcW w:w="794" w:type="dxa"/>
          </w:tcPr>
          <w:p w14:paraId="0835CF7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065" w:type="dxa"/>
          </w:tcPr>
          <w:p w14:paraId="1363C712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Из них (п. 1.1): плановых в форме выездной</w:t>
            </w:r>
          </w:p>
        </w:tc>
        <w:tc>
          <w:tcPr>
            <w:tcW w:w="1871" w:type="dxa"/>
          </w:tcPr>
          <w:p w14:paraId="75D8A6AC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668EB49E" w14:textId="77777777" w:rsidTr="0075416B">
        <w:tc>
          <w:tcPr>
            <w:tcW w:w="794" w:type="dxa"/>
          </w:tcPr>
          <w:p w14:paraId="0BAE681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5" w:type="dxa"/>
          </w:tcPr>
          <w:p w14:paraId="3CDC94B2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проверок, к проведению которых привлекались уполномоченные должностные лица иного ОИВ</w:t>
            </w:r>
          </w:p>
        </w:tc>
        <w:tc>
          <w:tcPr>
            <w:tcW w:w="1871" w:type="dxa"/>
          </w:tcPr>
          <w:p w14:paraId="7541560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4FB6EA06" w14:textId="77777777" w:rsidTr="0075416B">
        <w:tc>
          <w:tcPr>
            <w:tcW w:w="794" w:type="dxa"/>
          </w:tcPr>
          <w:p w14:paraId="0BB3FC5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5" w:type="dxa"/>
          </w:tcPr>
          <w:p w14:paraId="12E3B759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прекращенных проверок</w:t>
            </w:r>
          </w:p>
        </w:tc>
        <w:tc>
          <w:tcPr>
            <w:tcW w:w="1871" w:type="dxa"/>
          </w:tcPr>
          <w:p w14:paraId="44FD97D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12C04EE1" w14:textId="77777777" w:rsidTr="0075416B">
        <w:tc>
          <w:tcPr>
            <w:tcW w:w="794" w:type="dxa"/>
          </w:tcPr>
          <w:p w14:paraId="373CB6A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5" w:type="dxa"/>
          </w:tcPr>
          <w:p w14:paraId="2F371F26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составленных актов о невозможности проведения проверки</w:t>
            </w:r>
          </w:p>
        </w:tc>
        <w:tc>
          <w:tcPr>
            <w:tcW w:w="1871" w:type="dxa"/>
          </w:tcPr>
          <w:p w14:paraId="70B2B46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46C585DB" w14:textId="77777777" w:rsidTr="0075416B">
        <w:tc>
          <w:tcPr>
            <w:tcW w:w="9730" w:type="dxa"/>
            <w:gridSpan w:val="3"/>
          </w:tcPr>
          <w:p w14:paraId="769ED7B1" w14:textId="77777777" w:rsidR="00167DAB" w:rsidRPr="00F17031" w:rsidRDefault="00167DAB" w:rsidP="007541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lastRenderedPageBreak/>
              <w:t>5. Сведения о результатах проверок</w:t>
            </w:r>
          </w:p>
        </w:tc>
      </w:tr>
      <w:tr w:rsidR="00167DAB" w:rsidRPr="00F17031" w14:paraId="6D0A4142" w14:textId="77777777" w:rsidTr="0075416B">
        <w:tc>
          <w:tcPr>
            <w:tcW w:w="794" w:type="dxa"/>
          </w:tcPr>
          <w:p w14:paraId="22ACF36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10" w:name="P1024"/>
            <w:bookmarkEnd w:id="10"/>
            <w:r w:rsidRPr="00F1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5" w:type="dxa"/>
          </w:tcPr>
          <w:p w14:paraId="6002B63E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выявленных в ходе всех видов проверок нарушений (всего)</w:t>
            </w:r>
          </w:p>
        </w:tc>
        <w:tc>
          <w:tcPr>
            <w:tcW w:w="1871" w:type="dxa"/>
          </w:tcPr>
          <w:p w14:paraId="6316641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5BF1B6E4" w14:textId="77777777" w:rsidTr="0075416B">
        <w:tc>
          <w:tcPr>
            <w:tcW w:w="794" w:type="dxa"/>
          </w:tcPr>
          <w:p w14:paraId="3D7673B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65" w:type="dxa"/>
          </w:tcPr>
          <w:p w14:paraId="04412ABE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Из них (п. 1): по вопросам</w:t>
            </w:r>
          </w:p>
        </w:tc>
        <w:tc>
          <w:tcPr>
            <w:tcW w:w="1871" w:type="dxa"/>
          </w:tcPr>
          <w:p w14:paraId="53115B8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1F95222D" w14:textId="77777777" w:rsidTr="0075416B">
        <w:tc>
          <w:tcPr>
            <w:tcW w:w="794" w:type="dxa"/>
          </w:tcPr>
          <w:p w14:paraId="6302290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65" w:type="dxa"/>
          </w:tcPr>
          <w:p w14:paraId="64ED20CC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социального партнерства в сфере труда</w:t>
            </w:r>
          </w:p>
        </w:tc>
        <w:tc>
          <w:tcPr>
            <w:tcW w:w="1871" w:type="dxa"/>
          </w:tcPr>
          <w:p w14:paraId="78102CD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49D08519" w14:textId="77777777" w:rsidTr="0075416B">
        <w:tc>
          <w:tcPr>
            <w:tcW w:w="794" w:type="dxa"/>
          </w:tcPr>
          <w:p w14:paraId="374CEBB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65" w:type="dxa"/>
          </w:tcPr>
          <w:p w14:paraId="1CFCB83C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трудового договора</w:t>
            </w:r>
          </w:p>
        </w:tc>
        <w:tc>
          <w:tcPr>
            <w:tcW w:w="1871" w:type="dxa"/>
          </w:tcPr>
          <w:p w14:paraId="263491F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32B8C3F5" w14:textId="77777777" w:rsidTr="0075416B">
        <w:tc>
          <w:tcPr>
            <w:tcW w:w="794" w:type="dxa"/>
          </w:tcPr>
          <w:p w14:paraId="5F8EFE2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65" w:type="dxa"/>
          </w:tcPr>
          <w:p w14:paraId="0BB8F17E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рабочего времени</w:t>
            </w:r>
          </w:p>
        </w:tc>
        <w:tc>
          <w:tcPr>
            <w:tcW w:w="1871" w:type="dxa"/>
          </w:tcPr>
          <w:p w14:paraId="511521A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37619301" w14:textId="77777777" w:rsidTr="0075416B">
        <w:tc>
          <w:tcPr>
            <w:tcW w:w="794" w:type="dxa"/>
          </w:tcPr>
          <w:p w14:paraId="754261FF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065" w:type="dxa"/>
          </w:tcPr>
          <w:p w14:paraId="0EB6653B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времени отдыха</w:t>
            </w:r>
          </w:p>
        </w:tc>
        <w:tc>
          <w:tcPr>
            <w:tcW w:w="1871" w:type="dxa"/>
          </w:tcPr>
          <w:p w14:paraId="06564A0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1BA7AA20" w14:textId="77777777" w:rsidTr="0075416B">
        <w:tc>
          <w:tcPr>
            <w:tcW w:w="794" w:type="dxa"/>
          </w:tcPr>
          <w:p w14:paraId="35515F4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065" w:type="dxa"/>
          </w:tcPr>
          <w:p w14:paraId="0DC05546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оплаты и нормирования труда (в том числе)</w:t>
            </w:r>
          </w:p>
        </w:tc>
        <w:tc>
          <w:tcPr>
            <w:tcW w:w="1871" w:type="dxa"/>
          </w:tcPr>
          <w:p w14:paraId="2694204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31F916D3" w14:textId="77777777" w:rsidTr="0075416B">
        <w:tc>
          <w:tcPr>
            <w:tcW w:w="794" w:type="dxa"/>
          </w:tcPr>
          <w:p w14:paraId="0A364F0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7065" w:type="dxa"/>
          </w:tcPr>
          <w:p w14:paraId="6082FC10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нарушения сроков выплаты заработной платы</w:t>
            </w:r>
          </w:p>
        </w:tc>
        <w:tc>
          <w:tcPr>
            <w:tcW w:w="1871" w:type="dxa"/>
          </w:tcPr>
          <w:p w14:paraId="1C0CCBF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2EDE2E3D" w14:textId="77777777" w:rsidTr="0075416B">
        <w:tc>
          <w:tcPr>
            <w:tcW w:w="794" w:type="dxa"/>
          </w:tcPr>
          <w:p w14:paraId="3BED658F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1.6.2</w:t>
            </w:r>
          </w:p>
        </w:tc>
        <w:tc>
          <w:tcPr>
            <w:tcW w:w="7065" w:type="dxa"/>
          </w:tcPr>
          <w:p w14:paraId="1D5DEEAD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нарушения сроков оплаты отпуска</w:t>
            </w:r>
          </w:p>
        </w:tc>
        <w:tc>
          <w:tcPr>
            <w:tcW w:w="1871" w:type="dxa"/>
          </w:tcPr>
          <w:p w14:paraId="379A208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35251F1F" w14:textId="77777777" w:rsidTr="0075416B">
        <w:tc>
          <w:tcPr>
            <w:tcW w:w="794" w:type="dxa"/>
          </w:tcPr>
          <w:p w14:paraId="1CA09C2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1.6.3</w:t>
            </w:r>
          </w:p>
        </w:tc>
        <w:tc>
          <w:tcPr>
            <w:tcW w:w="7065" w:type="dxa"/>
          </w:tcPr>
          <w:p w14:paraId="58941ECC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нарушения выплаты окончательного расчета</w:t>
            </w:r>
          </w:p>
        </w:tc>
        <w:tc>
          <w:tcPr>
            <w:tcW w:w="1871" w:type="dxa"/>
          </w:tcPr>
          <w:p w14:paraId="456E57A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0D3223DD" w14:textId="77777777" w:rsidTr="0075416B">
        <w:tc>
          <w:tcPr>
            <w:tcW w:w="794" w:type="dxa"/>
          </w:tcPr>
          <w:p w14:paraId="6C27BB5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1.6.4</w:t>
            </w:r>
          </w:p>
        </w:tc>
        <w:tc>
          <w:tcPr>
            <w:tcW w:w="7065" w:type="dxa"/>
          </w:tcPr>
          <w:p w14:paraId="4B4B7CC2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невыплата (полная или частичная) стимулирующих выплат</w:t>
            </w:r>
          </w:p>
        </w:tc>
        <w:tc>
          <w:tcPr>
            <w:tcW w:w="1871" w:type="dxa"/>
          </w:tcPr>
          <w:p w14:paraId="29FDEB2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51965475" w14:textId="77777777" w:rsidTr="0075416B">
        <w:tc>
          <w:tcPr>
            <w:tcW w:w="794" w:type="dxa"/>
          </w:tcPr>
          <w:p w14:paraId="579684B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065" w:type="dxa"/>
          </w:tcPr>
          <w:p w14:paraId="446E397F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соблюдения гарантий и компенсаций, предоставляемых работникам</w:t>
            </w:r>
          </w:p>
        </w:tc>
        <w:tc>
          <w:tcPr>
            <w:tcW w:w="1871" w:type="dxa"/>
          </w:tcPr>
          <w:p w14:paraId="53A08EE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44AF188E" w14:textId="77777777" w:rsidTr="0075416B">
        <w:tc>
          <w:tcPr>
            <w:tcW w:w="794" w:type="dxa"/>
          </w:tcPr>
          <w:p w14:paraId="0F32FCF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065" w:type="dxa"/>
          </w:tcPr>
          <w:p w14:paraId="321FA896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трудового распорядка и дисциплины труда</w:t>
            </w:r>
          </w:p>
        </w:tc>
        <w:tc>
          <w:tcPr>
            <w:tcW w:w="1871" w:type="dxa"/>
          </w:tcPr>
          <w:p w14:paraId="03934AF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1EB03967" w14:textId="77777777" w:rsidTr="0075416B">
        <w:tc>
          <w:tcPr>
            <w:tcW w:w="794" w:type="dxa"/>
          </w:tcPr>
          <w:p w14:paraId="0C4DD5F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065" w:type="dxa"/>
          </w:tcPr>
          <w:p w14:paraId="2116C238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квалификации работников, проведения аттестации работников, применения профессиональных стандартов, профессиональной подготовки, дополнительного профессионального образования</w:t>
            </w:r>
          </w:p>
        </w:tc>
        <w:tc>
          <w:tcPr>
            <w:tcW w:w="1871" w:type="dxa"/>
          </w:tcPr>
          <w:p w14:paraId="0125B57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3051A22B" w14:textId="77777777" w:rsidTr="0075416B">
        <w:tc>
          <w:tcPr>
            <w:tcW w:w="794" w:type="dxa"/>
          </w:tcPr>
          <w:p w14:paraId="6996F8B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065" w:type="dxa"/>
          </w:tcPr>
          <w:p w14:paraId="5FD050B8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охраны труда (в том числе)</w:t>
            </w:r>
          </w:p>
        </w:tc>
        <w:tc>
          <w:tcPr>
            <w:tcW w:w="1871" w:type="dxa"/>
          </w:tcPr>
          <w:p w14:paraId="55B588E5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44FF80C4" w14:textId="77777777" w:rsidTr="0075416B">
        <w:tc>
          <w:tcPr>
            <w:tcW w:w="794" w:type="dxa"/>
          </w:tcPr>
          <w:p w14:paraId="46C7117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1.10.1</w:t>
            </w:r>
          </w:p>
        </w:tc>
        <w:tc>
          <w:tcPr>
            <w:tcW w:w="7065" w:type="dxa"/>
          </w:tcPr>
          <w:p w14:paraId="5DF57411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порядка проведения специальной оценки условий труда на рабочих местах</w:t>
            </w:r>
          </w:p>
        </w:tc>
        <w:tc>
          <w:tcPr>
            <w:tcW w:w="1871" w:type="dxa"/>
          </w:tcPr>
          <w:p w14:paraId="2C72A3B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747C4F9D" w14:textId="77777777" w:rsidTr="0075416B">
        <w:tc>
          <w:tcPr>
            <w:tcW w:w="794" w:type="dxa"/>
          </w:tcPr>
          <w:p w14:paraId="18FBBE8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1.10.2</w:t>
            </w:r>
          </w:p>
        </w:tc>
        <w:tc>
          <w:tcPr>
            <w:tcW w:w="7065" w:type="dxa"/>
          </w:tcPr>
          <w:p w14:paraId="0CC8833B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проведения инструктажей по охране труда, обучения и проверки знаний требований охраны труда</w:t>
            </w:r>
          </w:p>
        </w:tc>
        <w:tc>
          <w:tcPr>
            <w:tcW w:w="1871" w:type="dxa"/>
          </w:tcPr>
          <w:p w14:paraId="035F2788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44A90FB2" w14:textId="77777777" w:rsidTr="0075416B">
        <w:tc>
          <w:tcPr>
            <w:tcW w:w="794" w:type="dxa"/>
          </w:tcPr>
          <w:p w14:paraId="6007379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1.10.3</w:t>
            </w:r>
          </w:p>
        </w:tc>
        <w:tc>
          <w:tcPr>
            <w:tcW w:w="7065" w:type="dxa"/>
          </w:tcPr>
          <w:p w14:paraId="0FED6C5D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проведения медицинских осмотров и психиатрических освидетельствований</w:t>
            </w:r>
          </w:p>
        </w:tc>
        <w:tc>
          <w:tcPr>
            <w:tcW w:w="1871" w:type="dxa"/>
          </w:tcPr>
          <w:p w14:paraId="2262D59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15DC231B" w14:textId="77777777" w:rsidTr="0075416B">
        <w:tc>
          <w:tcPr>
            <w:tcW w:w="794" w:type="dxa"/>
          </w:tcPr>
          <w:p w14:paraId="24CBF39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1.10.4</w:t>
            </w:r>
          </w:p>
        </w:tc>
        <w:tc>
          <w:tcPr>
            <w:tcW w:w="7065" w:type="dxa"/>
          </w:tcPr>
          <w:p w14:paraId="3F4C85C1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обеспечения работников средствами индивидуальной защиты</w:t>
            </w:r>
          </w:p>
        </w:tc>
        <w:tc>
          <w:tcPr>
            <w:tcW w:w="1871" w:type="dxa"/>
          </w:tcPr>
          <w:p w14:paraId="75B402C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13A06745" w14:textId="77777777" w:rsidTr="0075416B">
        <w:tc>
          <w:tcPr>
            <w:tcW w:w="794" w:type="dxa"/>
          </w:tcPr>
          <w:p w14:paraId="393B71F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1.10.5</w:t>
            </w:r>
          </w:p>
        </w:tc>
        <w:tc>
          <w:tcPr>
            <w:tcW w:w="7065" w:type="dxa"/>
          </w:tcPr>
          <w:p w14:paraId="388EE7B1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иных нарушений государственных нормативных требований охраны труда</w:t>
            </w:r>
          </w:p>
        </w:tc>
        <w:tc>
          <w:tcPr>
            <w:tcW w:w="1871" w:type="dxa"/>
          </w:tcPr>
          <w:p w14:paraId="5D5B5388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39443ADB" w14:textId="77777777" w:rsidTr="0075416B">
        <w:tc>
          <w:tcPr>
            <w:tcW w:w="794" w:type="dxa"/>
          </w:tcPr>
          <w:p w14:paraId="0BA673E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065" w:type="dxa"/>
          </w:tcPr>
          <w:p w14:paraId="0BB8EA04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материальной ответственности сторон трудового договора</w:t>
            </w:r>
          </w:p>
        </w:tc>
        <w:tc>
          <w:tcPr>
            <w:tcW w:w="1871" w:type="dxa"/>
          </w:tcPr>
          <w:p w14:paraId="4FF65C6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4204DA80" w14:textId="77777777" w:rsidTr="0075416B">
        <w:tc>
          <w:tcPr>
            <w:tcW w:w="794" w:type="dxa"/>
          </w:tcPr>
          <w:p w14:paraId="0992B01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065" w:type="dxa"/>
          </w:tcPr>
          <w:p w14:paraId="5B791ABF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1871" w:type="dxa"/>
          </w:tcPr>
          <w:p w14:paraId="5003EF6C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4385F476" w14:textId="77777777" w:rsidTr="0075416B">
        <w:tc>
          <w:tcPr>
            <w:tcW w:w="794" w:type="dxa"/>
          </w:tcPr>
          <w:p w14:paraId="4F3F394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65" w:type="dxa"/>
          </w:tcPr>
          <w:p w14:paraId="4785AF16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рассмотрения и разрешения индивидуальных и коллективных трудовых споров</w:t>
            </w:r>
          </w:p>
        </w:tc>
        <w:tc>
          <w:tcPr>
            <w:tcW w:w="1871" w:type="dxa"/>
          </w:tcPr>
          <w:p w14:paraId="6E9ACBB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635DFB19" w14:textId="77777777" w:rsidTr="0075416B">
        <w:tc>
          <w:tcPr>
            <w:tcW w:w="794" w:type="dxa"/>
          </w:tcPr>
          <w:p w14:paraId="050029B7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065" w:type="dxa"/>
          </w:tcPr>
          <w:p w14:paraId="724CF299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по иным вопросам (указать):</w:t>
            </w:r>
          </w:p>
        </w:tc>
        <w:tc>
          <w:tcPr>
            <w:tcW w:w="1871" w:type="dxa"/>
          </w:tcPr>
          <w:p w14:paraId="0D03BC5D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746D85B2" w14:textId="77777777" w:rsidTr="0075416B">
        <w:tc>
          <w:tcPr>
            <w:tcW w:w="794" w:type="dxa"/>
          </w:tcPr>
          <w:p w14:paraId="2776DA94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5" w:type="dxa"/>
          </w:tcPr>
          <w:p w14:paraId="15AC3A35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проверок, в которых не было выявлено нарушений обязательных требований трудового законодательства</w:t>
            </w:r>
          </w:p>
        </w:tc>
        <w:tc>
          <w:tcPr>
            <w:tcW w:w="1871" w:type="dxa"/>
          </w:tcPr>
          <w:p w14:paraId="0B41BFF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029F999F" w14:textId="77777777" w:rsidTr="0075416B">
        <w:tc>
          <w:tcPr>
            <w:tcW w:w="794" w:type="dxa"/>
          </w:tcPr>
          <w:p w14:paraId="28AEF54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5" w:type="dxa"/>
          </w:tcPr>
          <w:p w14:paraId="5B036E31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проверок, в отношении которых подведомственной организацией направлены мотивированные возражения</w:t>
            </w:r>
          </w:p>
        </w:tc>
        <w:tc>
          <w:tcPr>
            <w:tcW w:w="1871" w:type="dxa"/>
          </w:tcPr>
          <w:p w14:paraId="2DA734C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790A4CD4" w14:textId="77777777" w:rsidTr="0075416B">
        <w:tc>
          <w:tcPr>
            <w:tcW w:w="794" w:type="dxa"/>
          </w:tcPr>
          <w:p w14:paraId="3FD5238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5" w:type="dxa"/>
          </w:tcPr>
          <w:p w14:paraId="6EBFF54A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проверок, возражения по которым не приняты исполнительным органом государственной власти и материалы направлены в уполномоченный орган, 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871" w:type="dxa"/>
          </w:tcPr>
          <w:p w14:paraId="5531F82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7663D78A" w14:textId="77777777" w:rsidTr="0075416B">
        <w:tc>
          <w:tcPr>
            <w:tcW w:w="9730" w:type="dxa"/>
            <w:gridSpan w:val="3"/>
          </w:tcPr>
          <w:p w14:paraId="1B325E99" w14:textId="77777777" w:rsidR="00167DAB" w:rsidRPr="00F17031" w:rsidRDefault="00167DAB" w:rsidP="007541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lastRenderedPageBreak/>
              <w:t>6. Меры, принятые подведомственными организациями по устранению выявленных нарушений</w:t>
            </w:r>
          </w:p>
        </w:tc>
      </w:tr>
      <w:tr w:rsidR="00167DAB" w:rsidRPr="00F17031" w14:paraId="4D09A3C6" w14:textId="77777777" w:rsidTr="0075416B">
        <w:tc>
          <w:tcPr>
            <w:tcW w:w="794" w:type="dxa"/>
          </w:tcPr>
          <w:p w14:paraId="6F50BFA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5" w:type="dxa"/>
          </w:tcPr>
          <w:p w14:paraId="07D5EAC0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 xml:space="preserve">Из общего количества выявленных нарушений </w:t>
            </w:r>
            <w:hyperlink w:anchor="P1024" w:history="1">
              <w:r w:rsidRPr="00F17031">
                <w:rPr>
                  <w:rFonts w:ascii="Times New Roman" w:hAnsi="Times New Roman" w:cs="Times New Roman"/>
                </w:rPr>
                <w:t>(п. 1 таб. 5)</w:t>
              </w:r>
            </w:hyperlink>
            <w:r w:rsidRPr="00F1703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71" w:type="dxa"/>
          </w:tcPr>
          <w:p w14:paraId="349B835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465BDB99" w14:textId="77777777" w:rsidTr="0075416B">
        <w:tc>
          <w:tcPr>
            <w:tcW w:w="794" w:type="dxa"/>
          </w:tcPr>
          <w:p w14:paraId="05DCCB9C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65" w:type="dxa"/>
          </w:tcPr>
          <w:p w14:paraId="027BC9A3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нарушений, устраненных в ходе проверки</w:t>
            </w:r>
          </w:p>
        </w:tc>
        <w:tc>
          <w:tcPr>
            <w:tcW w:w="1871" w:type="dxa"/>
          </w:tcPr>
          <w:p w14:paraId="61F31AE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65706196" w14:textId="77777777" w:rsidTr="0075416B">
        <w:tc>
          <w:tcPr>
            <w:tcW w:w="794" w:type="dxa"/>
          </w:tcPr>
          <w:p w14:paraId="4D045898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65" w:type="dxa"/>
          </w:tcPr>
          <w:p w14:paraId="3AC79B28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нарушений, устраненных в установленные сроки</w:t>
            </w:r>
          </w:p>
        </w:tc>
        <w:tc>
          <w:tcPr>
            <w:tcW w:w="1871" w:type="dxa"/>
          </w:tcPr>
          <w:p w14:paraId="1698228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04BD2F0A" w14:textId="77777777" w:rsidTr="0075416B">
        <w:tc>
          <w:tcPr>
            <w:tcW w:w="794" w:type="dxa"/>
          </w:tcPr>
          <w:p w14:paraId="235CB693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065" w:type="dxa"/>
          </w:tcPr>
          <w:p w14:paraId="36D4DB47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нарушений, срок устранения которых не закончился (продлен, перенесен на следующий период)</w:t>
            </w:r>
          </w:p>
        </w:tc>
        <w:tc>
          <w:tcPr>
            <w:tcW w:w="1871" w:type="dxa"/>
          </w:tcPr>
          <w:p w14:paraId="1EECFD4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52500B29" w14:textId="77777777" w:rsidTr="0075416B">
        <w:tc>
          <w:tcPr>
            <w:tcW w:w="794" w:type="dxa"/>
          </w:tcPr>
          <w:p w14:paraId="68C2467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065" w:type="dxa"/>
          </w:tcPr>
          <w:p w14:paraId="0016D134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нарушений, не устраненных в установленные сроки</w:t>
            </w:r>
          </w:p>
        </w:tc>
        <w:tc>
          <w:tcPr>
            <w:tcW w:w="1871" w:type="dxa"/>
          </w:tcPr>
          <w:p w14:paraId="06645651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445370CD" w14:textId="77777777" w:rsidTr="0075416B">
        <w:tc>
          <w:tcPr>
            <w:tcW w:w="794" w:type="dxa"/>
          </w:tcPr>
          <w:p w14:paraId="63C9120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5" w:type="dxa"/>
          </w:tcPr>
          <w:p w14:paraId="33C69BDF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871" w:type="dxa"/>
          </w:tcPr>
          <w:p w14:paraId="65568C5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5350CB2E" w14:textId="77777777" w:rsidTr="0075416B">
        <w:tc>
          <w:tcPr>
            <w:tcW w:w="794" w:type="dxa"/>
          </w:tcPr>
          <w:p w14:paraId="501B37F9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5" w:type="dxa"/>
          </w:tcPr>
          <w:p w14:paraId="3F3F1A95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должностных лиц, привлеченных к ответственности (с указанием вида ответственности) по результатам мероприятий по ведомственному контролю</w:t>
            </w:r>
          </w:p>
        </w:tc>
        <w:tc>
          <w:tcPr>
            <w:tcW w:w="1871" w:type="dxa"/>
          </w:tcPr>
          <w:p w14:paraId="72EB98C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6690C7B8" w14:textId="77777777" w:rsidTr="0075416B">
        <w:tc>
          <w:tcPr>
            <w:tcW w:w="9730" w:type="dxa"/>
            <w:gridSpan w:val="3"/>
          </w:tcPr>
          <w:p w14:paraId="5D8F893D" w14:textId="4CA3F294" w:rsidR="00167DAB" w:rsidRPr="00F17031" w:rsidRDefault="00167DAB" w:rsidP="007541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 xml:space="preserve">7. Меры, принятые органом </w:t>
            </w:r>
            <w:r w:rsidR="00DB4066">
              <w:rPr>
                <w:rFonts w:ascii="Times New Roman" w:hAnsi="Times New Roman" w:cs="Times New Roman"/>
              </w:rPr>
              <w:t>МСУ</w:t>
            </w:r>
            <w:r w:rsidRPr="00F17031">
              <w:rPr>
                <w:rFonts w:ascii="Times New Roman" w:hAnsi="Times New Roman" w:cs="Times New Roman"/>
              </w:rPr>
              <w:t xml:space="preserve"> по результатам проверок</w:t>
            </w:r>
          </w:p>
        </w:tc>
      </w:tr>
      <w:tr w:rsidR="00167DAB" w:rsidRPr="00F17031" w14:paraId="1C8D81F2" w14:textId="77777777" w:rsidTr="0075416B">
        <w:tc>
          <w:tcPr>
            <w:tcW w:w="794" w:type="dxa"/>
          </w:tcPr>
          <w:p w14:paraId="5B4AC08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65" w:type="dxa"/>
          </w:tcPr>
          <w:p w14:paraId="5DC8B6FC" w14:textId="4D4FA74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 xml:space="preserve">Количество руководителей подведомственных организаций, в отношении которых по результатам контрольных мероприятий руководителем органа </w:t>
            </w:r>
            <w:r w:rsidR="00DB4066">
              <w:rPr>
                <w:rFonts w:ascii="Times New Roman" w:hAnsi="Times New Roman" w:cs="Times New Roman"/>
              </w:rPr>
              <w:t>МСУ</w:t>
            </w:r>
            <w:r w:rsidRPr="00F17031">
              <w:rPr>
                <w:rFonts w:ascii="Times New Roman" w:hAnsi="Times New Roman" w:cs="Times New Roman"/>
              </w:rPr>
              <w:t xml:space="preserve"> принято решение:</w:t>
            </w:r>
          </w:p>
        </w:tc>
        <w:tc>
          <w:tcPr>
            <w:tcW w:w="1871" w:type="dxa"/>
          </w:tcPr>
          <w:p w14:paraId="7820C75F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641854D5" w14:textId="77777777" w:rsidTr="0075416B">
        <w:tc>
          <w:tcPr>
            <w:tcW w:w="794" w:type="dxa"/>
          </w:tcPr>
          <w:p w14:paraId="7BBEF34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65" w:type="dxa"/>
          </w:tcPr>
          <w:p w14:paraId="67871CB7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о поощрении</w:t>
            </w:r>
          </w:p>
        </w:tc>
        <w:tc>
          <w:tcPr>
            <w:tcW w:w="1871" w:type="dxa"/>
          </w:tcPr>
          <w:p w14:paraId="45658E7E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782947BD" w14:textId="77777777" w:rsidTr="0075416B">
        <w:tc>
          <w:tcPr>
            <w:tcW w:w="794" w:type="dxa"/>
          </w:tcPr>
          <w:p w14:paraId="147B6026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065" w:type="dxa"/>
          </w:tcPr>
          <w:p w14:paraId="5C245371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о взыскании</w:t>
            </w:r>
          </w:p>
        </w:tc>
        <w:tc>
          <w:tcPr>
            <w:tcW w:w="1871" w:type="dxa"/>
          </w:tcPr>
          <w:p w14:paraId="78A1F462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554133C4" w14:textId="77777777" w:rsidTr="0075416B">
        <w:tc>
          <w:tcPr>
            <w:tcW w:w="794" w:type="dxa"/>
          </w:tcPr>
          <w:p w14:paraId="62B20C7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5" w:type="dxa"/>
          </w:tcPr>
          <w:p w14:paraId="63959709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Количество нарушений, материалы по которым направлены в органы государственного контроля (надзора) за соблюдением трудового законодательства и иных нормативных правовых актов, содержащих нормы трудового права, материалах</w:t>
            </w:r>
          </w:p>
        </w:tc>
        <w:tc>
          <w:tcPr>
            <w:tcW w:w="1871" w:type="dxa"/>
          </w:tcPr>
          <w:p w14:paraId="7CD011A0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35702DBC" w14:textId="77777777" w:rsidTr="0075416B">
        <w:tc>
          <w:tcPr>
            <w:tcW w:w="794" w:type="dxa"/>
          </w:tcPr>
          <w:p w14:paraId="416BBDCB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5" w:type="dxa"/>
          </w:tcPr>
          <w:p w14:paraId="5D5CFB8C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871" w:type="dxa"/>
          </w:tcPr>
          <w:p w14:paraId="532B0BCA" w14:textId="77777777" w:rsidR="00167DAB" w:rsidRPr="00F17031" w:rsidRDefault="00167DAB" w:rsidP="0075416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67DAB" w:rsidRPr="00F17031" w14:paraId="65A2FBFE" w14:textId="77777777" w:rsidTr="0075416B">
        <w:tc>
          <w:tcPr>
            <w:tcW w:w="9730" w:type="dxa"/>
            <w:gridSpan w:val="3"/>
          </w:tcPr>
          <w:p w14:paraId="2B97479C" w14:textId="77777777" w:rsidR="00167DAB" w:rsidRPr="00F17031" w:rsidRDefault="00167DAB" w:rsidP="0075416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8. Меры профилактики и предупреждения нарушений, а также их последствий</w:t>
            </w:r>
          </w:p>
        </w:tc>
      </w:tr>
      <w:tr w:rsidR="00167DAB" w:rsidRPr="00F17031" w14:paraId="74B40F9D" w14:textId="77777777" w:rsidTr="0075416B">
        <w:tc>
          <w:tcPr>
            <w:tcW w:w="9730" w:type="dxa"/>
            <w:gridSpan w:val="3"/>
          </w:tcPr>
          <w:p w14:paraId="38AA34B0" w14:textId="62CDB53E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 xml:space="preserve">1. Мероприятия по предупреждению и пресечению нарушений требований трудового законодательства </w:t>
            </w:r>
            <w:r w:rsidR="00DB4066">
              <w:rPr>
                <w:rFonts w:ascii="Times New Roman" w:hAnsi="Times New Roman" w:cs="Times New Roman"/>
              </w:rPr>
              <w:br/>
            </w:r>
            <w:r w:rsidRPr="00F17031">
              <w:rPr>
                <w:rFonts w:ascii="Times New Roman" w:hAnsi="Times New Roman" w:cs="Times New Roman"/>
              </w:rPr>
              <w:t>в подведомственных организациях (с указанием количества подведомственных учреждений, в отношении которых проведены те или иные мероприятия):</w:t>
            </w:r>
          </w:p>
        </w:tc>
      </w:tr>
      <w:tr w:rsidR="00167DAB" w:rsidRPr="00F17031" w14:paraId="21B8ABDD" w14:textId="77777777" w:rsidTr="0075416B">
        <w:tc>
          <w:tcPr>
            <w:tcW w:w="9730" w:type="dxa"/>
            <w:gridSpan w:val="3"/>
          </w:tcPr>
          <w:p w14:paraId="3AC7E568" w14:textId="77777777" w:rsidR="00167DAB" w:rsidRPr="00F17031" w:rsidRDefault="00167DAB" w:rsidP="0075416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17031">
              <w:rPr>
                <w:rFonts w:ascii="Times New Roman" w:hAnsi="Times New Roman" w:cs="Times New Roman"/>
              </w:rPr>
              <w:t>9. Предложения по совершенствованию и оптимизации правовых механизмов, процедур, деятельности должностных лиц по осуществлению ведомственного контроля</w:t>
            </w:r>
          </w:p>
        </w:tc>
      </w:tr>
    </w:tbl>
    <w:p w14:paraId="44A5F209" w14:textId="77777777" w:rsidR="00167DAB" w:rsidRPr="00F17031" w:rsidRDefault="00167DAB" w:rsidP="00167DAB"/>
    <w:p w14:paraId="2D431851" w14:textId="645460ED" w:rsidR="00167DAB" w:rsidRPr="00F17031" w:rsidRDefault="00167DAB" w:rsidP="00DB4066">
      <w:pPr>
        <w:pStyle w:val="ConsPlusNormal"/>
        <w:jc w:val="both"/>
        <w:rPr>
          <w:rFonts w:ascii="Times New Roman" w:hAnsi="Times New Roman" w:cs="Times New Roman"/>
          <w:b/>
        </w:rPr>
      </w:pPr>
      <w:r w:rsidRPr="00F17031">
        <w:rPr>
          <w:rFonts w:ascii="Times New Roman" w:hAnsi="Times New Roman" w:cs="Times New Roman"/>
          <w:i/>
        </w:rPr>
        <w:t xml:space="preserve">Примечание. Отчет об осуществлении ведомственного контроля должен быть подписан главой администрации </w:t>
      </w:r>
      <w:r w:rsidR="00DB4066">
        <w:rPr>
          <w:rFonts w:ascii="Times New Roman" w:hAnsi="Times New Roman" w:cs="Times New Roman"/>
          <w:i/>
        </w:rPr>
        <w:t>МО «Токсовское городское поселение»</w:t>
      </w:r>
    </w:p>
    <w:p w14:paraId="02089520" w14:textId="77777777" w:rsidR="00167DAB" w:rsidRPr="00B302F0" w:rsidRDefault="00167DAB" w:rsidP="00167DAB"/>
    <w:p w14:paraId="5FA1A2B4" w14:textId="77777777" w:rsidR="00E105AE" w:rsidRPr="001D2D53" w:rsidRDefault="00E105AE" w:rsidP="00E105AE">
      <w:pPr>
        <w:pStyle w:val="a4"/>
        <w:tabs>
          <w:tab w:val="clear" w:pos="4677"/>
          <w:tab w:val="clear" w:pos="9355"/>
        </w:tabs>
        <w:ind w:firstLine="0"/>
        <w:rPr>
          <w:szCs w:val="28"/>
        </w:rPr>
      </w:pPr>
    </w:p>
    <w:p w14:paraId="34E45E87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7DE55CF5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632C2C32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30A86A7C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4809D53D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3C4655DC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7158A472" w14:textId="77777777" w:rsidR="00E50C40" w:rsidRDefault="00E50C40" w:rsidP="004B3D8B">
      <w:pPr>
        <w:pStyle w:val="a4"/>
        <w:tabs>
          <w:tab w:val="clear" w:pos="4677"/>
          <w:tab w:val="clear" w:pos="9355"/>
        </w:tabs>
        <w:ind w:firstLine="0"/>
      </w:pPr>
    </w:p>
    <w:p w14:paraId="445E719A" w14:textId="3F842F7F" w:rsidR="00E105AE" w:rsidRDefault="00E105AE" w:rsidP="000654AE">
      <w:pPr>
        <w:pStyle w:val="a4"/>
        <w:tabs>
          <w:tab w:val="clear" w:pos="4677"/>
          <w:tab w:val="clear" w:pos="9355"/>
        </w:tabs>
        <w:ind w:firstLine="0"/>
      </w:pPr>
      <w:bookmarkStart w:id="11" w:name="_GoBack"/>
      <w:bookmarkEnd w:id="11"/>
    </w:p>
    <w:sectPr w:rsidR="00E105AE" w:rsidSect="00B25992">
      <w:headerReference w:type="default" r:id="rId9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EEE2D" w14:textId="77777777" w:rsidR="00450C8D" w:rsidRDefault="00450C8D" w:rsidP="00C43332">
      <w:r>
        <w:separator/>
      </w:r>
    </w:p>
  </w:endnote>
  <w:endnote w:type="continuationSeparator" w:id="0">
    <w:p w14:paraId="62CD3C3A" w14:textId="77777777" w:rsidR="00450C8D" w:rsidRDefault="00450C8D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2F663" w14:textId="77777777" w:rsidR="00450C8D" w:rsidRDefault="00450C8D" w:rsidP="00C43332">
      <w:r>
        <w:separator/>
      </w:r>
    </w:p>
  </w:footnote>
  <w:footnote w:type="continuationSeparator" w:id="0">
    <w:p w14:paraId="56FFD546" w14:textId="77777777" w:rsidR="00450C8D" w:rsidRDefault="00450C8D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39CEC" w14:textId="772C3589" w:rsidR="00696035" w:rsidRDefault="0069603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8356" w14:textId="77777777" w:rsidR="00E44A34" w:rsidRDefault="00E44A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273"/>
    <w:multiLevelType w:val="hybridMultilevel"/>
    <w:tmpl w:val="562A2266"/>
    <w:lvl w:ilvl="0" w:tplc="661A6964">
      <w:start w:val="1"/>
      <w:numFmt w:val="bullet"/>
      <w:lvlText w:val=""/>
      <w:lvlJc w:val="left"/>
      <w:pPr>
        <w:tabs>
          <w:tab w:val="num" w:pos="2400"/>
        </w:tabs>
        <w:ind w:left="2400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E7682802">
      <w:start w:val="1"/>
      <w:numFmt w:val="bullet"/>
      <w:pStyle w:val="Pro-List-1"/>
      <w:lvlText w:val=""/>
      <w:lvlJc w:val="left"/>
      <w:pPr>
        <w:tabs>
          <w:tab w:val="num" w:pos="372"/>
        </w:tabs>
        <w:ind w:left="372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025D3"/>
    <w:multiLevelType w:val="hybridMultilevel"/>
    <w:tmpl w:val="72F804C2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0310F"/>
    <w:multiLevelType w:val="hybridMultilevel"/>
    <w:tmpl w:val="83BEA044"/>
    <w:lvl w:ilvl="0" w:tplc="FC4A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FD009C"/>
    <w:multiLevelType w:val="hybridMultilevel"/>
    <w:tmpl w:val="ADF2CFA0"/>
    <w:lvl w:ilvl="0" w:tplc="A502AC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B712B1D"/>
    <w:multiLevelType w:val="hybridMultilevel"/>
    <w:tmpl w:val="9042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97850"/>
    <w:multiLevelType w:val="hybridMultilevel"/>
    <w:tmpl w:val="1A14CDE0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86360E"/>
    <w:multiLevelType w:val="hybridMultilevel"/>
    <w:tmpl w:val="52C0F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E3250"/>
    <w:multiLevelType w:val="hybridMultilevel"/>
    <w:tmpl w:val="169EF08E"/>
    <w:lvl w:ilvl="0" w:tplc="9BEC3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959F4"/>
    <w:multiLevelType w:val="hybridMultilevel"/>
    <w:tmpl w:val="9488CE50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45F17"/>
    <w:multiLevelType w:val="hybridMultilevel"/>
    <w:tmpl w:val="064C0C40"/>
    <w:lvl w:ilvl="0" w:tplc="A502AC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61547B"/>
    <w:multiLevelType w:val="hybridMultilevel"/>
    <w:tmpl w:val="72EA00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385838AC"/>
    <w:multiLevelType w:val="hybridMultilevel"/>
    <w:tmpl w:val="C5BAEF1E"/>
    <w:lvl w:ilvl="0" w:tplc="038C7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B51AB1"/>
    <w:multiLevelType w:val="hybridMultilevel"/>
    <w:tmpl w:val="D13A3C5E"/>
    <w:lvl w:ilvl="0" w:tplc="FC4A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B0D11D7"/>
    <w:multiLevelType w:val="hybridMultilevel"/>
    <w:tmpl w:val="1D582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33916F5"/>
    <w:multiLevelType w:val="hybridMultilevel"/>
    <w:tmpl w:val="F1E44F8C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8F3687"/>
    <w:multiLevelType w:val="hybridMultilevel"/>
    <w:tmpl w:val="68D6470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E7AC9"/>
    <w:multiLevelType w:val="hybridMultilevel"/>
    <w:tmpl w:val="92568EFC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BDB6037"/>
    <w:multiLevelType w:val="hybridMultilevel"/>
    <w:tmpl w:val="2774D0C2"/>
    <w:lvl w:ilvl="0" w:tplc="D6FAB13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D160E91"/>
    <w:multiLevelType w:val="hybridMultilevel"/>
    <w:tmpl w:val="021644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D6D69"/>
    <w:multiLevelType w:val="hybridMultilevel"/>
    <w:tmpl w:val="3200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4214712"/>
    <w:multiLevelType w:val="hybridMultilevel"/>
    <w:tmpl w:val="AA14739A"/>
    <w:lvl w:ilvl="0" w:tplc="A502AC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abstractNum w:abstractNumId="29" w15:restartNumberingAfterBreak="0">
    <w:nsid w:val="5DF428D8"/>
    <w:multiLevelType w:val="hybridMultilevel"/>
    <w:tmpl w:val="4D12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00861"/>
    <w:multiLevelType w:val="hybridMultilevel"/>
    <w:tmpl w:val="9378D8AE"/>
    <w:lvl w:ilvl="0" w:tplc="2A44EA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731CB"/>
    <w:multiLevelType w:val="hybridMultilevel"/>
    <w:tmpl w:val="0520F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83034BD"/>
    <w:multiLevelType w:val="hybridMultilevel"/>
    <w:tmpl w:val="0CD0E7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E7F4E38"/>
    <w:multiLevelType w:val="hybridMultilevel"/>
    <w:tmpl w:val="DF44EBD2"/>
    <w:lvl w:ilvl="0" w:tplc="FC4A68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0C80AED"/>
    <w:multiLevelType w:val="hybridMultilevel"/>
    <w:tmpl w:val="60808BA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2746B1"/>
    <w:multiLevelType w:val="hybridMultilevel"/>
    <w:tmpl w:val="8DB849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732356C1"/>
    <w:multiLevelType w:val="hybridMultilevel"/>
    <w:tmpl w:val="04F8F0CE"/>
    <w:lvl w:ilvl="0" w:tplc="A502ACE8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8" w15:restartNumberingAfterBreak="0">
    <w:nsid w:val="7E334A95"/>
    <w:multiLevelType w:val="hybridMultilevel"/>
    <w:tmpl w:val="BA92F21A"/>
    <w:lvl w:ilvl="0" w:tplc="A502AC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EEB475A"/>
    <w:multiLevelType w:val="hybridMultilevel"/>
    <w:tmpl w:val="4642C9CE"/>
    <w:lvl w:ilvl="0" w:tplc="A502AC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F6E6ED1"/>
    <w:multiLevelType w:val="hybridMultilevel"/>
    <w:tmpl w:val="F4D4FA3E"/>
    <w:lvl w:ilvl="0" w:tplc="A502AC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34"/>
  </w:num>
  <w:num w:numId="5">
    <w:abstractNumId w:val="0"/>
  </w:num>
  <w:num w:numId="6">
    <w:abstractNumId w:val="1"/>
  </w:num>
  <w:num w:numId="7">
    <w:abstractNumId w:val="18"/>
  </w:num>
  <w:num w:numId="8">
    <w:abstractNumId w:val="17"/>
  </w:num>
  <w:num w:numId="9">
    <w:abstractNumId w:val="33"/>
  </w:num>
  <w:num w:numId="10">
    <w:abstractNumId w:val="3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6"/>
  </w:num>
  <w:num w:numId="18">
    <w:abstractNumId w:val="15"/>
  </w:num>
  <w:num w:numId="19">
    <w:abstractNumId w:val="6"/>
  </w:num>
  <w:num w:numId="20">
    <w:abstractNumId w:val="26"/>
  </w:num>
  <w:num w:numId="21">
    <w:abstractNumId w:val="28"/>
  </w:num>
  <w:num w:numId="22">
    <w:abstractNumId w:val="7"/>
  </w:num>
  <w:num w:numId="23">
    <w:abstractNumId w:val="21"/>
  </w:num>
  <w:num w:numId="24">
    <w:abstractNumId w:val="24"/>
  </w:num>
  <w:num w:numId="25">
    <w:abstractNumId w:val="19"/>
  </w:num>
  <w:num w:numId="26">
    <w:abstractNumId w:val="14"/>
  </w:num>
  <w:num w:numId="27">
    <w:abstractNumId w:val="20"/>
  </w:num>
  <w:num w:numId="28">
    <w:abstractNumId w:val="36"/>
  </w:num>
  <w:num w:numId="29">
    <w:abstractNumId w:val="38"/>
  </w:num>
  <w:num w:numId="30">
    <w:abstractNumId w:val="30"/>
  </w:num>
  <w:num w:numId="31">
    <w:abstractNumId w:val="40"/>
  </w:num>
  <w:num w:numId="32">
    <w:abstractNumId w:val="37"/>
  </w:num>
  <w:num w:numId="33">
    <w:abstractNumId w:val="27"/>
  </w:num>
  <w:num w:numId="34">
    <w:abstractNumId w:val="39"/>
  </w:num>
  <w:num w:numId="35">
    <w:abstractNumId w:val="12"/>
  </w:num>
  <w:num w:numId="36">
    <w:abstractNumId w:val="35"/>
  </w:num>
  <w:num w:numId="37">
    <w:abstractNumId w:val="11"/>
  </w:num>
  <w:num w:numId="38">
    <w:abstractNumId w:val="4"/>
  </w:num>
  <w:num w:numId="39">
    <w:abstractNumId w:val="32"/>
  </w:num>
  <w:num w:numId="40">
    <w:abstractNumId w:val="9"/>
  </w:num>
  <w:num w:numId="41">
    <w:abstractNumId w:val="3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12"/>
    <w:rsid w:val="00012CF3"/>
    <w:rsid w:val="00050B4C"/>
    <w:rsid w:val="000654AE"/>
    <w:rsid w:val="000A5258"/>
    <w:rsid w:val="000B788A"/>
    <w:rsid w:val="000D73D0"/>
    <w:rsid w:val="000F6247"/>
    <w:rsid w:val="001148DF"/>
    <w:rsid w:val="00163FA3"/>
    <w:rsid w:val="00167DAB"/>
    <w:rsid w:val="001A25B5"/>
    <w:rsid w:val="001B62BC"/>
    <w:rsid w:val="001D2D53"/>
    <w:rsid w:val="001F5CA6"/>
    <w:rsid w:val="00211979"/>
    <w:rsid w:val="00225DE5"/>
    <w:rsid w:val="00241B52"/>
    <w:rsid w:val="002651F2"/>
    <w:rsid w:val="00280729"/>
    <w:rsid w:val="00281698"/>
    <w:rsid w:val="002A2C96"/>
    <w:rsid w:val="002A7883"/>
    <w:rsid w:val="00315343"/>
    <w:rsid w:val="00325A61"/>
    <w:rsid w:val="003366A0"/>
    <w:rsid w:val="00341413"/>
    <w:rsid w:val="003471A9"/>
    <w:rsid w:val="003551DB"/>
    <w:rsid w:val="00365338"/>
    <w:rsid w:val="003720AC"/>
    <w:rsid w:val="003720F0"/>
    <w:rsid w:val="003752A9"/>
    <w:rsid w:val="003A0F2D"/>
    <w:rsid w:val="003A7325"/>
    <w:rsid w:val="003C46E7"/>
    <w:rsid w:val="003C6624"/>
    <w:rsid w:val="003D2524"/>
    <w:rsid w:val="003F30C7"/>
    <w:rsid w:val="003F7EAF"/>
    <w:rsid w:val="00403AF7"/>
    <w:rsid w:val="00423A27"/>
    <w:rsid w:val="00435CBC"/>
    <w:rsid w:val="00450C8D"/>
    <w:rsid w:val="0045384D"/>
    <w:rsid w:val="00487C1B"/>
    <w:rsid w:val="00491316"/>
    <w:rsid w:val="004A101A"/>
    <w:rsid w:val="004B3D8B"/>
    <w:rsid w:val="004C1481"/>
    <w:rsid w:val="004E52A1"/>
    <w:rsid w:val="00517C2F"/>
    <w:rsid w:val="00544320"/>
    <w:rsid w:val="00551DC2"/>
    <w:rsid w:val="005909E6"/>
    <w:rsid w:val="005A2D41"/>
    <w:rsid w:val="005A3008"/>
    <w:rsid w:val="005D0052"/>
    <w:rsid w:val="005E75A6"/>
    <w:rsid w:val="005E78EC"/>
    <w:rsid w:val="00632957"/>
    <w:rsid w:val="00651A04"/>
    <w:rsid w:val="00655ECA"/>
    <w:rsid w:val="00683BB8"/>
    <w:rsid w:val="00696035"/>
    <w:rsid w:val="006F2664"/>
    <w:rsid w:val="006F71A1"/>
    <w:rsid w:val="00706264"/>
    <w:rsid w:val="007441FC"/>
    <w:rsid w:val="007708DF"/>
    <w:rsid w:val="007A6924"/>
    <w:rsid w:val="007F7FE1"/>
    <w:rsid w:val="008063CD"/>
    <w:rsid w:val="008155A5"/>
    <w:rsid w:val="00845FB5"/>
    <w:rsid w:val="00856497"/>
    <w:rsid w:val="00856E3B"/>
    <w:rsid w:val="00864478"/>
    <w:rsid w:val="008F4A47"/>
    <w:rsid w:val="009112DB"/>
    <w:rsid w:val="00927D31"/>
    <w:rsid w:val="00934C0E"/>
    <w:rsid w:val="00947FD8"/>
    <w:rsid w:val="00960FC4"/>
    <w:rsid w:val="0096605B"/>
    <w:rsid w:val="00987293"/>
    <w:rsid w:val="009950E2"/>
    <w:rsid w:val="009A4DFC"/>
    <w:rsid w:val="009F6D45"/>
    <w:rsid w:val="00A0620E"/>
    <w:rsid w:val="00A20889"/>
    <w:rsid w:val="00A53285"/>
    <w:rsid w:val="00A64EA4"/>
    <w:rsid w:val="00AC0F12"/>
    <w:rsid w:val="00AC2F11"/>
    <w:rsid w:val="00AD1691"/>
    <w:rsid w:val="00B11C6A"/>
    <w:rsid w:val="00B16E95"/>
    <w:rsid w:val="00B24A8B"/>
    <w:rsid w:val="00B25992"/>
    <w:rsid w:val="00B57144"/>
    <w:rsid w:val="00B77D01"/>
    <w:rsid w:val="00BD3C4A"/>
    <w:rsid w:val="00BD5731"/>
    <w:rsid w:val="00BE1686"/>
    <w:rsid w:val="00C13686"/>
    <w:rsid w:val="00C43332"/>
    <w:rsid w:val="00CB41A5"/>
    <w:rsid w:val="00D14758"/>
    <w:rsid w:val="00D221F6"/>
    <w:rsid w:val="00D2560E"/>
    <w:rsid w:val="00D47347"/>
    <w:rsid w:val="00D6413E"/>
    <w:rsid w:val="00D8221B"/>
    <w:rsid w:val="00DB4066"/>
    <w:rsid w:val="00DE4A8D"/>
    <w:rsid w:val="00DF31CF"/>
    <w:rsid w:val="00E064FD"/>
    <w:rsid w:val="00E105AE"/>
    <w:rsid w:val="00E43660"/>
    <w:rsid w:val="00E44A34"/>
    <w:rsid w:val="00E50C40"/>
    <w:rsid w:val="00E52821"/>
    <w:rsid w:val="00E801B2"/>
    <w:rsid w:val="00E932F9"/>
    <w:rsid w:val="00EB10CB"/>
    <w:rsid w:val="00EB4CEC"/>
    <w:rsid w:val="00EC3D5C"/>
    <w:rsid w:val="00F0519D"/>
    <w:rsid w:val="00F17031"/>
    <w:rsid w:val="00F52AC3"/>
    <w:rsid w:val="00F6123C"/>
    <w:rsid w:val="00F62881"/>
    <w:rsid w:val="00F66753"/>
    <w:rsid w:val="00F70010"/>
    <w:rsid w:val="00F841D5"/>
    <w:rsid w:val="00F85AE4"/>
    <w:rsid w:val="00F87746"/>
    <w:rsid w:val="00FD3ADF"/>
    <w:rsid w:val="00FD411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  <w15:docId w15:val="{0ED62AA3-13EA-4128-8A96-2E4DA402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320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1">
    <w:name w:val="heading 1"/>
    <w:basedOn w:val="a0"/>
    <w:next w:val="Pro-Gramma"/>
    <w:link w:val="10"/>
    <w:qFormat/>
    <w:rsid w:val="00F6123C"/>
    <w:pPr>
      <w:pBdr>
        <w:bottom w:val="single" w:sz="48" w:space="18" w:color="C4161C"/>
      </w:pBdr>
      <w:spacing w:before="3000" w:after="5520"/>
      <w:contextualSpacing w:val="0"/>
      <w:jc w:val="right"/>
      <w:outlineLvl w:val="0"/>
    </w:pPr>
    <w:rPr>
      <w:rFonts w:ascii="Verdana" w:eastAsia="Times New Roman" w:hAnsi="Verdana" w:cs="Arial"/>
      <w:b/>
      <w:bCs/>
      <w:spacing w:val="0"/>
      <w:sz w:val="40"/>
      <w:szCs w:val="32"/>
    </w:rPr>
  </w:style>
  <w:style w:type="paragraph" w:styleId="2">
    <w:name w:val="heading 2"/>
    <w:basedOn w:val="a"/>
    <w:next w:val="Pro-Gramma"/>
    <w:link w:val="20"/>
    <w:qFormat/>
    <w:rsid w:val="00F6123C"/>
    <w:pPr>
      <w:keepNext/>
      <w:pageBreakBefore/>
      <w:widowControl/>
      <w:pBdr>
        <w:bottom w:val="single" w:sz="24" w:space="5" w:color="999999"/>
      </w:pBdr>
      <w:autoSpaceDE/>
      <w:autoSpaceDN/>
      <w:adjustRightInd/>
      <w:spacing w:after="840"/>
      <w:ind w:left="1080" w:hanging="1080"/>
      <w:contextualSpacing w:val="0"/>
      <w:jc w:val="right"/>
      <w:outlineLvl w:val="1"/>
    </w:pPr>
    <w:rPr>
      <w:rFonts w:ascii="Verdana" w:hAnsi="Verdana" w:cs="Arial"/>
      <w:b/>
      <w:bCs/>
      <w:iCs/>
      <w:color w:val="C41C16"/>
      <w:szCs w:val="28"/>
    </w:rPr>
  </w:style>
  <w:style w:type="paragraph" w:styleId="3">
    <w:name w:val="heading 3"/>
    <w:basedOn w:val="Pro-Gramma"/>
    <w:next w:val="Pro-Gramma"/>
    <w:link w:val="30"/>
    <w:qFormat/>
    <w:rsid w:val="00F6123C"/>
    <w:pPr>
      <w:outlineLvl w:val="2"/>
    </w:pPr>
  </w:style>
  <w:style w:type="paragraph" w:styleId="4">
    <w:name w:val="heading 4"/>
    <w:basedOn w:val="Pro-Gramma"/>
    <w:next w:val="Pro-Gramma"/>
    <w:link w:val="40"/>
    <w:qFormat/>
    <w:rsid w:val="00F6123C"/>
    <w:pPr>
      <w:ind w:firstLine="0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8">
    <w:name w:val="Table Grid"/>
    <w:basedOn w:val="a2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61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6123C"/>
    <w:rPr>
      <w:rFonts w:ascii="Verdana" w:hAnsi="Verdana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6123C"/>
    <w:rPr>
      <w:rFonts w:ascii="Verdana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6123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F6123C"/>
    <w:rPr>
      <w:rFonts w:ascii="Times New Roman" w:hAnsi="Times New Roman" w:cs="Times New Roman"/>
      <w:b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6123C"/>
  </w:style>
  <w:style w:type="paragraph" w:customStyle="1" w:styleId="Bottom">
    <w:name w:val="Bottom"/>
    <w:basedOn w:val="a6"/>
    <w:unhideWhenUsed/>
    <w:rsid w:val="00F6123C"/>
    <w:pPr>
      <w:widowControl/>
      <w:pBdr>
        <w:top w:val="single" w:sz="4" w:space="6" w:color="808080"/>
      </w:pBdr>
      <w:tabs>
        <w:tab w:val="clear" w:pos="4677"/>
        <w:tab w:val="clear" w:pos="9355"/>
      </w:tabs>
      <w:autoSpaceDE/>
      <w:autoSpaceDN/>
      <w:adjustRightInd/>
      <w:ind w:right="-18" w:firstLine="0"/>
      <w:contextualSpacing w:val="0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"/>
    <w:link w:val="Pro-Gramma0"/>
    <w:qFormat/>
    <w:rsid w:val="00F6123C"/>
    <w:pPr>
      <w:widowControl/>
      <w:autoSpaceDE/>
      <w:autoSpaceDN/>
      <w:adjustRightInd/>
    </w:pPr>
    <w:rPr>
      <w:color w:val="auto"/>
      <w:szCs w:val="28"/>
    </w:rPr>
  </w:style>
  <w:style w:type="character" w:customStyle="1" w:styleId="Pro-Gramma0">
    <w:name w:val="Pro-Gramma Знак"/>
    <w:link w:val="Pro-Gramma"/>
    <w:rsid w:val="00F6123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Pro-List1">
    <w:name w:val="Pro-List #1"/>
    <w:basedOn w:val="Pro-Gramma"/>
    <w:rsid w:val="00F6123C"/>
    <w:pPr>
      <w:tabs>
        <w:tab w:val="left" w:pos="1134"/>
      </w:tabs>
      <w:spacing w:before="180"/>
      <w:ind w:hanging="567"/>
    </w:pPr>
  </w:style>
  <w:style w:type="paragraph" w:customStyle="1" w:styleId="NPAText">
    <w:name w:val="NPA Text"/>
    <w:basedOn w:val="Pro-List1"/>
    <w:rsid w:val="00F6123C"/>
  </w:style>
  <w:style w:type="paragraph" w:customStyle="1" w:styleId="NPA-Comment">
    <w:name w:val="NPA-Comment"/>
    <w:basedOn w:val="Pro-Gramma"/>
    <w:rsid w:val="00F6123C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F6123C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F6123C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F6123C"/>
    <w:pPr>
      <w:numPr>
        <w:ilvl w:val="2"/>
        <w:numId w:val="5"/>
      </w:numPr>
      <w:tabs>
        <w:tab w:val="clear" w:pos="1134"/>
      </w:tabs>
      <w:ind w:left="0" w:hanging="567"/>
    </w:pPr>
  </w:style>
  <w:style w:type="paragraph" w:customStyle="1" w:styleId="Pro-List-2">
    <w:name w:val="Pro-List -2"/>
    <w:basedOn w:val="Pro-List-1"/>
    <w:rsid w:val="00F6123C"/>
    <w:pPr>
      <w:numPr>
        <w:ilvl w:val="3"/>
        <w:numId w:val="6"/>
      </w:numPr>
      <w:tabs>
        <w:tab w:val="clear" w:pos="2880"/>
      </w:tabs>
      <w:spacing w:before="60"/>
    </w:pPr>
  </w:style>
  <w:style w:type="character" w:customStyle="1" w:styleId="Pro-Marka">
    <w:name w:val="Pro-Marka"/>
    <w:rsid w:val="00F6123C"/>
    <w:rPr>
      <w:b/>
      <w:color w:val="C41C16"/>
    </w:rPr>
  </w:style>
  <w:style w:type="paragraph" w:customStyle="1" w:styleId="Pro-Tab">
    <w:name w:val="Pro-Tab"/>
    <w:basedOn w:val="a"/>
    <w:rsid w:val="00F6123C"/>
    <w:pPr>
      <w:widowControl/>
      <w:autoSpaceDE/>
      <w:autoSpaceDN/>
      <w:adjustRightInd/>
      <w:spacing w:before="60"/>
      <w:ind w:firstLine="0"/>
      <w:contextualSpacing w:val="0"/>
      <w:jc w:val="left"/>
    </w:pPr>
    <w:rPr>
      <w:color w:val="auto"/>
      <w:sz w:val="24"/>
      <w:szCs w:val="24"/>
    </w:rPr>
  </w:style>
  <w:style w:type="paragraph" w:customStyle="1" w:styleId="Pro-TabHead">
    <w:name w:val="Pro-Tab Head"/>
    <w:basedOn w:val="Pro-Tab"/>
    <w:rsid w:val="00F6123C"/>
    <w:rPr>
      <w:b/>
      <w:bCs/>
    </w:rPr>
  </w:style>
  <w:style w:type="paragraph" w:customStyle="1" w:styleId="Pro-TabName">
    <w:name w:val="Pro-Tab Name"/>
    <w:basedOn w:val="Pro-TabHead"/>
    <w:rsid w:val="00F6123C"/>
    <w:pPr>
      <w:keepNext/>
      <w:spacing w:before="240" w:after="120"/>
    </w:pPr>
    <w:rPr>
      <w:color w:val="C41C16"/>
    </w:rPr>
  </w:style>
  <w:style w:type="table" w:customStyle="1" w:styleId="Pro-Table">
    <w:name w:val="Pro-Table"/>
    <w:basedOn w:val="a2"/>
    <w:rsid w:val="00F6123C"/>
    <w:pPr>
      <w:spacing w:before="60" w:after="60" w:line="240" w:lineRule="auto"/>
    </w:pPr>
    <w:rPr>
      <w:rFonts w:ascii="Tahoma" w:hAnsi="Tahoma" w:cs="Times New Roman"/>
      <w:sz w:val="16"/>
      <w:szCs w:val="20"/>
      <w:lang w:eastAsia="ru-RU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6" w:space="0" w:color="808080"/>
        <w:insideV w:val="single" w:sz="6" w:space="0" w:color="808080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</w:tcPr>
    </w:tblStylePr>
  </w:style>
  <w:style w:type="character" w:customStyle="1" w:styleId="Pro-">
    <w:name w:val="Pro-Ссылка"/>
    <w:rsid w:val="00F6123C"/>
    <w:rPr>
      <w:i/>
      <w:color w:val="808080"/>
      <w:u w:val="none"/>
    </w:rPr>
  </w:style>
  <w:style w:type="character" w:customStyle="1" w:styleId="TextNPA">
    <w:name w:val="Text NPA"/>
    <w:rsid w:val="00F6123C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F6123C"/>
    <w:pPr>
      <w:widowControl/>
      <w:autoSpaceDE/>
      <w:autoSpaceDN/>
      <w:adjustRightInd/>
      <w:ind w:left="720" w:firstLine="0"/>
      <w:jc w:val="left"/>
    </w:pPr>
    <w:rPr>
      <w:color w:val="auto"/>
      <w:sz w:val="24"/>
      <w:szCs w:val="24"/>
    </w:rPr>
  </w:style>
  <w:style w:type="character" w:styleId="aa">
    <w:name w:val="Hyperlink"/>
    <w:uiPriority w:val="99"/>
    <w:unhideWhenUsed/>
    <w:rsid w:val="00F6123C"/>
    <w:rPr>
      <w:color w:val="0000FF"/>
      <w:u w:val="single"/>
    </w:rPr>
  </w:style>
  <w:style w:type="character" w:styleId="ab">
    <w:name w:val="annotation reference"/>
    <w:uiPriority w:val="99"/>
    <w:semiHidden/>
    <w:rsid w:val="00F6123C"/>
    <w:rPr>
      <w:sz w:val="16"/>
      <w:szCs w:val="16"/>
    </w:rPr>
  </w:style>
  <w:style w:type="character" w:styleId="ac">
    <w:name w:val="footnote reference"/>
    <w:unhideWhenUsed/>
    <w:rsid w:val="00F6123C"/>
    <w:rPr>
      <w:vertAlign w:val="superscript"/>
    </w:rPr>
  </w:style>
  <w:style w:type="paragraph" w:customStyle="1" w:styleId="ad">
    <w:basedOn w:val="a"/>
    <w:next w:val="ae"/>
    <w:link w:val="af"/>
    <w:unhideWhenUsed/>
    <w:rsid w:val="00F6123C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rFonts w:ascii="Verdana" w:hAnsi="Verdana" w:cs="Arial"/>
      <w:b/>
      <w:bCs/>
      <w:color w:val="auto"/>
      <w:kern w:val="28"/>
      <w:sz w:val="40"/>
      <w:szCs w:val="32"/>
    </w:rPr>
  </w:style>
  <w:style w:type="character" w:customStyle="1" w:styleId="af">
    <w:name w:val="Название Знак"/>
    <w:link w:val="ad"/>
    <w:rsid w:val="00F6123C"/>
    <w:rPr>
      <w:rFonts w:ascii="Verdana" w:hAnsi="Verdana" w:cs="Arial"/>
      <w:b/>
      <w:bCs/>
      <w:kern w:val="28"/>
      <w:sz w:val="40"/>
      <w:szCs w:val="32"/>
    </w:rPr>
  </w:style>
  <w:style w:type="character" w:styleId="af0">
    <w:name w:val="page number"/>
    <w:semiHidden/>
    <w:rsid w:val="00F6123C"/>
    <w:rPr>
      <w:rFonts w:ascii="Verdana" w:hAnsi="Verdana"/>
      <w:b/>
      <w:color w:val="C41C16"/>
      <w:sz w:val="16"/>
    </w:rPr>
  </w:style>
  <w:style w:type="paragraph" w:styleId="12">
    <w:name w:val="toc 1"/>
    <w:basedOn w:val="a"/>
    <w:next w:val="a"/>
    <w:autoRedefine/>
    <w:uiPriority w:val="39"/>
    <w:rsid w:val="00F6123C"/>
    <w:pPr>
      <w:widowControl/>
      <w:pBdr>
        <w:bottom w:val="single" w:sz="12" w:space="1" w:color="808080"/>
      </w:pBdr>
      <w:tabs>
        <w:tab w:val="right" w:pos="9921"/>
      </w:tabs>
      <w:autoSpaceDE/>
      <w:autoSpaceDN/>
      <w:adjustRightInd/>
      <w:spacing w:before="360" w:after="360"/>
      <w:ind w:firstLine="0"/>
      <w:contextualSpacing w:val="0"/>
      <w:jc w:val="left"/>
    </w:pPr>
    <w:rPr>
      <w:rFonts w:ascii="Verdana" w:hAnsi="Verdana"/>
      <w:bCs/>
      <w:noProof/>
      <w:color w:val="auto"/>
      <w:sz w:val="24"/>
      <w:szCs w:val="22"/>
    </w:rPr>
  </w:style>
  <w:style w:type="paragraph" w:styleId="31">
    <w:name w:val="toc 3"/>
    <w:basedOn w:val="a"/>
    <w:next w:val="a"/>
    <w:autoRedefine/>
    <w:uiPriority w:val="39"/>
    <w:rsid w:val="00F6123C"/>
    <w:pPr>
      <w:widowControl/>
      <w:tabs>
        <w:tab w:val="right" w:pos="9911"/>
      </w:tabs>
      <w:autoSpaceDE/>
      <w:autoSpaceDN/>
      <w:adjustRightInd/>
      <w:spacing w:before="240" w:after="120"/>
      <w:ind w:left="1202" w:firstLine="0"/>
      <w:contextualSpacing w:val="0"/>
      <w:jc w:val="left"/>
    </w:pPr>
    <w:rPr>
      <w:rFonts w:ascii="Georgia" w:hAnsi="Georgia"/>
      <w:color w:val="auto"/>
      <w:sz w:val="20"/>
    </w:rPr>
  </w:style>
  <w:style w:type="paragraph" w:styleId="af1">
    <w:name w:val="Subtitle"/>
    <w:basedOn w:val="a"/>
    <w:next w:val="a"/>
    <w:link w:val="af2"/>
    <w:uiPriority w:val="11"/>
    <w:qFormat/>
    <w:rsid w:val="00F6123C"/>
    <w:pPr>
      <w:widowControl/>
      <w:autoSpaceDE/>
      <w:autoSpaceDN/>
      <w:adjustRightInd/>
      <w:spacing w:after="60"/>
      <w:ind w:firstLine="0"/>
      <w:contextualSpacing w:val="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af2">
    <w:name w:val="Подзаголовок Знак"/>
    <w:basedOn w:val="a1"/>
    <w:link w:val="af1"/>
    <w:uiPriority w:val="11"/>
    <w:rsid w:val="00F6123C"/>
    <w:rPr>
      <w:rFonts w:ascii="Cambria" w:hAnsi="Cambria" w:cs="Times New Roman"/>
      <w:sz w:val="24"/>
      <w:szCs w:val="24"/>
      <w:lang w:eastAsia="ru-RU"/>
    </w:rPr>
  </w:style>
  <w:style w:type="table" w:customStyle="1" w:styleId="13">
    <w:name w:val="Сетка таблицы1"/>
    <w:basedOn w:val="a2"/>
    <w:next w:val="a8"/>
    <w:uiPriority w:val="39"/>
    <w:rsid w:val="00F6123C"/>
    <w:pPr>
      <w:spacing w:after="4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F6123C"/>
    <w:pPr>
      <w:widowControl/>
      <w:autoSpaceDE/>
      <w:autoSpaceDN/>
      <w:adjustRightInd/>
      <w:ind w:firstLine="0"/>
      <w:contextualSpacing w:val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F6123C"/>
    <w:rPr>
      <w:rFonts w:ascii="Tahoma" w:hAnsi="Tahoma" w:cs="Tahoma"/>
      <w:sz w:val="16"/>
      <w:szCs w:val="16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6123C"/>
    <w:pPr>
      <w:widowControl/>
      <w:autoSpaceDE/>
      <w:autoSpaceDN/>
      <w:adjustRightInd/>
      <w:ind w:firstLine="0"/>
      <w:contextualSpacing w:val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F6123C"/>
    <w:rPr>
      <w:rFonts w:ascii="Tahoma" w:hAnsi="Tahoma" w:cs="Tahoma"/>
      <w:sz w:val="16"/>
      <w:szCs w:val="16"/>
      <w:lang w:eastAsia="ru-RU"/>
    </w:rPr>
  </w:style>
  <w:style w:type="paragraph" w:styleId="af7">
    <w:name w:val="annotation text"/>
    <w:basedOn w:val="a"/>
    <w:link w:val="af8"/>
    <w:uiPriority w:val="99"/>
    <w:unhideWhenUsed/>
    <w:rsid w:val="00F6123C"/>
    <w:pPr>
      <w:widowControl/>
      <w:autoSpaceDE/>
      <w:autoSpaceDN/>
      <w:adjustRightInd/>
      <w:spacing w:after="200" w:line="276" w:lineRule="auto"/>
      <w:ind w:firstLine="0"/>
      <w:contextualSpacing w:val="0"/>
      <w:jc w:val="left"/>
    </w:pPr>
    <w:rPr>
      <w:rFonts w:ascii="Calibri" w:eastAsia="Calibri" w:hAnsi="Calibri"/>
      <w:color w:val="auto"/>
      <w:sz w:val="20"/>
      <w:lang w:eastAsia="en-US"/>
    </w:rPr>
  </w:style>
  <w:style w:type="character" w:customStyle="1" w:styleId="af8">
    <w:name w:val="Текст примечания Знак"/>
    <w:basedOn w:val="a1"/>
    <w:link w:val="af7"/>
    <w:uiPriority w:val="99"/>
    <w:rsid w:val="00F6123C"/>
    <w:rPr>
      <w:rFonts w:ascii="Calibri" w:eastAsia="Calibri" w:hAnsi="Calibri" w:cs="Times New Roman"/>
      <w:sz w:val="20"/>
      <w:szCs w:val="20"/>
    </w:rPr>
  </w:style>
  <w:style w:type="paragraph" w:styleId="af9">
    <w:name w:val="footnote text"/>
    <w:basedOn w:val="a"/>
    <w:link w:val="afa"/>
    <w:unhideWhenUsed/>
    <w:rsid w:val="00F6123C"/>
    <w:pPr>
      <w:widowControl/>
      <w:autoSpaceDE/>
      <w:autoSpaceDN/>
      <w:adjustRightInd/>
      <w:ind w:firstLine="0"/>
      <w:contextualSpacing w:val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afa">
    <w:name w:val="Текст сноски Знак"/>
    <w:basedOn w:val="a1"/>
    <w:link w:val="af9"/>
    <w:rsid w:val="00F6123C"/>
    <w:rPr>
      <w:rFonts w:ascii="Tahoma" w:hAnsi="Tahoma" w:cs="Tahoma"/>
      <w:sz w:val="16"/>
      <w:szCs w:val="16"/>
      <w:lang w:eastAsia="ru-RU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rsid w:val="00F6123C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c">
    <w:name w:val="Тема примечания Знак"/>
    <w:basedOn w:val="af8"/>
    <w:link w:val="afb"/>
    <w:uiPriority w:val="99"/>
    <w:semiHidden/>
    <w:rsid w:val="00F6123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4">
    <w:name w:val="Стиль1"/>
    <w:basedOn w:val="a2"/>
    <w:uiPriority w:val="99"/>
    <w:rsid w:val="00F6123C"/>
    <w:pPr>
      <w:spacing w:after="0" w:line="240" w:lineRule="auto"/>
      <w:jc w:val="center"/>
    </w:pPr>
    <w:rPr>
      <w:rFonts w:ascii="Tahoma" w:hAnsi="Tahoma" w:cs="Times New Roman"/>
      <w:b/>
      <w:color w:val="D99594"/>
      <w:sz w:val="20"/>
      <w:szCs w:val="20"/>
      <w:lang w:eastAsia="ru-RU"/>
    </w:rPr>
    <w:tblPr>
      <w:tblStyleRowBandSize w:val="1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</w:tblPr>
    <w:tcPr>
      <w:vAlign w:val="center"/>
    </w:tcPr>
    <w:tblStylePr w:type="band2Horz">
      <w:rPr>
        <w:color w:val="8DB3E2"/>
        <w:sz w:val="16"/>
      </w:rPr>
    </w:tblStylePr>
  </w:style>
  <w:style w:type="character" w:styleId="afd">
    <w:name w:val="Placeholder Text"/>
    <w:uiPriority w:val="99"/>
    <w:semiHidden/>
    <w:rsid w:val="00F6123C"/>
    <w:rPr>
      <w:color w:val="808080"/>
    </w:rPr>
  </w:style>
  <w:style w:type="table" w:customStyle="1" w:styleId="15">
    <w:name w:val="Сетка таблицы светлая1"/>
    <w:basedOn w:val="a2"/>
    <w:uiPriority w:val="40"/>
    <w:rsid w:val="00F6123C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lk">
    <w:name w:val="blk"/>
    <w:basedOn w:val="a1"/>
    <w:rsid w:val="00F6123C"/>
  </w:style>
  <w:style w:type="paragraph" w:styleId="afe">
    <w:name w:val="Revision"/>
    <w:hidden/>
    <w:uiPriority w:val="99"/>
    <w:semiHidden/>
    <w:rsid w:val="00F6123C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ff">
    <w:name w:val="Body Text Indent"/>
    <w:basedOn w:val="a"/>
    <w:link w:val="aff0"/>
    <w:rsid w:val="00F6123C"/>
    <w:pPr>
      <w:widowControl/>
      <w:autoSpaceDE/>
      <w:autoSpaceDN/>
      <w:adjustRightInd/>
      <w:contextualSpacing w:val="0"/>
    </w:pPr>
    <w:rPr>
      <w:color w:val="auto"/>
    </w:rPr>
  </w:style>
  <w:style w:type="character" w:customStyle="1" w:styleId="aff0">
    <w:name w:val="Основной текст с отступом Знак"/>
    <w:basedOn w:val="a1"/>
    <w:link w:val="aff"/>
    <w:rsid w:val="00F6123C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612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F6123C"/>
    <w:pPr>
      <w:widowControl/>
      <w:autoSpaceDE/>
      <w:autoSpaceDN/>
      <w:adjustRightInd/>
      <w:spacing w:before="100" w:beforeAutospacing="1" w:after="100" w:afterAutospacing="1"/>
      <w:ind w:firstLine="0"/>
      <w:contextualSpacing w:val="0"/>
      <w:jc w:val="left"/>
    </w:pPr>
    <w:rPr>
      <w:color w:val="auto"/>
      <w:sz w:val="24"/>
      <w:szCs w:val="24"/>
    </w:rPr>
  </w:style>
  <w:style w:type="paragraph" w:styleId="a0">
    <w:name w:val="Title"/>
    <w:basedOn w:val="a"/>
    <w:next w:val="a"/>
    <w:link w:val="aff1"/>
    <w:uiPriority w:val="10"/>
    <w:qFormat/>
    <w:rsid w:val="00F6123C"/>
    <w:pPr>
      <w:widowControl/>
      <w:autoSpaceDE/>
      <w:autoSpaceDN/>
      <w:adjustRightInd/>
      <w:ind w:firstLine="0"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1">
    <w:name w:val="Заголовок Знак"/>
    <w:basedOn w:val="a1"/>
    <w:link w:val="a0"/>
    <w:uiPriority w:val="10"/>
    <w:rsid w:val="00F6123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Normal (Web)"/>
    <w:basedOn w:val="a"/>
    <w:uiPriority w:val="99"/>
    <w:unhideWhenUsed/>
    <w:rsid w:val="00F6123C"/>
    <w:pPr>
      <w:widowControl/>
      <w:autoSpaceDE/>
      <w:autoSpaceDN/>
      <w:adjustRightInd/>
      <w:spacing w:after="200" w:line="276" w:lineRule="auto"/>
      <w:ind w:firstLine="0"/>
      <w:contextualSpacing w:val="0"/>
      <w:jc w:val="left"/>
    </w:pPr>
    <w:rPr>
      <w:color w:val="auto"/>
      <w:sz w:val="24"/>
      <w:szCs w:val="24"/>
    </w:rPr>
  </w:style>
  <w:style w:type="character" w:styleId="aff2">
    <w:name w:val="FollowedHyperlink"/>
    <w:basedOn w:val="a1"/>
    <w:uiPriority w:val="99"/>
    <w:semiHidden/>
    <w:unhideWhenUsed/>
    <w:rsid w:val="00F6123C"/>
    <w:rPr>
      <w:color w:val="954F72" w:themeColor="followedHyperlink"/>
      <w:u w:val="single"/>
    </w:rPr>
  </w:style>
  <w:style w:type="character" w:customStyle="1" w:styleId="8">
    <w:name w:val="Основной текст (8)_"/>
    <w:basedOn w:val="a1"/>
    <w:link w:val="80"/>
    <w:rsid w:val="00167D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67DAB"/>
    <w:pPr>
      <w:shd w:val="clear" w:color="auto" w:fill="FFFFFF"/>
      <w:autoSpaceDE/>
      <w:autoSpaceDN/>
      <w:adjustRightInd/>
      <w:spacing w:after="300" w:line="322" w:lineRule="exact"/>
      <w:ind w:left="4962" w:firstLine="0"/>
      <w:contextualSpacing w:val="0"/>
      <w:jc w:val="center"/>
    </w:pPr>
    <w:rPr>
      <w:b/>
      <w:bCs/>
      <w:color w:val="auto"/>
      <w:szCs w:val="28"/>
      <w:lang w:eastAsia="en-US"/>
    </w:rPr>
  </w:style>
  <w:style w:type="paragraph" w:styleId="aff3">
    <w:name w:val="No Spacing"/>
    <w:uiPriority w:val="1"/>
    <w:qFormat/>
    <w:rsid w:val="00167D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rsid w:val="00167DA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customStyle="1" w:styleId="21">
    <w:name w:val="Сетка таблицы2"/>
    <w:basedOn w:val="a2"/>
    <w:next w:val="a8"/>
    <w:uiPriority w:val="39"/>
    <w:rsid w:val="005E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EE2F54821D1C252CCBF4EB228AA4689DC9E1C71EFFAA0F2A81609C10745E1CE8D25537C5DC2A4A5DBAA860F63B788AE83C71A399DB54DKF5A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2</TotalTime>
  <Pages>1</Pages>
  <Words>10858</Words>
  <Characters>61897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5</cp:revision>
  <cp:lastPrinted>2023-09-27T12:14:00Z</cp:lastPrinted>
  <dcterms:created xsi:type="dcterms:W3CDTF">2023-09-27T12:20:00Z</dcterms:created>
  <dcterms:modified xsi:type="dcterms:W3CDTF">2023-09-27T12:26:00Z</dcterms:modified>
</cp:coreProperties>
</file>