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520D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6AD97D54" w14:textId="77777777" w:rsidR="0045384D" w:rsidRPr="00B049F0" w:rsidRDefault="0045384D" w:rsidP="00B049F0">
      <w:pPr>
        <w:pStyle w:val="2"/>
        <w:spacing w:after="400"/>
      </w:pPr>
      <w:r w:rsidRPr="00B049F0">
        <w:t>ГЕРБ</w:t>
      </w:r>
    </w:p>
    <w:p w14:paraId="34AA015E" w14:textId="77777777" w:rsidR="0045384D" w:rsidRPr="00B049F0" w:rsidRDefault="0045384D" w:rsidP="00B049F0">
      <w:pPr>
        <w:pStyle w:val="3"/>
        <w:rPr>
          <w:sz w:val="30"/>
          <w:szCs w:val="30"/>
        </w:rPr>
      </w:pPr>
      <w:r w:rsidRPr="00B049F0">
        <w:rPr>
          <w:sz w:val="30"/>
          <w:szCs w:val="30"/>
        </w:rPr>
        <w:t>Муниципальное образование</w:t>
      </w:r>
    </w:p>
    <w:p w14:paraId="790344BE" w14:textId="77777777" w:rsidR="0045384D" w:rsidRPr="00B049F0" w:rsidRDefault="0045384D" w:rsidP="0045384D">
      <w:pPr>
        <w:ind w:firstLine="0"/>
        <w:contextualSpacing w:val="0"/>
        <w:jc w:val="center"/>
        <w:rPr>
          <w:b/>
          <w:bCs/>
          <w:color w:val="auto"/>
          <w:sz w:val="30"/>
          <w:szCs w:val="30"/>
        </w:rPr>
      </w:pPr>
      <w:r w:rsidRPr="00B049F0">
        <w:rPr>
          <w:b/>
          <w:bCs/>
          <w:color w:val="auto"/>
          <w:sz w:val="30"/>
          <w:szCs w:val="30"/>
        </w:rPr>
        <w:t>«Токсовское городское поселение»</w:t>
      </w:r>
    </w:p>
    <w:p w14:paraId="0D7125D0" w14:textId="77777777" w:rsidR="0045384D" w:rsidRPr="00B049F0" w:rsidRDefault="0045384D" w:rsidP="00B049F0">
      <w:pPr>
        <w:pStyle w:val="1"/>
        <w:rPr>
          <w:sz w:val="30"/>
          <w:szCs w:val="30"/>
        </w:rPr>
      </w:pPr>
      <w:r w:rsidRPr="00B049F0">
        <w:rPr>
          <w:sz w:val="30"/>
          <w:szCs w:val="30"/>
        </w:rPr>
        <w:t>Всеволожского муниципального района</w:t>
      </w:r>
      <w:r w:rsidR="00B049F0" w:rsidRPr="00B049F0">
        <w:rPr>
          <w:sz w:val="30"/>
          <w:szCs w:val="30"/>
        </w:rPr>
        <w:t xml:space="preserve"> </w:t>
      </w:r>
      <w:r w:rsidRPr="00B049F0">
        <w:rPr>
          <w:sz w:val="30"/>
          <w:szCs w:val="30"/>
        </w:rPr>
        <w:t>Ленинградской области</w:t>
      </w:r>
    </w:p>
    <w:p w14:paraId="48C4488C" w14:textId="77777777" w:rsidR="0045384D" w:rsidRPr="00B049F0" w:rsidRDefault="0045384D" w:rsidP="0045384D">
      <w:pPr>
        <w:ind w:firstLine="0"/>
        <w:contextualSpacing w:val="0"/>
        <w:jc w:val="center"/>
        <w:rPr>
          <w:color w:val="auto"/>
          <w:sz w:val="20"/>
        </w:rPr>
      </w:pPr>
    </w:p>
    <w:p w14:paraId="2D1FEE3D" w14:textId="77777777" w:rsidR="0045384D" w:rsidRPr="00B049F0" w:rsidRDefault="0045384D" w:rsidP="0045384D">
      <w:pPr>
        <w:ind w:firstLine="0"/>
        <w:jc w:val="center"/>
        <w:rPr>
          <w:b/>
          <w:bCs/>
          <w:color w:val="auto"/>
          <w:spacing w:val="52"/>
          <w:sz w:val="32"/>
          <w:szCs w:val="32"/>
        </w:rPr>
      </w:pPr>
      <w:r w:rsidRPr="00B049F0">
        <w:rPr>
          <w:b/>
          <w:bCs/>
          <w:color w:val="auto"/>
          <w:spacing w:val="52"/>
          <w:sz w:val="32"/>
          <w:szCs w:val="32"/>
        </w:rPr>
        <w:t>АДМИНИСТРАЦИЯ</w:t>
      </w:r>
      <w:bookmarkStart w:id="0" w:name="_GoBack"/>
      <w:bookmarkEnd w:id="0"/>
    </w:p>
    <w:p w14:paraId="3D0369A9" w14:textId="77777777" w:rsidR="0045384D" w:rsidRPr="00B049F0" w:rsidRDefault="0045384D" w:rsidP="0045384D">
      <w:pPr>
        <w:ind w:firstLine="0"/>
        <w:jc w:val="center"/>
        <w:rPr>
          <w:b/>
          <w:bCs/>
          <w:color w:val="auto"/>
          <w:spacing w:val="52"/>
          <w:sz w:val="20"/>
        </w:rPr>
      </w:pPr>
    </w:p>
    <w:p w14:paraId="46F94785" w14:textId="77777777" w:rsidR="0045384D" w:rsidRPr="00B049F0" w:rsidRDefault="00B049F0" w:rsidP="00B049F0">
      <w:pPr>
        <w:pStyle w:val="4"/>
        <w:rPr>
          <w:b/>
          <w:bCs/>
          <w:spacing w:val="52"/>
          <w:sz w:val="32"/>
          <w:szCs w:val="32"/>
        </w:rPr>
      </w:pPr>
      <w:r w:rsidRPr="00B049F0">
        <w:rPr>
          <w:b/>
          <w:bCs/>
          <w:spacing w:val="52"/>
          <w:sz w:val="32"/>
          <w:szCs w:val="32"/>
        </w:rPr>
        <w:t>ПОСТАНОВЛЕНИЕ</w:t>
      </w:r>
    </w:p>
    <w:p w14:paraId="64398BF6" w14:textId="77777777" w:rsidR="0045384D" w:rsidRPr="00B049F0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40"/>
          <w:szCs w:val="40"/>
        </w:rPr>
      </w:pPr>
      <w:r w:rsidRPr="00B049F0">
        <w:rPr>
          <w:color w:val="auto"/>
          <w:sz w:val="40"/>
          <w:szCs w:val="40"/>
        </w:rPr>
        <w:t xml:space="preserve">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490"/>
        <w:gridCol w:w="692"/>
        <w:gridCol w:w="1800"/>
        <w:gridCol w:w="2490"/>
        <w:gridCol w:w="8"/>
      </w:tblGrid>
      <w:tr w:rsidR="00E964BF" w14:paraId="75917A04" w14:textId="77777777" w:rsidTr="003929AA">
        <w:trPr>
          <w:gridAfter w:val="1"/>
          <w:wAfter w:w="5" w:type="pct"/>
        </w:trPr>
        <w:tc>
          <w:tcPr>
            <w:tcW w:w="1248" w:type="pct"/>
            <w:tcBorders>
              <w:bottom w:val="single" w:sz="4" w:space="0" w:color="auto"/>
            </w:tcBorders>
          </w:tcPr>
          <w:p w14:paraId="0EBB439F" w14:textId="77777777" w:rsidR="00E964BF" w:rsidRDefault="00E964BF" w:rsidP="00026AE2">
            <w:pPr>
              <w:pStyle w:val="a8"/>
              <w:ind w:firstLine="0"/>
            </w:pPr>
          </w:p>
        </w:tc>
        <w:tc>
          <w:tcPr>
            <w:tcW w:w="1249" w:type="pct"/>
          </w:tcPr>
          <w:p w14:paraId="411DE9C7" w14:textId="77777777" w:rsidR="00E964BF" w:rsidRDefault="00E964BF" w:rsidP="00026AE2">
            <w:pPr>
              <w:pStyle w:val="a8"/>
              <w:ind w:firstLine="0"/>
            </w:pPr>
          </w:p>
        </w:tc>
        <w:tc>
          <w:tcPr>
            <w:tcW w:w="1250" w:type="pct"/>
            <w:gridSpan w:val="2"/>
            <w:vAlign w:val="bottom"/>
          </w:tcPr>
          <w:p w14:paraId="339E47EB" w14:textId="77777777" w:rsidR="00E964BF" w:rsidRDefault="00E964BF" w:rsidP="00026AE2">
            <w:pPr>
              <w:pStyle w:val="a8"/>
              <w:ind w:firstLine="0"/>
              <w:jc w:val="right"/>
            </w:pPr>
            <w:r>
              <w:t>№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5A39C6EE" w14:textId="77777777" w:rsidR="00E964BF" w:rsidRDefault="00E964BF" w:rsidP="00026AE2">
            <w:pPr>
              <w:pStyle w:val="a8"/>
              <w:ind w:firstLine="0"/>
            </w:pPr>
          </w:p>
        </w:tc>
      </w:tr>
      <w:tr w:rsidR="00E964BF" w:rsidRPr="00BB5E3F" w14:paraId="66BA8DDB" w14:textId="77777777" w:rsidTr="003929AA">
        <w:trPr>
          <w:gridAfter w:val="1"/>
          <w:wAfter w:w="5" w:type="pct"/>
          <w:trHeight w:hRule="exact" w:val="227"/>
        </w:trPr>
        <w:tc>
          <w:tcPr>
            <w:tcW w:w="1248" w:type="pct"/>
            <w:tcBorders>
              <w:top w:val="single" w:sz="4" w:space="0" w:color="auto"/>
            </w:tcBorders>
          </w:tcPr>
          <w:p w14:paraId="6902D852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  <w:proofErr w:type="spellStart"/>
            <w:r w:rsidRPr="00BB5E3F">
              <w:rPr>
                <w:sz w:val="20"/>
              </w:rPr>
              <w:t>г.п</w:t>
            </w:r>
            <w:proofErr w:type="spellEnd"/>
            <w:r w:rsidRPr="00BB5E3F">
              <w:rPr>
                <w:sz w:val="20"/>
              </w:rPr>
              <w:t>. Токсово</w:t>
            </w:r>
          </w:p>
        </w:tc>
        <w:tc>
          <w:tcPr>
            <w:tcW w:w="1249" w:type="pct"/>
          </w:tcPr>
          <w:p w14:paraId="2D31BF25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14:paraId="687EC3DC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622CAB75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3929AA" w14:paraId="27C48D1C" w14:textId="77777777" w:rsidTr="003929AA">
        <w:tc>
          <w:tcPr>
            <w:tcW w:w="2844" w:type="pct"/>
            <w:gridSpan w:val="3"/>
          </w:tcPr>
          <w:p w14:paraId="1C321F2F" w14:textId="77777777" w:rsidR="003929AA" w:rsidRDefault="003929AA" w:rsidP="00FC229A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  <w:r>
              <w:t xml:space="preserve">Об утверждении Положения </w:t>
            </w:r>
            <w:r w:rsidRPr="003929AA">
              <w:t>о порядке проведения муниципального конкурса «Успешный предприниматель Токсово 2021»</w:t>
            </w:r>
          </w:p>
        </w:tc>
        <w:tc>
          <w:tcPr>
            <w:tcW w:w="2156" w:type="pct"/>
            <w:gridSpan w:val="3"/>
          </w:tcPr>
          <w:p w14:paraId="49E315B5" w14:textId="77777777" w:rsidR="003929AA" w:rsidRDefault="003929AA" w:rsidP="00FC229A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</w:p>
        </w:tc>
      </w:tr>
    </w:tbl>
    <w:p w14:paraId="3A66222B" w14:textId="77777777" w:rsidR="003929AA" w:rsidRDefault="003929AA" w:rsidP="003929AA">
      <w:pPr>
        <w:pStyle w:val="a3"/>
        <w:tabs>
          <w:tab w:val="clear" w:pos="4677"/>
          <w:tab w:val="clear" w:pos="9355"/>
        </w:tabs>
        <w:ind w:firstLine="0"/>
      </w:pPr>
    </w:p>
    <w:p w14:paraId="7B39B1E5" w14:textId="5A37A944" w:rsidR="003929AA" w:rsidRDefault="00720A19" w:rsidP="003929AA">
      <w:pPr>
        <w:pStyle w:val="a3"/>
      </w:pPr>
      <w:r>
        <w:t>В рамках реализации муниципальной</w:t>
      </w:r>
      <w:r w:rsidRPr="00720A19">
        <w:t xml:space="preserve"> программы «Развитие и поддержка малого и среднего предпринимательства в МО «</w:t>
      </w:r>
      <w:proofErr w:type="spellStart"/>
      <w:r w:rsidRPr="00720A19">
        <w:t>Токсовское</w:t>
      </w:r>
      <w:proofErr w:type="spellEnd"/>
      <w:r w:rsidRPr="00720A19">
        <w:t xml:space="preserve"> городское поселение», утвержденной постановлением администрации МО «</w:t>
      </w:r>
      <w:proofErr w:type="spellStart"/>
      <w:r w:rsidRPr="00720A19">
        <w:t>Токсовское</w:t>
      </w:r>
      <w:proofErr w:type="spellEnd"/>
      <w:r w:rsidRPr="00720A19">
        <w:t xml:space="preserve"> городское поселение» от 30 марта 2020 года № 149 «Об утверждении муниципальной программы «Развитие и поддержка малого и среднего предпринимательства на территории МО «</w:t>
      </w:r>
      <w:proofErr w:type="spellStart"/>
      <w:r w:rsidRPr="00720A19">
        <w:t>Токсовское</w:t>
      </w:r>
      <w:proofErr w:type="spellEnd"/>
      <w:r w:rsidRPr="00720A19">
        <w:t xml:space="preserve"> городское п</w:t>
      </w:r>
      <w:r>
        <w:t>оселение» на 2020 - 2022 годы»», в</w:t>
      </w:r>
      <w:r w:rsidR="003929AA">
        <w:t xml:space="preserve"> целях развития и поддержки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 и формирования благоприятных условий для предпринимательской и деловой активности населения администрация </w:t>
      </w:r>
      <w:r w:rsidR="003929AA" w:rsidRPr="003929AA"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6F6A9C12" w14:textId="77777777" w:rsidR="003929AA" w:rsidRDefault="003929AA" w:rsidP="003929AA">
      <w:pPr>
        <w:pStyle w:val="a3"/>
      </w:pPr>
      <w:r>
        <w:t>ПОСТАНОВЛЯЕТ:</w:t>
      </w:r>
    </w:p>
    <w:p w14:paraId="67F23E5F" w14:textId="77777777" w:rsidR="003929AA" w:rsidRDefault="003929AA" w:rsidP="003929AA">
      <w:pPr>
        <w:pStyle w:val="a3"/>
        <w:numPr>
          <w:ilvl w:val="0"/>
          <w:numId w:val="3"/>
        </w:numPr>
        <w:ind w:left="0" w:firstLine="709"/>
      </w:pPr>
      <w:r>
        <w:t>Утвердить прилагаемое Положение о порядке проведения муниципального конкурса «</w:t>
      </w:r>
      <w:r w:rsidRPr="003929AA">
        <w:t>Успешный предприниматель Токсово 2021</w:t>
      </w:r>
      <w:r>
        <w:t xml:space="preserve">» </w:t>
      </w:r>
      <w:r>
        <w:rPr>
          <w:szCs w:val="28"/>
        </w:rPr>
        <w:t>согласно п</w:t>
      </w:r>
      <w:r>
        <w:t>риложению 1.</w:t>
      </w:r>
    </w:p>
    <w:p w14:paraId="534FA8A3" w14:textId="77777777" w:rsidR="003929AA" w:rsidRDefault="003929AA" w:rsidP="003929AA">
      <w:pPr>
        <w:pStyle w:val="a3"/>
        <w:numPr>
          <w:ilvl w:val="0"/>
          <w:numId w:val="3"/>
        </w:numPr>
        <w:ind w:left="0" w:firstLine="709"/>
      </w:pPr>
      <w:r>
        <w:t>Создать конкурсную комиссию по проведению муниципального конкурса «</w:t>
      </w:r>
      <w:r w:rsidRPr="003929AA">
        <w:t>Успешный предприниматель Токсово 2021</w:t>
      </w:r>
      <w:r>
        <w:t>» в составе согласно приложению 2.</w:t>
      </w:r>
    </w:p>
    <w:p w14:paraId="32056529" w14:textId="0C19B7E6" w:rsidR="003929AA" w:rsidRDefault="003929AA" w:rsidP="003929AA">
      <w:pPr>
        <w:pStyle w:val="a3"/>
        <w:numPr>
          <w:ilvl w:val="0"/>
          <w:numId w:val="3"/>
        </w:numPr>
        <w:ind w:left="0" w:firstLine="709"/>
      </w:pPr>
      <w:r>
        <w:t>Утвердить прилагаемое Положение о конкурсной комиссии по проведению муниципального конкурса «</w:t>
      </w:r>
      <w:r w:rsidRPr="003929AA">
        <w:t>Успешный предприниматель Токсово 2021</w:t>
      </w:r>
      <w:r>
        <w:t xml:space="preserve">» </w:t>
      </w:r>
      <w:r w:rsidR="00271D7F">
        <w:t>согласно приложению 3</w:t>
      </w:r>
      <w:r>
        <w:t>.</w:t>
      </w:r>
    </w:p>
    <w:p w14:paraId="1406979C" w14:textId="0D03C185" w:rsidR="003929AA" w:rsidRPr="003929AA" w:rsidRDefault="003929AA" w:rsidP="003929AA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3929AA">
        <w:rPr>
          <w:szCs w:val="28"/>
        </w:rPr>
        <w:t xml:space="preserve">Настоящее постановление подлежит официальному опубликованию в газете «Вести Токсово» и на официальном сайте </w:t>
      </w:r>
      <w:r>
        <w:rPr>
          <w:szCs w:val="28"/>
        </w:rPr>
        <w:t xml:space="preserve">администрации </w:t>
      </w:r>
      <w:r w:rsidRPr="003929AA">
        <w:rPr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(далее – администрация МО «Токсовское городское поселение») </w:t>
      </w:r>
      <w:r w:rsidR="00C6220A" w:rsidRPr="00271D7F">
        <w:rPr>
          <w:bCs/>
          <w:color w:val="auto"/>
          <w:szCs w:val="28"/>
        </w:rPr>
        <w:t>в информационно-телекоммуникационной сети «Интернет»</w:t>
      </w:r>
      <w:r w:rsidRPr="003929AA">
        <w:rPr>
          <w:szCs w:val="28"/>
        </w:rPr>
        <w:t>.</w:t>
      </w:r>
    </w:p>
    <w:p w14:paraId="5BF2FA9C" w14:textId="77777777" w:rsidR="003929AA" w:rsidRPr="003929AA" w:rsidRDefault="003929AA" w:rsidP="003929AA">
      <w:pPr>
        <w:pStyle w:val="ac"/>
        <w:numPr>
          <w:ilvl w:val="0"/>
          <w:numId w:val="3"/>
        </w:numPr>
        <w:tabs>
          <w:tab w:val="center" w:pos="4677"/>
          <w:tab w:val="right" w:pos="9355"/>
        </w:tabs>
        <w:ind w:left="0" w:firstLine="709"/>
        <w:rPr>
          <w:szCs w:val="28"/>
        </w:rPr>
      </w:pPr>
      <w:r w:rsidRPr="003929AA">
        <w:rPr>
          <w:szCs w:val="28"/>
        </w:rPr>
        <w:t>Постановление вступает в законную силу после его официального опубликования (обнародования).</w:t>
      </w:r>
    </w:p>
    <w:p w14:paraId="138522B1" w14:textId="77777777" w:rsidR="003929AA" w:rsidRPr="003929AA" w:rsidRDefault="003929AA" w:rsidP="003929AA">
      <w:pPr>
        <w:pStyle w:val="ac"/>
        <w:numPr>
          <w:ilvl w:val="0"/>
          <w:numId w:val="3"/>
        </w:numPr>
        <w:tabs>
          <w:tab w:val="center" w:pos="4677"/>
          <w:tab w:val="right" w:pos="9355"/>
        </w:tabs>
        <w:ind w:left="0" w:firstLine="709"/>
        <w:rPr>
          <w:szCs w:val="28"/>
        </w:rPr>
      </w:pPr>
      <w:r w:rsidRPr="003929AA">
        <w:rPr>
          <w:szCs w:val="28"/>
        </w:rPr>
        <w:lastRenderedPageBreak/>
        <w:t>Контроль за исполнением настоящего постановления оставляю за собой.</w:t>
      </w:r>
    </w:p>
    <w:p w14:paraId="585926B5" w14:textId="77777777" w:rsidR="00E44A34" w:rsidRDefault="00E44A34" w:rsidP="003929AA">
      <w:pPr>
        <w:pStyle w:val="a3"/>
        <w:tabs>
          <w:tab w:val="clear" w:pos="4677"/>
          <w:tab w:val="clear" w:pos="9355"/>
        </w:tabs>
      </w:pPr>
    </w:p>
    <w:p w14:paraId="6F2ED42E" w14:textId="18189369" w:rsidR="00E964BF" w:rsidRDefault="00E964BF" w:rsidP="004B3D8B">
      <w:pPr>
        <w:pStyle w:val="a3"/>
        <w:tabs>
          <w:tab w:val="clear" w:pos="4677"/>
          <w:tab w:val="clear" w:pos="9355"/>
        </w:tabs>
        <w:ind w:firstLine="0"/>
      </w:pPr>
    </w:p>
    <w:p w14:paraId="01DBEB01" w14:textId="77777777" w:rsidR="003929AA" w:rsidRDefault="003929AA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9"/>
      </w:tblGrid>
      <w:tr w:rsidR="00E964BF" w:rsidRPr="00E964BF" w14:paraId="5A684373" w14:textId="77777777" w:rsidTr="00E964BF">
        <w:tc>
          <w:tcPr>
            <w:tcW w:w="4978" w:type="dxa"/>
          </w:tcPr>
          <w:p w14:paraId="728ECE29" w14:textId="77777777" w:rsidR="00E964BF" w:rsidRPr="00E964BF" w:rsidRDefault="00E964BF" w:rsidP="00E964BF">
            <w:pPr>
              <w:ind w:firstLine="0"/>
            </w:pPr>
            <w:r w:rsidRPr="00E964BF">
              <w:t>Глава администрации</w:t>
            </w:r>
          </w:p>
        </w:tc>
        <w:tc>
          <w:tcPr>
            <w:tcW w:w="4979" w:type="dxa"/>
          </w:tcPr>
          <w:p w14:paraId="6B87F8FF" w14:textId="77777777" w:rsidR="00E964BF" w:rsidRPr="00E964BF" w:rsidRDefault="00E964BF" w:rsidP="00E964BF">
            <w:pPr>
              <w:ind w:firstLine="0"/>
              <w:jc w:val="right"/>
            </w:pPr>
            <w:r w:rsidRPr="00E964BF">
              <w:t>С.Н. Ку</w:t>
            </w:r>
            <w:r>
              <w:t>з</w:t>
            </w:r>
            <w:r w:rsidRPr="00E964BF">
              <w:t>ьмин</w:t>
            </w:r>
          </w:p>
        </w:tc>
      </w:tr>
    </w:tbl>
    <w:p w14:paraId="35340629" w14:textId="77777777" w:rsidR="00271D7F" w:rsidRDefault="00271D7F" w:rsidP="003929AA">
      <w:pPr>
        <w:pStyle w:val="a3"/>
        <w:tabs>
          <w:tab w:val="clear" w:pos="4677"/>
          <w:tab w:val="clear" w:pos="9355"/>
        </w:tabs>
        <w:ind w:firstLine="0"/>
        <w:sectPr w:rsidR="00271D7F" w:rsidSect="004A0532">
          <w:headerReference w:type="default" r:id="rId7"/>
          <w:pgSz w:w="11906" w:h="16838"/>
          <w:pgMar w:top="816" w:right="680" w:bottom="1134" w:left="1259" w:header="709" w:footer="709" w:gutter="0"/>
          <w:cols w:space="708"/>
          <w:docGrid w:linePitch="381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271D7F" w:rsidRPr="00117FF2" w14:paraId="277404D9" w14:textId="77777777" w:rsidTr="00271D7F">
        <w:tc>
          <w:tcPr>
            <w:tcW w:w="2205" w:type="pct"/>
          </w:tcPr>
          <w:p w14:paraId="295C0132" w14:textId="77777777" w:rsidR="00271D7F" w:rsidRPr="00117FF2" w:rsidRDefault="00271D7F" w:rsidP="00FC229A">
            <w:pPr>
              <w:ind w:firstLine="0"/>
            </w:pPr>
          </w:p>
        </w:tc>
        <w:tc>
          <w:tcPr>
            <w:tcW w:w="2795" w:type="pct"/>
          </w:tcPr>
          <w:p w14:paraId="49A69768" w14:textId="250417D5" w:rsidR="00271D7F" w:rsidRPr="00117FF2" w:rsidRDefault="00271D7F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1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170B4C1F" w14:textId="77777777" w:rsidR="00271D7F" w:rsidRPr="00117FF2" w:rsidRDefault="00271D7F" w:rsidP="00FC229A">
            <w:pPr>
              <w:ind w:firstLine="0"/>
              <w:jc w:val="left"/>
            </w:pPr>
            <w:r w:rsidRPr="00117FF2">
              <w:t>от_____________ №_______</w:t>
            </w:r>
          </w:p>
        </w:tc>
      </w:tr>
    </w:tbl>
    <w:p w14:paraId="6CF07382" w14:textId="29130F23" w:rsidR="00E964BF" w:rsidRDefault="00E964BF" w:rsidP="003929AA">
      <w:pPr>
        <w:pStyle w:val="a3"/>
        <w:tabs>
          <w:tab w:val="clear" w:pos="4677"/>
          <w:tab w:val="clear" w:pos="9355"/>
        </w:tabs>
        <w:ind w:firstLine="0"/>
      </w:pPr>
    </w:p>
    <w:p w14:paraId="5537F7C2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ПОЛОЖЕНИЕ</w:t>
      </w:r>
    </w:p>
    <w:p w14:paraId="5F28B075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О ПОРЯДКЕ ПРОВЕДЕНИЯ МУНИЦИПАЛЬНОГО КОНКУРСА </w:t>
      </w:r>
    </w:p>
    <w:p w14:paraId="37065052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color w:val="auto"/>
          <w:szCs w:val="28"/>
        </w:rPr>
      </w:pPr>
      <w:r w:rsidRPr="00271D7F">
        <w:rPr>
          <w:b/>
          <w:bCs/>
          <w:color w:val="auto"/>
          <w:szCs w:val="28"/>
        </w:rPr>
        <w:t>«Успешный предприниматель Токсово 2021»</w:t>
      </w:r>
    </w:p>
    <w:p w14:paraId="08442F23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271D7F">
        <w:rPr>
          <w:color w:val="auto"/>
          <w:szCs w:val="28"/>
        </w:rPr>
        <w:t>(далее – Положение)</w:t>
      </w:r>
    </w:p>
    <w:p w14:paraId="3AD100E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</w:p>
    <w:p w14:paraId="7F1D21D7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1. Общие положения</w:t>
      </w:r>
    </w:p>
    <w:p w14:paraId="1BA83995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</w:p>
    <w:p w14:paraId="1FB5C200" w14:textId="56D7BC3C" w:rsidR="00271D7F" w:rsidRPr="00271D7F" w:rsidRDefault="00271D7F" w:rsidP="00271D7F">
      <w:pPr>
        <w:widowControl/>
        <w:tabs>
          <w:tab w:val="left" w:pos="426"/>
        </w:tabs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1.1. Настоящее </w:t>
      </w:r>
      <w:r>
        <w:rPr>
          <w:color w:val="auto"/>
          <w:szCs w:val="28"/>
        </w:rPr>
        <w:t>П</w:t>
      </w:r>
      <w:r w:rsidRPr="00271D7F">
        <w:rPr>
          <w:color w:val="auto"/>
          <w:szCs w:val="28"/>
        </w:rPr>
        <w:t xml:space="preserve">оложение разработано в целях содействия развитию и поддержки предприятий и организаций малого и среднего бизнеса </w:t>
      </w:r>
      <w:r w:rsidR="00720A19">
        <w:rPr>
          <w:color w:val="auto"/>
          <w:szCs w:val="28"/>
        </w:rPr>
        <w:t xml:space="preserve">на территории </w:t>
      </w:r>
      <w:r w:rsidRPr="00271D7F">
        <w:rPr>
          <w:color w:val="auto"/>
          <w:szCs w:val="28"/>
        </w:rPr>
        <w:t>муниципального образования «</w:t>
      </w:r>
      <w:proofErr w:type="spellStart"/>
      <w:r w:rsidRPr="00271D7F">
        <w:rPr>
          <w:color w:val="auto"/>
          <w:szCs w:val="28"/>
        </w:rPr>
        <w:t>Токсовское</w:t>
      </w:r>
      <w:proofErr w:type="spellEnd"/>
      <w:r w:rsidRPr="00271D7F">
        <w:rPr>
          <w:color w:val="auto"/>
          <w:szCs w:val="28"/>
        </w:rPr>
        <w:t xml:space="preserve"> городское поселение» Всеволожского муниципального района Ленинградской области, выявления наиболее успешного и креативного субъекта малого и среднего предпринимательства, формирования положительного имиджа предпринимателя в соответствии с целями и задачами реализации муниципальной программы «Развитие и поддержка малого и среднего предпринимательства в МО «Токсовское городское поселение», утвержденной постановлением администрации </w:t>
      </w:r>
      <w:r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 от 30 марта 2020 года № 149</w:t>
      </w:r>
      <w:r>
        <w:rPr>
          <w:bCs/>
          <w:color w:val="auto"/>
          <w:szCs w:val="28"/>
        </w:rPr>
        <w:t xml:space="preserve"> «</w:t>
      </w:r>
      <w:r w:rsidRPr="00271D7F">
        <w:rPr>
          <w:bCs/>
          <w:color w:val="auto"/>
          <w:szCs w:val="28"/>
        </w:rPr>
        <w:t xml:space="preserve">Об утверждении муниципальной программы «Развитие и поддержка малого и среднего предпринимательства на территории МО «Токсовское городское поселение» на 2020 - 2022 </w:t>
      </w:r>
      <w:r>
        <w:rPr>
          <w:bCs/>
          <w:color w:val="auto"/>
          <w:szCs w:val="28"/>
        </w:rPr>
        <w:t>годы</w:t>
      </w:r>
      <w:r w:rsidRPr="00271D7F">
        <w:rPr>
          <w:bCs/>
          <w:color w:val="auto"/>
          <w:szCs w:val="28"/>
        </w:rPr>
        <w:t>»</w:t>
      </w:r>
      <w:r>
        <w:rPr>
          <w:bCs/>
          <w:color w:val="auto"/>
          <w:szCs w:val="28"/>
        </w:rPr>
        <w:t>».</w:t>
      </w:r>
    </w:p>
    <w:p w14:paraId="1AE04EAC" w14:textId="0D88E137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1.2. Положение определяет цели, задачи, порядок организации, проведения конкурса «Успешный предприниматель Токсово 2021» (далее – Конкурс), проводимого среди субъектов малого и среднего предпринимательства </w:t>
      </w:r>
      <w:r w:rsidR="00720A19">
        <w:rPr>
          <w:color w:val="auto"/>
          <w:szCs w:val="28"/>
        </w:rPr>
        <w:t xml:space="preserve">на территории </w:t>
      </w:r>
      <w:r w:rsidRPr="00271D7F">
        <w:rPr>
          <w:color w:val="auto"/>
          <w:szCs w:val="28"/>
        </w:rPr>
        <w:t>муниципального образования.</w:t>
      </w:r>
    </w:p>
    <w:p w14:paraId="2A36D9B4" w14:textId="77777777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1.3. Основными задачами Конкурса являются:</w:t>
      </w:r>
    </w:p>
    <w:p w14:paraId="154A913B" w14:textId="4569C1F7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- выявление, поощрение и распространение передового опыта наиболее эффективно работающих субъектов малого и среднего предпринимательства </w:t>
      </w:r>
      <w:r w:rsidR="00720A19">
        <w:rPr>
          <w:color w:val="auto"/>
          <w:szCs w:val="28"/>
        </w:rPr>
        <w:t xml:space="preserve">на территории </w:t>
      </w:r>
      <w:r w:rsidRPr="00271D7F">
        <w:rPr>
          <w:color w:val="auto"/>
          <w:szCs w:val="28"/>
        </w:rPr>
        <w:t>муниципального образования;</w:t>
      </w:r>
    </w:p>
    <w:p w14:paraId="68B238CE" w14:textId="77777777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- формирование позитивного общественного мнения о субъектах малого и среднего предпринимательства.</w:t>
      </w:r>
    </w:p>
    <w:p w14:paraId="183A35C4" w14:textId="624EDC97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1.4. Обеспечение организации Конкурса возлагается на администрацию </w:t>
      </w:r>
      <w:r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0C2D6E82" w14:textId="77777777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1.5. Конкурс проводится в 2 этапа:</w:t>
      </w:r>
    </w:p>
    <w:p w14:paraId="45F51D96" w14:textId="77777777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 этап – прием заявок, видеороликов и определение победителя Конкурса;</w:t>
      </w:r>
    </w:p>
    <w:p w14:paraId="2FADCFDB" w14:textId="59361635" w:rsidR="00271D7F" w:rsidRPr="00271D7F" w:rsidRDefault="00271D7F" w:rsidP="00271D7F">
      <w:pPr>
        <w:widowControl/>
        <w:tabs>
          <w:tab w:val="left" w:pos="426"/>
        </w:tabs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 этап – награждение победителя Конкурса.</w:t>
      </w:r>
    </w:p>
    <w:p w14:paraId="6E412F30" w14:textId="55BC277E" w:rsidR="00271D7F" w:rsidRDefault="00271D7F" w:rsidP="00271D7F">
      <w:pPr>
        <w:widowControl/>
        <w:ind w:hanging="180"/>
        <w:contextualSpacing w:val="0"/>
        <w:rPr>
          <w:color w:val="auto"/>
          <w:szCs w:val="28"/>
        </w:rPr>
      </w:pPr>
    </w:p>
    <w:p w14:paraId="2E43EBB6" w14:textId="77777777" w:rsidR="00271D7F" w:rsidRPr="00271D7F" w:rsidRDefault="00271D7F" w:rsidP="00271D7F">
      <w:pPr>
        <w:widowControl/>
        <w:ind w:hanging="180"/>
        <w:contextualSpacing w:val="0"/>
        <w:rPr>
          <w:color w:val="auto"/>
          <w:szCs w:val="28"/>
        </w:rPr>
      </w:pPr>
    </w:p>
    <w:p w14:paraId="70A84B88" w14:textId="77777777" w:rsidR="00271D7F" w:rsidRPr="00271D7F" w:rsidRDefault="00271D7F" w:rsidP="004A0532">
      <w:pPr>
        <w:widowControl/>
        <w:spacing w:before="120" w:after="120"/>
        <w:ind w:firstLine="0"/>
        <w:contextualSpacing w:val="0"/>
        <w:jc w:val="center"/>
        <w:rPr>
          <w:b/>
          <w:bCs/>
          <w:color w:val="000000"/>
          <w:szCs w:val="28"/>
        </w:rPr>
      </w:pPr>
      <w:r w:rsidRPr="00271D7F">
        <w:rPr>
          <w:b/>
          <w:bCs/>
          <w:color w:val="000000"/>
          <w:szCs w:val="28"/>
        </w:rPr>
        <w:t>2. Условия участия в Конкурсе</w:t>
      </w:r>
    </w:p>
    <w:p w14:paraId="108E90A1" w14:textId="77777777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000000"/>
          <w:szCs w:val="28"/>
        </w:rPr>
        <w:lastRenderedPageBreak/>
        <w:t xml:space="preserve">2.1. Участниками Конкурса могут стать </w:t>
      </w:r>
      <w:r w:rsidRPr="00271D7F">
        <w:rPr>
          <w:color w:val="auto"/>
          <w:szCs w:val="28"/>
        </w:rPr>
        <w:t>юридические лица и индивидуальные предприниматели, отвечающие требованиям части 1 статьи 4 Федерального закона от 24 июля 2007 года № 209-ФЗ «О развитии малого и среднего предпринимательства в Российской Федерации», заявившиеся для участия в Конкурсе.</w:t>
      </w:r>
    </w:p>
    <w:p w14:paraId="484F3293" w14:textId="7EB65DE9" w:rsidR="00271D7F" w:rsidRPr="00271D7F" w:rsidRDefault="00271D7F" w:rsidP="00271D7F">
      <w:pPr>
        <w:widowControl/>
        <w:ind w:firstLine="720"/>
        <w:contextualSpacing w:val="0"/>
        <w:rPr>
          <w:color w:val="333333"/>
          <w:sz w:val="24"/>
          <w:szCs w:val="24"/>
        </w:rPr>
      </w:pPr>
      <w:r w:rsidRPr="00271D7F">
        <w:rPr>
          <w:color w:val="000000"/>
          <w:szCs w:val="28"/>
        </w:rPr>
        <w:t>2.2. Субъекты малого и среднего предпринимательства, участвующие в Конкурсе, должны быть зарегистрированы в установленном порядке, осуществлять свою деятельность на территории муниципального образования и отвечать требованиям настоящего Положения.</w:t>
      </w:r>
    </w:p>
    <w:p w14:paraId="21541330" w14:textId="353DA7B6" w:rsidR="00271D7F" w:rsidRPr="00271D7F" w:rsidRDefault="00271D7F" w:rsidP="00271D7F">
      <w:pPr>
        <w:widowControl/>
        <w:ind w:firstLine="720"/>
        <w:contextualSpacing w:val="0"/>
        <w:rPr>
          <w:color w:val="000000"/>
          <w:szCs w:val="28"/>
        </w:rPr>
      </w:pPr>
      <w:r w:rsidRPr="00271D7F">
        <w:rPr>
          <w:color w:val="000000"/>
          <w:szCs w:val="28"/>
        </w:rPr>
        <w:t>2.2.1. Участники конкурса должны быть зарегистрированы на территории муниципального образования.</w:t>
      </w:r>
    </w:p>
    <w:p w14:paraId="3170CD7D" w14:textId="77777777" w:rsidR="00271D7F" w:rsidRPr="00271D7F" w:rsidRDefault="00271D7F" w:rsidP="00271D7F">
      <w:pPr>
        <w:widowControl/>
        <w:tabs>
          <w:tab w:val="left" w:pos="426"/>
        </w:tabs>
        <w:ind w:firstLine="720"/>
        <w:contextualSpacing w:val="0"/>
        <w:rPr>
          <w:color w:val="000000"/>
          <w:szCs w:val="28"/>
        </w:rPr>
      </w:pPr>
      <w:r w:rsidRPr="00271D7F">
        <w:rPr>
          <w:color w:val="000000"/>
          <w:szCs w:val="28"/>
        </w:rPr>
        <w:t>2.3. Условием участия в Конкурсе является наличие положительной динамики производственной и иной деятельности.</w:t>
      </w:r>
    </w:p>
    <w:p w14:paraId="4F87FEF7" w14:textId="77777777" w:rsidR="00271D7F" w:rsidRPr="00271D7F" w:rsidRDefault="00271D7F" w:rsidP="00271D7F">
      <w:pPr>
        <w:widowControl/>
        <w:contextualSpacing w:val="0"/>
        <w:rPr>
          <w:color w:val="auto"/>
          <w:szCs w:val="28"/>
        </w:rPr>
      </w:pPr>
      <w:r w:rsidRPr="00271D7F">
        <w:rPr>
          <w:color w:val="000000"/>
          <w:szCs w:val="28"/>
        </w:rPr>
        <w:t xml:space="preserve">2.4. К участию в Конкурсе не допускаются субъекты малого и среднего </w:t>
      </w:r>
      <w:r w:rsidRPr="00271D7F">
        <w:rPr>
          <w:color w:val="auto"/>
          <w:szCs w:val="28"/>
        </w:rPr>
        <w:t>предпринимательства:</w:t>
      </w:r>
    </w:p>
    <w:p w14:paraId="2F4D194E" w14:textId="492FA79A" w:rsidR="00271D7F" w:rsidRPr="00271D7F" w:rsidRDefault="00271D7F" w:rsidP="00271D7F">
      <w:pPr>
        <w:pStyle w:val="ac"/>
        <w:widowControl/>
        <w:numPr>
          <w:ilvl w:val="0"/>
          <w:numId w:val="4"/>
        </w:numPr>
        <w:ind w:left="0"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находящиеся в стадии ликвидации, реорганизации, банкротства;</w:t>
      </w:r>
    </w:p>
    <w:p w14:paraId="3BD09B6E" w14:textId="09F2EA81" w:rsidR="00271D7F" w:rsidRPr="00271D7F" w:rsidRDefault="00271D7F" w:rsidP="00271D7F">
      <w:pPr>
        <w:pStyle w:val="ac"/>
        <w:widowControl/>
        <w:numPr>
          <w:ilvl w:val="0"/>
          <w:numId w:val="4"/>
        </w:numPr>
        <w:ind w:left="0"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имеющие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Федерации:</w:t>
      </w:r>
    </w:p>
    <w:p w14:paraId="4CE7997C" w14:textId="763CDCAF" w:rsidR="00271D7F" w:rsidRPr="00271D7F" w:rsidRDefault="00271D7F" w:rsidP="00271D7F">
      <w:pPr>
        <w:pStyle w:val="ac"/>
        <w:widowControl/>
        <w:numPr>
          <w:ilvl w:val="0"/>
          <w:numId w:val="4"/>
        </w:numPr>
        <w:ind w:left="0"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имеющие задолженность по выплате заработной платы работникам;</w:t>
      </w:r>
    </w:p>
    <w:p w14:paraId="6BF811AC" w14:textId="329C5A79" w:rsidR="00271D7F" w:rsidRPr="00271D7F" w:rsidRDefault="00271D7F" w:rsidP="00271D7F">
      <w:pPr>
        <w:pStyle w:val="ac"/>
        <w:widowControl/>
        <w:numPr>
          <w:ilvl w:val="0"/>
          <w:numId w:val="4"/>
        </w:numPr>
        <w:ind w:left="0"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в отношении которых были выявлены факты несчастных случаев на производстве со смертельным исходом, приостановки действия или лишение лицензии, нарушения законодательства Российской Федерации;</w:t>
      </w:r>
    </w:p>
    <w:p w14:paraId="26CAD558" w14:textId="5E0EB1DC" w:rsidR="00271D7F" w:rsidRPr="00271D7F" w:rsidRDefault="00271D7F" w:rsidP="00271D7F">
      <w:pPr>
        <w:pStyle w:val="ac"/>
        <w:widowControl/>
        <w:numPr>
          <w:ilvl w:val="0"/>
          <w:numId w:val="4"/>
        </w:numPr>
        <w:ind w:left="0"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сообщившие о себе недостоверные сведения;</w:t>
      </w:r>
    </w:p>
    <w:p w14:paraId="4E674D23" w14:textId="0BE7EF89" w:rsidR="00271D7F" w:rsidRPr="00271D7F" w:rsidRDefault="00271D7F" w:rsidP="00271D7F">
      <w:pPr>
        <w:pStyle w:val="ac"/>
        <w:widowControl/>
        <w:numPr>
          <w:ilvl w:val="0"/>
          <w:numId w:val="4"/>
        </w:numPr>
        <w:ind w:left="0"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не выполнившие условия участия в Конкурсе, согласно п. 3.1. настоящего Положения;</w:t>
      </w:r>
    </w:p>
    <w:p w14:paraId="6C070C15" w14:textId="4DE7F0FC" w:rsidR="00271D7F" w:rsidRPr="00271D7F" w:rsidRDefault="00271D7F" w:rsidP="00271D7F">
      <w:pPr>
        <w:pStyle w:val="ac"/>
        <w:widowControl/>
        <w:numPr>
          <w:ilvl w:val="0"/>
          <w:numId w:val="4"/>
        </w:numPr>
        <w:ind w:left="0"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ведущие предпринимательскую деятельность в сфере игорного бизнеса;</w:t>
      </w:r>
    </w:p>
    <w:p w14:paraId="65676FB2" w14:textId="77C498E0" w:rsidR="00271D7F" w:rsidRPr="00271D7F" w:rsidRDefault="00271D7F" w:rsidP="00271D7F">
      <w:pPr>
        <w:pStyle w:val="ac"/>
        <w:widowControl/>
        <w:numPr>
          <w:ilvl w:val="0"/>
          <w:numId w:val="4"/>
        </w:numPr>
        <w:tabs>
          <w:tab w:val="left" w:pos="426"/>
        </w:tabs>
        <w:ind w:left="0"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являющиеся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</w:r>
    </w:p>
    <w:p w14:paraId="4C34F96C" w14:textId="778662C6" w:rsidR="00271D7F" w:rsidRPr="00271D7F" w:rsidRDefault="00271D7F" w:rsidP="00271D7F">
      <w:pPr>
        <w:pStyle w:val="ac"/>
        <w:widowControl/>
        <w:numPr>
          <w:ilvl w:val="0"/>
          <w:numId w:val="4"/>
        </w:numPr>
        <w:ind w:left="0"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являющиеся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РФ.</w:t>
      </w:r>
    </w:p>
    <w:p w14:paraId="7D52C594" w14:textId="77777777" w:rsidR="00271D7F" w:rsidRPr="00271D7F" w:rsidRDefault="00271D7F" w:rsidP="00271D7F">
      <w:pPr>
        <w:widowControl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3. Порядок представления материалов на Конкурс</w:t>
      </w:r>
    </w:p>
    <w:p w14:paraId="2B432B5C" w14:textId="77777777" w:rsidR="00271D7F" w:rsidRPr="00271D7F" w:rsidRDefault="00271D7F" w:rsidP="00271D7F">
      <w:pPr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3.1. Участники Конкурса в установленные сроки в полном объеме предоставляют следующие документы:</w:t>
      </w:r>
    </w:p>
    <w:p w14:paraId="4AE32364" w14:textId="4B8971DA" w:rsidR="00271D7F" w:rsidRPr="00271D7F" w:rsidRDefault="00271D7F" w:rsidP="00271D7F">
      <w:pPr>
        <w:ind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3.1.1. Заявку на </w:t>
      </w:r>
      <w:r w:rsidR="00720A19">
        <w:rPr>
          <w:color w:val="auto"/>
          <w:szCs w:val="28"/>
        </w:rPr>
        <w:t>участие в Конкурсе (Приложение 1</w:t>
      </w:r>
      <w:r w:rsidRPr="00271D7F">
        <w:rPr>
          <w:color w:val="auto"/>
          <w:szCs w:val="28"/>
        </w:rPr>
        <w:t xml:space="preserve"> к настоящему Положению);</w:t>
      </w:r>
    </w:p>
    <w:p w14:paraId="06D18B4C" w14:textId="77777777" w:rsidR="00271D7F" w:rsidRPr="00271D7F" w:rsidRDefault="00271D7F" w:rsidP="00271D7F">
      <w:pPr>
        <w:pStyle w:val="31"/>
      </w:pPr>
      <w:r w:rsidRPr="00271D7F">
        <w:t>3.1.2. Видеоролик (презентация), содержащий краткую информацию о проведении Акции в субъекте малого и среднего предпринимательства;</w:t>
      </w:r>
    </w:p>
    <w:p w14:paraId="2FD99F87" w14:textId="77777777" w:rsidR="00271D7F" w:rsidRPr="00271D7F" w:rsidRDefault="00271D7F" w:rsidP="00271D7F">
      <w:pPr>
        <w:ind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3.1.3. Участник конкурса прикладывает:</w:t>
      </w:r>
    </w:p>
    <w:p w14:paraId="4AC9CB5E" w14:textId="77777777" w:rsidR="00271D7F" w:rsidRPr="00271D7F" w:rsidRDefault="00271D7F" w:rsidP="00271D7F">
      <w:pPr>
        <w:ind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- государственные, общественные награды за прошедший год (при наличии);</w:t>
      </w:r>
    </w:p>
    <w:p w14:paraId="3A8BC05F" w14:textId="77777777" w:rsidR="00271D7F" w:rsidRPr="00271D7F" w:rsidRDefault="00271D7F" w:rsidP="00271D7F">
      <w:pPr>
        <w:ind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- награды областного и местного уровня за прошедший год (при наличии);</w:t>
      </w:r>
    </w:p>
    <w:p w14:paraId="1E5FD395" w14:textId="77777777" w:rsidR="00271D7F" w:rsidRPr="00271D7F" w:rsidRDefault="00271D7F" w:rsidP="00271D7F">
      <w:pPr>
        <w:ind w:firstLine="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- рекомендательные письма, отзывы, характеристики от общественных и других </w:t>
      </w:r>
      <w:r w:rsidRPr="00271D7F">
        <w:rPr>
          <w:color w:val="auto"/>
          <w:szCs w:val="28"/>
        </w:rPr>
        <w:lastRenderedPageBreak/>
        <w:t>организаций (при наличии).</w:t>
      </w:r>
    </w:p>
    <w:p w14:paraId="5D44B127" w14:textId="77777777" w:rsidR="00271D7F" w:rsidRPr="00271D7F" w:rsidRDefault="00271D7F" w:rsidP="00271D7F">
      <w:pPr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3.2. Ответственность за достоверность сведений, указанных в п. 3.1. несет субъект, подавший заявку.</w:t>
      </w:r>
    </w:p>
    <w:p w14:paraId="2F4CFD96" w14:textId="77777777" w:rsidR="00271D7F" w:rsidRPr="00271D7F" w:rsidRDefault="00271D7F" w:rsidP="00271D7F">
      <w:pPr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3.3. Представленные конкурсные материалы участникам Конкурса не возвращаются.</w:t>
      </w:r>
    </w:p>
    <w:p w14:paraId="37A923DB" w14:textId="2953F73B" w:rsidR="00271D7F" w:rsidRPr="00271D7F" w:rsidRDefault="00271D7F" w:rsidP="00271D7F">
      <w:pPr>
        <w:widowControl/>
        <w:tabs>
          <w:tab w:val="left" w:pos="284"/>
          <w:tab w:val="left" w:pos="426"/>
        </w:tabs>
        <w:autoSpaceDE/>
        <w:autoSpaceDN/>
        <w:adjustRightInd/>
        <w:ind w:firstLine="720"/>
        <w:contextualSpacing w:val="0"/>
        <w:rPr>
          <w:bCs/>
          <w:color w:val="auto"/>
          <w:szCs w:val="28"/>
        </w:rPr>
      </w:pPr>
      <w:r w:rsidRPr="00271D7F">
        <w:rPr>
          <w:color w:val="auto"/>
          <w:szCs w:val="28"/>
        </w:rPr>
        <w:t xml:space="preserve">3.4. </w:t>
      </w:r>
      <w:r w:rsidRPr="00271D7F">
        <w:rPr>
          <w:bCs/>
          <w:color w:val="auto"/>
          <w:szCs w:val="28"/>
        </w:rPr>
        <w:t>Прием материалов на Конкурс осуществляется в течение 12 календарных дней со дня размещения информационного сообщения о проведении Конкурса в официальной группе «</w:t>
      </w:r>
      <w:proofErr w:type="spellStart"/>
      <w:r w:rsidRPr="00271D7F">
        <w:rPr>
          <w:bCs/>
          <w:color w:val="auto"/>
          <w:szCs w:val="28"/>
        </w:rPr>
        <w:t>Вконтакте</w:t>
      </w:r>
      <w:proofErr w:type="spellEnd"/>
      <w:r w:rsidRPr="00271D7F">
        <w:rPr>
          <w:bCs/>
          <w:color w:val="auto"/>
          <w:szCs w:val="28"/>
        </w:rPr>
        <w:t xml:space="preserve"> и на официальном сайте администрации </w:t>
      </w:r>
      <w:r>
        <w:rPr>
          <w:bCs/>
          <w:color w:val="auto"/>
          <w:szCs w:val="28"/>
        </w:rPr>
        <w:t>МО</w:t>
      </w:r>
      <w:r w:rsidRPr="00271D7F">
        <w:rPr>
          <w:bCs/>
          <w:color w:val="auto"/>
          <w:szCs w:val="28"/>
        </w:rPr>
        <w:t xml:space="preserve"> «Токсовское городское поселение»</w:t>
      </w:r>
      <w:r>
        <w:rPr>
          <w:bCs/>
          <w:color w:val="auto"/>
          <w:szCs w:val="28"/>
        </w:rPr>
        <w:t>.</w:t>
      </w:r>
    </w:p>
    <w:p w14:paraId="6ED16385" w14:textId="15405F3D" w:rsidR="00271D7F" w:rsidRPr="00271D7F" w:rsidRDefault="00271D7F" w:rsidP="00271D7F">
      <w:pPr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3.5. Заявка на участие в Конкурсе предоставляется организатору Конкурса в электронном виде (файл в формате </w:t>
      </w:r>
      <w:proofErr w:type="spellStart"/>
      <w:r w:rsidRPr="00271D7F">
        <w:rPr>
          <w:color w:val="auto"/>
          <w:szCs w:val="28"/>
        </w:rPr>
        <w:t>Word</w:t>
      </w:r>
      <w:proofErr w:type="spellEnd"/>
      <w:r w:rsidRPr="00271D7F">
        <w:rPr>
          <w:color w:val="auto"/>
          <w:szCs w:val="28"/>
        </w:rPr>
        <w:t xml:space="preserve">) и сканированном виде с подписями и печатями, видеоролик о проведении Акции предоставляется организатору Конкурса в электронном виде (файл в формате: DVD, MPEG4, AVI) на адрес электронной почты </w:t>
      </w:r>
      <w:hyperlink r:id="rId8" w:history="1">
        <w:r w:rsidRPr="00271D7F">
          <w:rPr>
            <w:color w:val="0000FF"/>
            <w:szCs w:val="28"/>
            <w:u w:val="single"/>
            <w:lang w:val="en-US"/>
          </w:rPr>
          <w:t>toxovoadmin</w:t>
        </w:r>
        <w:r w:rsidRPr="00271D7F">
          <w:rPr>
            <w:color w:val="0000FF"/>
            <w:szCs w:val="28"/>
            <w:u w:val="single"/>
          </w:rPr>
          <w:t>@</w:t>
        </w:r>
        <w:r w:rsidRPr="00271D7F">
          <w:rPr>
            <w:color w:val="0000FF"/>
            <w:szCs w:val="28"/>
            <w:u w:val="single"/>
            <w:lang w:val="en-US"/>
          </w:rPr>
          <w:t>mail</w:t>
        </w:r>
        <w:r w:rsidRPr="00271D7F">
          <w:rPr>
            <w:color w:val="0000FF"/>
            <w:szCs w:val="28"/>
            <w:u w:val="single"/>
          </w:rPr>
          <w:t>.</w:t>
        </w:r>
        <w:proofErr w:type="spellStart"/>
        <w:r w:rsidRPr="00271D7F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271D7F">
        <w:rPr>
          <w:color w:val="000000"/>
          <w:szCs w:val="28"/>
        </w:rPr>
        <w:t xml:space="preserve"> </w:t>
      </w:r>
      <w:r w:rsidRPr="00271D7F">
        <w:rPr>
          <w:color w:val="auto"/>
          <w:szCs w:val="28"/>
        </w:rPr>
        <w:t xml:space="preserve">или по адресу: 188664, Ленинградская область, Всеволожский район, </w:t>
      </w:r>
      <w:proofErr w:type="spellStart"/>
      <w:r w:rsidRPr="00271D7F">
        <w:rPr>
          <w:color w:val="auto"/>
          <w:szCs w:val="28"/>
        </w:rPr>
        <w:t>г.п</w:t>
      </w:r>
      <w:proofErr w:type="spellEnd"/>
      <w:r w:rsidRPr="00271D7F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  <w:r w:rsidRPr="00271D7F">
        <w:rPr>
          <w:color w:val="auto"/>
          <w:szCs w:val="28"/>
        </w:rPr>
        <w:t>Токсово, Ленинградское шоссе, д.55А, в рабочие дни с 9.00 до 17.00 (понедельник – четверг), с 9.00 до 16.00 (пятница), обед с 13.00 до 14:00 в кабинет №6.</w:t>
      </w:r>
    </w:p>
    <w:p w14:paraId="71E3D2C9" w14:textId="77777777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3.6. Материалы для предъявления на конкурс оформляются в строгом соответствии с условиями Конкурса, установленными настоящим Положением.</w:t>
      </w:r>
    </w:p>
    <w:p w14:paraId="4C1A5165" w14:textId="77777777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bCs/>
          <w:color w:val="auto"/>
          <w:szCs w:val="28"/>
        </w:rPr>
      </w:pPr>
      <w:r w:rsidRPr="00271D7F">
        <w:rPr>
          <w:color w:val="auto"/>
          <w:szCs w:val="28"/>
        </w:rPr>
        <w:t>3.7. Информация об участниках</w:t>
      </w:r>
      <w:r w:rsidRPr="00271D7F">
        <w:rPr>
          <w:bCs/>
          <w:color w:val="auto"/>
          <w:szCs w:val="28"/>
        </w:rPr>
        <w:t>, содержащаяся в заявке:</w:t>
      </w:r>
    </w:p>
    <w:p w14:paraId="28B16A95" w14:textId="47B744DC" w:rsidR="00271D7F" w:rsidRPr="00271D7F" w:rsidRDefault="00271D7F" w:rsidP="00271D7F">
      <w:pPr>
        <w:pStyle w:val="ac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является конфиденциальной (за исключением случаев, когда такая информация являлась общедоступной на момент получения ее Комиссией);</w:t>
      </w:r>
    </w:p>
    <w:p w14:paraId="39529645" w14:textId="1FEA7BA5" w:rsidR="00271D7F" w:rsidRPr="00271D7F" w:rsidRDefault="00271D7F" w:rsidP="00271D7F">
      <w:pPr>
        <w:pStyle w:val="ac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не подлежит разглашению или использованию в любых иных целях без письменного согласия участников Конкурса.</w:t>
      </w:r>
    </w:p>
    <w:p w14:paraId="305B9B20" w14:textId="77777777" w:rsidR="00271D7F" w:rsidRPr="00271D7F" w:rsidRDefault="00271D7F" w:rsidP="00271D7F">
      <w:pPr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3.8. Заявки, представленные по истечении срока подачи заявок, не принимаются.</w:t>
      </w:r>
    </w:p>
    <w:p w14:paraId="4C6CF5E5" w14:textId="77777777" w:rsidR="00271D7F" w:rsidRPr="00271D7F" w:rsidRDefault="00271D7F" w:rsidP="00271D7F">
      <w:pPr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4. Организатор Конкурса</w:t>
      </w:r>
    </w:p>
    <w:p w14:paraId="1B0FAC54" w14:textId="74C2EF91" w:rsidR="00720A19" w:rsidRDefault="00F911EB" w:rsidP="00C6220A">
      <w:pPr>
        <w:widowControl/>
        <w:autoSpaceDE/>
        <w:autoSpaceDN/>
        <w:adjustRightInd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4.1. </w:t>
      </w:r>
      <w:r w:rsidR="00720A19">
        <w:rPr>
          <w:bCs/>
          <w:color w:val="auto"/>
          <w:szCs w:val="28"/>
        </w:rPr>
        <w:t>Организатором Конкурса является Администрация муниципального образования «</w:t>
      </w:r>
      <w:proofErr w:type="spellStart"/>
      <w:r w:rsidR="00720A19">
        <w:rPr>
          <w:bCs/>
          <w:color w:val="auto"/>
          <w:szCs w:val="28"/>
        </w:rPr>
        <w:t>Токсовское</w:t>
      </w:r>
      <w:proofErr w:type="spellEnd"/>
      <w:r w:rsidR="00720A19">
        <w:rPr>
          <w:bCs/>
          <w:color w:val="auto"/>
          <w:szCs w:val="28"/>
        </w:rPr>
        <w:t xml:space="preserve"> городское поселение» Всеволожского муниципального района Ленинградской области (Далее – Организатор).</w:t>
      </w:r>
    </w:p>
    <w:p w14:paraId="5E175F19" w14:textId="3F9523E7" w:rsidR="00720A19" w:rsidRDefault="00F911EB" w:rsidP="00C6220A">
      <w:pPr>
        <w:widowControl/>
        <w:autoSpaceDE/>
        <w:autoSpaceDN/>
        <w:adjustRightInd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 </w:t>
      </w:r>
      <w:r w:rsidR="00720A19">
        <w:rPr>
          <w:bCs/>
          <w:color w:val="auto"/>
          <w:szCs w:val="28"/>
        </w:rPr>
        <w:t>Организатор Конкурса:</w:t>
      </w:r>
    </w:p>
    <w:p w14:paraId="60CBDC5D" w14:textId="7EDFBBAE" w:rsidR="00720A19" w:rsidRDefault="00F911EB" w:rsidP="00F911EB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4.2.1. </w:t>
      </w:r>
      <w:r w:rsidR="00720A19">
        <w:rPr>
          <w:bCs/>
          <w:color w:val="auto"/>
          <w:szCs w:val="28"/>
        </w:rPr>
        <w:t>определяет сроки проведения Конкурса</w:t>
      </w:r>
      <w:r w:rsidR="00720A19" w:rsidRPr="00720A19">
        <w:rPr>
          <w:bCs/>
          <w:color w:val="auto"/>
          <w:szCs w:val="28"/>
        </w:rPr>
        <w:t>;</w:t>
      </w:r>
    </w:p>
    <w:p w14:paraId="40787D43" w14:textId="48C825F9" w:rsidR="00720A19" w:rsidRDefault="00F911EB" w:rsidP="00F911EB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4.2.2. </w:t>
      </w:r>
      <w:r w:rsidR="00720A19">
        <w:rPr>
          <w:bCs/>
          <w:color w:val="auto"/>
          <w:szCs w:val="28"/>
        </w:rPr>
        <w:t>определяет критерии отбора участников</w:t>
      </w:r>
      <w:r w:rsidR="00720A19" w:rsidRPr="00F911EB">
        <w:rPr>
          <w:bCs/>
          <w:color w:val="auto"/>
          <w:szCs w:val="28"/>
        </w:rPr>
        <w:t>;</w:t>
      </w:r>
    </w:p>
    <w:p w14:paraId="77D7C3CA" w14:textId="778C79C0" w:rsidR="00720A19" w:rsidRDefault="00F911EB" w:rsidP="00F911EB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4.2.3. </w:t>
      </w:r>
      <w:r w:rsidR="00720A19">
        <w:rPr>
          <w:bCs/>
          <w:color w:val="auto"/>
          <w:szCs w:val="28"/>
        </w:rPr>
        <w:t>устанавливает перечень документов, прилагаемых к заявке на участие в Конкурсе</w:t>
      </w:r>
      <w:r w:rsidR="00720A19" w:rsidRPr="00720A19">
        <w:rPr>
          <w:bCs/>
          <w:color w:val="auto"/>
          <w:szCs w:val="28"/>
        </w:rPr>
        <w:t>;</w:t>
      </w:r>
    </w:p>
    <w:p w14:paraId="3B5C94A6" w14:textId="3C7BB8E3" w:rsidR="00720A19" w:rsidRPr="00F911EB" w:rsidRDefault="00F911EB" w:rsidP="00F911EB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4.2.4. </w:t>
      </w:r>
      <w:r w:rsidR="00720A19">
        <w:rPr>
          <w:bCs/>
          <w:color w:val="auto"/>
          <w:szCs w:val="28"/>
        </w:rPr>
        <w:t>организовывает участие Конкурсной комиссии по рассмотрению заявок и определению</w:t>
      </w:r>
      <w:r>
        <w:rPr>
          <w:bCs/>
          <w:color w:val="auto"/>
          <w:szCs w:val="28"/>
        </w:rPr>
        <w:t xml:space="preserve"> дипломантов, победителей Конкурса</w:t>
      </w:r>
      <w:r w:rsidRPr="00F911EB">
        <w:rPr>
          <w:bCs/>
          <w:color w:val="auto"/>
          <w:szCs w:val="28"/>
        </w:rPr>
        <w:t>;</w:t>
      </w:r>
    </w:p>
    <w:p w14:paraId="5ED3D2A7" w14:textId="36546A52" w:rsidR="00720A19" w:rsidRDefault="00F911EB" w:rsidP="00F911EB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4.2.5. </w:t>
      </w:r>
      <w:r w:rsidR="00720A19">
        <w:rPr>
          <w:bCs/>
          <w:color w:val="auto"/>
          <w:szCs w:val="28"/>
        </w:rPr>
        <w:t>уведомляет претендентов о результатах рассмотрения заявок и об итогах Конкурса</w:t>
      </w:r>
      <w:r w:rsidR="00720A19" w:rsidRPr="00720A19">
        <w:rPr>
          <w:bCs/>
          <w:color w:val="auto"/>
          <w:szCs w:val="28"/>
        </w:rPr>
        <w:t>;</w:t>
      </w:r>
    </w:p>
    <w:p w14:paraId="4D57A4D5" w14:textId="72509A20" w:rsidR="00720A19" w:rsidRPr="00720A19" w:rsidRDefault="00720A19" w:rsidP="00720A19">
      <w:pPr>
        <w:widowControl/>
        <w:autoSpaceDE/>
        <w:autoSpaceDN/>
        <w:adjustRightInd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организовывает церемонию награждения победителей Конкурса.</w:t>
      </w:r>
    </w:p>
    <w:p w14:paraId="39AF58B1" w14:textId="23A1E696" w:rsidR="00271D7F" w:rsidRPr="00271D7F" w:rsidRDefault="00F911EB" w:rsidP="00C6220A">
      <w:pPr>
        <w:widowControl/>
        <w:autoSpaceDE/>
        <w:autoSpaceDN/>
        <w:adjustRightInd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4.3</w:t>
      </w:r>
      <w:r w:rsidR="00271D7F" w:rsidRPr="00271D7F">
        <w:rPr>
          <w:bCs/>
          <w:color w:val="auto"/>
          <w:szCs w:val="28"/>
        </w:rPr>
        <w:t>. Организатор Конкурса обеспечивает:</w:t>
      </w:r>
    </w:p>
    <w:p w14:paraId="16EA427D" w14:textId="44307233" w:rsidR="00271D7F" w:rsidRPr="00F911EB" w:rsidRDefault="00271D7F" w:rsidP="00F911EB">
      <w:pPr>
        <w:pStyle w:val="ac"/>
        <w:widowControl/>
        <w:numPr>
          <w:ilvl w:val="2"/>
          <w:numId w:val="11"/>
        </w:numPr>
        <w:autoSpaceDE/>
        <w:autoSpaceDN/>
        <w:adjustRightInd/>
        <w:contextualSpacing w:val="0"/>
        <w:rPr>
          <w:bCs/>
          <w:color w:val="auto"/>
          <w:szCs w:val="28"/>
        </w:rPr>
      </w:pPr>
      <w:r w:rsidRPr="00F911EB">
        <w:rPr>
          <w:bCs/>
          <w:color w:val="auto"/>
          <w:szCs w:val="28"/>
        </w:rPr>
        <w:t>подготовку информационного сообщения о предстоящем Конкурсе для потенциальных участников, размещение в официальной группе «</w:t>
      </w:r>
      <w:proofErr w:type="spellStart"/>
      <w:r w:rsidRPr="00F911EB">
        <w:rPr>
          <w:bCs/>
          <w:color w:val="auto"/>
          <w:szCs w:val="28"/>
        </w:rPr>
        <w:t>Вконтакте</w:t>
      </w:r>
      <w:proofErr w:type="spellEnd"/>
      <w:r w:rsidRPr="00F911EB">
        <w:rPr>
          <w:bCs/>
          <w:color w:val="auto"/>
          <w:szCs w:val="28"/>
        </w:rPr>
        <w:t xml:space="preserve">» </w:t>
      </w:r>
      <w:hyperlink r:id="rId9" w:history="1">
        <w:r w:rsidRPr="00F911EB">
          <w:rPr>
            <w:bCs/>
            <w:color w:val="0000FF"/>
            <w:szCs w:val="28"/>
            <w:u w:val="single"/>
          </w:rPr>
          <w:t>https://vk.com/toksovo_lo</w:t>
        </w:r>
      </w:hyperlink>
      <w:r w:rsidRPr="00F911EB">
        <w:rPr>
          <w:bCs/>
          <w:color w:val="auto"/>
          <w:szCs w:val="28"/>
        </w:rPr>
        <w:t xml:space="preserve"> и на официальном сайте администрации </w:t>
      </w:r>
      <w:r w:rsidR="00C6220A" w:rsidRPr="00F911EB">
        <w:rPr>
          <w:bCs/>
          <w:color w:val="auto"/>
          <w:szCs w:val="28"/>
        </w:rPr>
        <w:t>МО</w:t>
      </w:r>
      <w:r w:rsidRPr="00F911EB">
        <w:rPr>
          <w:bCs/>
          <w:color w:val="auto"/>
          <w:szCs w:val="28"/>
        </w:rPr>
        <w:t xml:space="preserve"> </w:t>
      </w:r>
      <w:r w:rsidRPr="00F911EB">
        <w:rPr>
          <w:bCs/>
          <w:color w:val="auto"/>
          <w:szCs w:val="28"/>
        </w:rPr>
        <w:lastRenderedPageBreak/>
        <w:t xml:space="preserve">«Токсовское городское поселение» </w:t>
      </w:r>
      <w:hyperlink r:id="rId10" w:history="1">
        <w:r w:rsidRPr="00F911EB">
          <w:rPr>
            <w:bCs/>
            <w:color w:val="0000FF"/>
            <w:szCs w:val="28"/>
            <w:u w:val="single"/>
          </w:rPr>
          <w:t>https://toksovo-lo.ru/</w:t>
        </w:r>
      </w:hyperlink>
      <w:r w:rsidRPr="00F911EB">
        <w:rPr>
          <w:bCs/>
          <w:color w:val="auto"/>
          <w:szCs w:val="28"/>
        </w:rPr>
        <w:t xml:space="preserve"> в информационно-телекоммуникационной сети «Интернет»;</w:t>
      </w:r>
    </w:p>
    <w:p w14:paraId="34057420" w14:textId="188F1DBF" w:rsidR="00271D7F" w:rsidRPr="00C6220A" w:rsidRDefault="00271D7F" w:rsidP="00F911EB">
      <w:pPr>
        <w:pStyle w:val="ac"/>
        <w:widowControl/>
        <w:numPr>
          <w:ilvl w:val="2"/>
          <w:numId w:val="11"/>
        </w:numPr>
        <w:autoSpaceDE/>
        <w:autoSpaceDN/>
        <w:adjustRightInd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прием и регистрацию заявок на участие в Конкурсе;</w:t>
      </w:r>
    </w:p>
    <w:p w14:paraId="5044CABD" w14:textId="43DA0BE8" w:rsidR="00271D7F" w:rsidRPr="00C6220A" w:rsidRDefault="00271D7F" w:rsidP="00F911EB">
      <w:pPr>
        <w:pStyle w:val="ac"/>
        <w:widowControl/>
        <w:numPr>
          <w:ilvl w:val="2"/>
          <w:numId w:val="11"/>
        </w:numPr>
        <w:autoSpaceDE/>
        <w:autoSpaceDN/>
        <w:adjustRightInd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консультирование по вопросам, связанным с оформлением документов для участия в Конкурсе;</w:t>
      </w:r>
    </w:p>
    <w:p w14:paraId="7A2289B3" w14:textId="65E2F491" w:rsidR="00271D7F" w:rsidRPr="00C6220A" w:rsidRDefault="00271D7F" w:rsidP="00F911EB">
      <w:pPr>
        <w:pStyle w:val="ac"/>
        <w:widowControl/>
        <w:numPr>
          <w:ilvl w:val="2"/>
          <w:numId w:val="11"/>
        </w:numPr>
        <w:autoSpaceDE/>
        <w:autoSpaceDN/>
        <w:adjustRightInd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передачу документов на рассмотрение Конкурсной комиссии;</w:t>
      </w:r>
    </w:p>
    <w:p w14:paraId="1A099E74" w14:textId="39E4130B" w:rsidR="00271D7F" w:rsidRPr="00C6220A" w:rsidRDefault="00271D7F" w:rsidP="00F911EB">
      <w:pPr>
        <w:pStyle w:val="ac"/>
        <w:widowControl/>
        <w:numPr>
          <w:ilvl w:val="2"/>
          <w:numId w:val="11"/>
        </w:numPr>
        <w:autoSpaceDE/>
        <w:autoSpaceDN/>
        <w:adjustRightInd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оповещение членов Конкурсной комиссии о дате, времени и месте проведения заседания;</w:t>
      </w:r>
    </w:p>
    <w:p w14:paraId="7E107685" w14:textId="52143FE9" w:rsidR="00271D7F" w:rsidRPr="00C6220A" w:rsidRDefault="00271D7F" w:rsidP="00F911EB">
      <w:pPr>
        <w:pStyle w:val="ac"/>
        <w:widowControl/>
        <w:numPr>
          <w:ilvl w:val="2"/>
          <w:numId w:val="11"/>
        </w:numPr>
        <w:autoSpaceDE/>
        <w:autoSpaceDN/>
        <w:adjustRightInd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подготовку информационного сообщения об итогах Конкурса, размещение информации в официальной группе «</w:t>
      </w:r>
      <w:proofErr w:type="spellStart"/>
      <w:r w:rsidRPr="00C6220A">
        <w:rPr>
          <w:bCs/>
          <w:color w:val="auto"/>
          <w:szCs w:val="28"/>
        </w:rPr>
        <w:t>Вконтакте</w:t>
      </w:r>
      <w:proofErr w:type="spellEnd"/>
      <w:r w:rsidRPr="00C6220A">
        <w:rPr>
          <w:bCs/>
          <w:color w:val="auto"/>
          <w:szCs w:val="28"/>
        </w:rPr>
        <w:t xml:space="preserve">» </w:t>
      </w:r>
      <w:hyperlink r:id="rId11" w:history="1">
        <w:r w:rsidRPr="00C6220A">
          <w:rPr>
            <w:bCs/>
            <w:color w:val="0000FF"/>
            <w:szCs w:val="28"/>
            <w:u w:val="single"/>
          </w:rPr>
          <w:t>https://vk.com/toksovo_lo</w:t>
        </w:r>
      </w:hyperlink>
      <w:r w:rsidRPr="00C6220A">
        <w:rPr>
          <w:bCs/>
          <w:color w:val="auto"/>
          <w:szCs w:val="28"/>
        </w:rPr>
        <w:t xml:space="preserve"> и на официальном сайте администрации </w:t>
      </w:r>
      <w:r w:rsidR="00C6220A" w:rsidRPr="00C6220A">
        <w:rPr>
          <w:bCs/>
          <w:color w:val="auto"/>
          <w:szCs w:val="28"/>
        </w:rPr>
        <w:t>МО</w:t>
      </w:r>
      <w:r w:rsidRPr="00C6220A">
        <w:rPr>
          <w:bCs/>
          <w:color w:val="auto"/>
          <w:szCs w:val="28"/>
        </w:rPr>
        <w:t xml:space="preserve"> «Токсовское городское поселение» </w:t>
      </w:r>
      <w:hyperlink r:id="rId12" w:history="1">
        <w:r w:rsidRPr="00C6220A">
          <w:rPr>
            <w:bCs/>
            <w:color w:val="0000FF"/>
            <w:szCs w:val="28"/>
            <w:u w:val="single"/>
          </w:rPr>
          <w:t>https://toksovo-lo.ru/</w:t>
        </w:r>
      </w:hyperlink>
      <w:r w:rsidRPr="00C6220A">
        <w:rPr>
          <w:bCs/>
          <w:color w:val="auto"/>
          <w:szCs w:val="28"/>
        </w:rPr>
        <w:t xml:space="preserve"> в информационно-телекоммуникационной сети «Интернет»; </w:t>
      </w:r>
    </w:p>
    <w:p w14:paraId="589FB6DD" w14:textId="6F092757" w:rsidR="00271D7F" w:rsidRPr="00C6220A" w:rsidRDefault="00271D7F" w:rsidP="00F911EB">
      <w:pPr>
        <w:pStyle w:val="ac"/>
        <w:widowControl/>
        <w:numPr>
          <w:ilvl w:val="2"/>
          <w:numId w:val="11"/>
        </w:numPr>
        <w:autoSpaceDE/>
        <w:autoSpaceDN/>
        <w:adjustRightInd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организацию награждения победителя Конкурса.</w:t>
      </w:r>
    </w:p>
    <w:p w14:paraId="43DBFF6F" w14:textId="77777777" w:rsidR="004A0532" w:rsidRDefault="00271D7F" w:rsidP="00C6220A">
      <w:pPr>
        <w:widowControl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5. Порядок рассмотрения материалов</w:t>
      </w:r>
      <w:r w:rsidR="00C6220A">
        <w:rPr>
          <w:b/>
          <w:bCs/>
          <w:color w:val="auto"/>
          <w:szCs w:val="28"/>
        </w:rPr>
        <w:t xml:space="preserve"> </w:t>
      </w:r>
    </w:p>
    <w:p w14:paraId="5A196B61" w14:textId="51945DB6" w:rsidR="00271D7F" w:rsidRPr="00271D7F" w:rsidRDefault="00271D7F" w:rsidP="00C6220A">
      <w:pPr>
        <w:widowControl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и определение победителей конкурса</w:t>
      </w:r>
    </w:p>
    <w:p w14:paraId="60269735" w14:textId="4ACA6D70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5.1. Подведение итогов Конкурса проводится конкурсной комиссией по проведению </w:t>
      </w:r>
      <w:r w:rsidR="004A0532">
        <w:rPr>
          <w:color w:val="auto"/>
          <w:szCs w:val="28"/>
        </w:rPr>
        <w:t>К</w:t>
      </w:r>
      <w:r w:rsidRPr="00271D7F">
        <w:rPr>
          <w:color w:val="auto"/>
          <w:szCs w:val="28"/>
        </w:rPr>
        <w:t>онкурса (далее – Комиссия).</w:t>
      </w:r>
    </w:p>
    <w:p w14:paraId="4383A6D8" w14:textId="77777777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5.2. После окончания приема заявок, начиная со следующего дня, в течение 3 рабочих дней комиссия подводит итоги и определяет победителя Конкурса.</w:t>
      </w:r>
    </w:p>
    <w:p w14:paraId="2CA47719" w14:textId="77777777" w:rsidR="00271D7F" w:rsidRP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5.3. Конкурсная комиссия вправе завершить Конкурс без объявления победителя, если по истечении срока подачи заявок не поступило ни одной заявки.</w:t>
      </w:r>
    </w:p>
    <w:p w14:paraId="3C79D0A0" w14:textId="77777777" w:rsidR="00271D7F" w:rsidRPr="00271D7F" w:rsidRDefault="00271D7F" w:rsidP="00271D7F">
      <w:pPr>
        <w:widowControl/>
        <w:ind w:firstLine="72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5.4. Конкурсная комиссия определяет победителя Конкурса в зависимости от суммы набранных баллов, согласно «Критериям оценки заявок участника Конкурса» (Приложение 3 к настоящему Положению).</w:t>
      </w:r>
    </w:p>
    <w:p w14:paraId="28455C19" w14:textId="77777777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textAlignment w:val="baseline"/>
        <w:rPr>
          <w:color w:val="auto"/>
          <w:szCs w:val="28"/>
        </w:rPr>
      </w:pPr>
      <w:r w:rsidRPr="00271D7F">
        <w:rPr>
          <w:color w:val="auto"/>
          <w:szCs w:val="28"/>
        </w:rPr>
        <w:t>5.5. Критериями определения победителя являются показатели, представленные претендентами для участия в Конкурсе, в соответствии с Приложением 3 к настоящему Положению, оценка которых осуществляется по балльной системе:</w:t>
      </w:r>
    </w:p>
    <w:p w14:paraId="07EAF9FC" w14:textId="106C80C0" w:rsidR="00271D7F" w:rsidRPr="004A0532" w:rsidRDefault="00271D7F" w:rsidP="004A0532">
      <w:pPr>
        <w:pStyle w:val="ac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textAlignment w:val="baseline"/>
        <w:rPr>
          <w:color w:val="auto"/>
          <w:szCs w:val="28"/>
        </w:rPr>
      </w:pPr>
      <w:r w:rsidRPr="004A0532">
        <w:rPr>
          <w:color w:val="auto"/>
          <w:szCs w:val="28"/>
        </w:rPr>
        <w:t>по каждому критерию начисляются баллы (от 1 до 5 баллов);</w:t>
      </w:r>
    </w:p>
    <w:p w14:paraId="5C84F649" w14:textId="1F010C70" w:rsidR="00271D7F" w:rsidRPr="004A0532" w:rsidRDefault="00271D7F" w:rsidP="004A0532">
      <w:pPr>
        <w:pStyle w:val="ac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textAlignment w:val="baseline"/>
        <w:rPr>
          <w:color w:val="auto"/>
          <w:szCs w:val="28"/>
        </w:rPr>
      </w:pPr>
      <w:r w:rsidRPr="004A0532">
        <w:rPr>
          <w:color w:val="auto"/>
          <w:szCs w:val="28"/>
        </w:rPr>
        <w:t>за креативность видео-презентации;</w:t>
      </w:r>
    </w:p>
    <w:p w14:paraId="73E94222" w14:textId="67E2494A" w:rsidR="00271D7F" w:rsidRPr="004A0532" w:rsidRDefault="00271D7F" w:rsidP="004A0532">
      <w:pPr>
        <w:pStyle w:val="ac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textAlignment w:val="baseline"/>
        <w:rPr>
          <w:color w:val="auto"/>
          <w:szCs w:val="28"/>
        </w:rPr>
      </w:pPr>
      <w:r w:rsidRPr="004A0532">
        <w:rPr>
          <w:color w:val="auto"/>
          <w:szCs w:val="28"/>
        </w:rPr>
        <w:t>за государственные, общественные награды за прошедший год – 1 балл за каждую награду (не более 5 баллов);</w:t>
      </w:r>
    </w:p>
    <w:p w14:paraId="569AF69B" w14:textId="19E276AC" w:rsidR="00271D7F" w:rsidRPr="004A0532" w:rsidRDefault="00271D7F" w:rsidP="004A0532">
      <w:pPr>
        <w:pStyle w:val="ac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textAlignment w:val="baseline"/>
        <w:rPr>
          <w:color w:val="auto"/>
          <w:szCs w:val="28"/>
        </w:rPr>
      </w:pPr>
      <w:r w:rsidRPr="004A0532">
        <w:rPr>
          <w:color w:val="auto"/>
          <w:szCs w:val="28"/>
        </w:rPr>
        <w:t>за награды областного и местного уровня за прошедший год – 1 балл за каждую награду (не более 5 баллов);</w:t>
      </w:r>
    </w:p>
    <w:p w14:paraId="11F373A6" w14:textId="3E363135" w:rsidR="00271D7F" w:rsidRPr="004A0532" w:rsidRDefault="00271D7F" w:rsidP="004A0532">
      <w:pPr>
        <w:pStyle w:val="ac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textAlignment w:val="baseline"/>
        <w:rPr>
          <w:color w:val="auto"/>
          <w:szCs w:val="28"/>
        </w:rPr>
      </w:pPr>
      <w:r w:rsidRPr="004A0532">
        <w:rPr>
          <w:color w:val="auto"/>
          <w:szCs w:val="28"/>
        </w:rPr>
        <w:t>за каждое рекомендательное, благодарственное письмо – 1 балл за каждое письмо (не более 5 баллов);</w:t>
      </w:r>
    </w:p>
    <w:p w14:paraId="43A86AE4" w14:textId="73904A55" w:rsidR="00271D7F" w:rsidRPr="004A0532" w:rsidRDefault="00271D7F" w:rsidP="004A0532">
      <w:pPr>
        <w:pStyle w:val="ac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textAlignment w:val="baseline"/>
        <w:rPr>
          <w:color w:val="auto"/>
          <w:szCs w:val="28"/>
        </w:rPr>
      </w:pPr>
      <w:r w:rsidRPr="004A0532">
        <w:rPr>
          <w:color w:val="auto"/>
          <w:szCs w:val="28"/>
        </w:rPr>
        <w:t>за участие в выставках, конкурсах, ярмарках и других подобных мероприятиях – 1 балл за 1 участие (не более 5 баллов);</w:t>
      </w:r>
    </w:p>
    <w:p w14:paraId="2F198086" w14:textId="3E6F39DC" w:rsidR="00271D7F" w:rsidRPr="004A0532" w:rsidRDefault="00271D7F" w:rsidP="004A0532">
      <w:pPr>
        <w:pStyle w:val="ac"/>
        <w:widowControl/>
        <w:numPr>
          <w:ilvl w:val="0"/>
          <w:numId w:val="9"/>
        </w:numPr>
        <w:autoSpaceDE/>
        <w:autoSpaceDN/>
        <w:adjustRightInd/>
        <w:ind w:left="0" w:firstLine="0"/>
        <w:contextualSpacing w:val="0"/>
        <w:textAlignment w:val="baseline"/>
        <w:rPr>
          <w:color w:val="auto"/>
          <w:szCs w:val="28"/>
        </w:rPr>
      </w:pPr>
      <w:r w:rsidRPr="004A0532">
        <w:rPr>
          <w:color w:val="auto"/>
          <w:szCs w:val="28"/>
        </w:rPr>
        <w:t>за участие в благотворительных, спонсорских программах, мероприятиях социальной направленности – 1 балл за участие (не более 5 баллов).</w:t>
      </w:r>
    </w:p>
    <w:p w14:paraId="00646A67" w14:textId="77777777" w:rsidR="00271D7F" w:rsidRPr="00271D7F" w:rsidRDefault="00271D7F" w:rsidP="00271D7F">
      <w:pPr>
        <w:widowControl/>
        <w:tabs>
          <w:tab w:val="left" w:pos="426"/>
        </w:tabs>
        <w:autoSpaceDE/>
        <w:autoSpaceDN/>
        <w:adjustRightInd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5.6. Итоговая оценка участника Конкурса определяется как сумма баллов за все показатели.</w:t>
      </w:r>
    </w:p>
    <w:p w14:paraId="27529D1A" w14:textId="77777777" w:rsidR="00271D7F" w:rsidRPr="00271D7F" w:rsidRDefault="00271D7F" w:rsidP="00271D7F">
      <w:pPr>
        <w:widowControl/>
        <w:tabs>
          <w:tab w:val="left" w:pos="426"/>
        </w:tabs>
        <w:autoSpaceDE/>
        <w:autoSpaceDN/>
        <w:adjustRightInd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lastRenderedPageBreak/>
        <w:t>5.7. Победителем Конкурса является участник, набравший наибольшее количество баллов.</w:t>
      </w:r>
    </w:p>
    <w:p w14:paraId="2761C451" w14:textId="77777777" w:rsidR="00271D7F" w:rsidRPr="00271D7F" w:rsidRDefault="00271D7F" w:rsidP="00271D7F">
      <w:pPr>
        <w:widowControl/>
        <w:tabs>
          <w:tab w:val="left" w:pos="426"/>
        </w:tabs>
        <w:autoSpaceDE/>
        <w:autoSpaceDN/>
        <w:adjustRightInd/>
        <w:ind w:firstLine="72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При равной сумме баллов повторно оцениваются показатели деятельности участников.</w:t>
      </w:r>
    </w:p>
    <w:p w14:paraId="05BCFD4A" w14:textId="77777777" w:rsidR="00271D7F" w:rsidRPr="00271D7F" w:rsidRDefault="00271D7F" w:rsidP="004A0532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6. Награждение участников Конкурса</w:t>
      </w:r>
    </w:p>
    <w:p w14:paraId="480E8943" w14:textId="58DB40A1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6.1. Победители Конкурса награждаются благодарственным письмом администрации </w:t>
      </w:r>
      <w:r w:rsidR="004A0532">
        <w:rPr>
          <w:bCs/>
          <w:color w:val="auto"/>
          <w:szCs w:val="28"/>
        </w:rPr>
        <w:t>МО</w:t>
      </w:r>
      <w:r w:rsidRPr="00271D7F">
        <w:rPr>
          <w:bCs/>
          <w:color w:val="auto"/>
          <w:szCs w:val="28"/>
        </w:rPr>
        <w:t xml:space="preserve"> «Токсовское городское поселение» и сертификатами.</w:t>
      </w:r>
    </w:p>
    <w:p w14:paraId="70B4B71D" w14:textId="472B954B" w:rsidR="00271D7F" w:rsidRPr="004A0532" w:rsidRDefault="00271D7F" w:rsidP="004A0532">
      <w:pPr>
        <w:pStyle w:val="ac"/>
        <w:widowControl/>
        <w:numPr>
          <w:ilvl w:val="0"/>
          <w:numId w:val="10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4A0532">
        <w:rPr>
          <w:bCs/>
          <w:color w:val="auto"/>
          <w:szCs w:val="28"/>
        </w:rPr>
        <w:t xml:space="preserve">за </w:t>
      </w:r>
      <w:r w:rsidRPr="004A0532">
        <w:rPr>
          <w:bCs/>
          <w:color w:val="auto"/>
          <w:szCs w:val="28"/>
          <w:lang w:val="en-US"/>
        </w:rPr>
        <w:t>I</w:t>
      </w:r>
      <w:r w:rsidRPr="004A0532">
        <w:rPr>
          <w:bCs/>
          <w:color w:val="auto"/>
          <w:szCs w:val="28"/>
        </w:rPr>
        <w:t xml:space="preserve"> место участник получает сертификат на сумму 25000 (двадцать пять тысяч) рублей 00 копеек.</w:t>
      </w:r>
    </w:p>
    <w:p w14:paraId="5FE1C354" w14:textId="4067CAAC" w:rsidR="00271D7F" w:rsidRPr="004A0532" w:rsidRDefault="00271D7F" w:rsidP="004A0532">
      <w:pPr>
        <w:pStyle w:val="ac"/>
        <w:widowControl/>
        <w:numPr>
          <w:ilvl w:val="0"/>
          <w:numId w:val="10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4A0532">
        <w:rPr>
          <w:bCs/>
          <w:color w:val="auto"/>
          <w:szCs w:val="28"/>
        </w:rPr>
        <w:t xml:space="preserve">за </w:t>
      </w:r>
      <w:r w:rsidRPr="004A0532">
        <w:rPr>
          <w:bCs/>
          <w:color w:val="auto"/>
          <w:szCs w:val="28"/>
          <w:lang w:val="en-US"/>
        </w:rPr>
        <w:t>II</w:t>
      </w:r>
      <w:r w:rsidRPr="004A0532">
        <w:rPr>
          <w:bCs/>
          <w:color w:val="auto"/>
          <w:szCs w:val="28"/>
        </w:rPr>
        <w:t xml:space="preserve"> место участник получает сертификат на сумму 15000 (пятнадцать тысяч) рублей 00 копеек.</w:t>
      </w:r>
    </w:p>
    <w:p w14:paraId="730F47A7" w14:textId="1AB20523" w:rsidR="00271D7F" w:rsidRPr="004A0532" w:rsidRDefault="00271D7F" w:rsidP="004A0532">
      <w:pPr>
        <w:pStyle w:val="ac"/>
        <w:widowControl/>
        <w:numPr>
          <w:ilvl w:val="0"/>
          <w:numId w:val="10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4A0532">
        <w:rPr>
          <w:bCs/>
          <w:color w:val="auto"/>
          <w:szCs w:val="28"/>
        </w:rPr>
        <w:t xml:space="preserve">за </w:t>
      </w:r>
      <w:r w:rsidRPr="004A0532">
        <w:rPr>
          <w:bCs/>
          <w:color w:val="auto"/>
          <w:szCs w:val="28"/>
          <w:lang w:val="en-US"/>
        </w:rPr>
        <w:t>III</w:t>
      </w:r>
      <w:r w:rsidRPr="004A0532">
        <w:rPr>
          <w:bCs/>
          <w:color w:val="auto"/>
          <w:szCs w:val="28"/>
        </w:rPr>
        <w:t xml:space="preserve"> место участник получает сертификат на сумму 10000 (десять тысяч) рублей 00 копеек.</w:t>
      </w:r>
    </w:p>
    <w:p w14:paraId="2C3CBF37" w14:textId="365C3DD4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6.2. Информация о победителе Конкурса публикуется в средствах массовой информации и размещается в официальной группе «</w:t>
      </w:r>
      <w:proofErr w:type="spellStart"/>
      <w:r w:rsidRPr="00271D7F">
        <w:rPr>
          <w:bCs/>
          <w:color w:val="auto"/>
          <w:szCs w:val="28"/>
        </w:rPr>
        <w:t>Вконтакте</w:t>
      </w:r>
      <w:proofErr w:type="spellEnd"/>
      <w:r w:rsidRPr="00271D7F">
        <w:rPr>
          <w:bCs/>
          <w:color w:val="auto"/>
          <w:szCs w:val="28"/>
        </w:rPr>
        <w:t xml:space="preserve">» и на официальном сайте администрации </w:t>
      </w:r>
      <w:r w:rsidR="004A0532">
        <w:rPr>
          <w:bCs/>
          <w:color w:val="auto"/>
          <w:szCs w:val="28"/>
        </w:rPr>
        <w:t>МО</w:t>
      </w:r>
      <w:r w:rsidRPr="00271D7F">
        <w:rPr>
          <w:bCs/>
          <w:color w:val="auto"/>
          <w:szCs w:val="28"/>
        </w:rPr>
        <w:t xml:space="preserve"> «Токсовское городское поселение».</w:t>
      </w:r>
    </w:p>
    <w:p w14:paraId="31806A09" w14:textId="5FDAD238" w:rsidR="00271D7F" w:rsidRPr="00271D7F" w:rsidRDefault="00271D7F" w:rsidP="004A0532">
      <w:pPr>
        <w:pStyle w:val="23"/>
      </w:pPr>
      <w:r w:rsidRPr="00271D7F">
        <w:t xml:space="preserve">6.3. Награждение победителя Конкурса проводится главой администрации </w:t>
      </w:r>
      <w:r w:rsidR="004A0532" w:rsidRPr="004A0532">
        <w:t>МО «Токсовское городское поселение»</w:t>
      </w:r>
      <w:r w:rsidR="004A0532">
        <w:t xml:space="preserve"> </w:t>
      </w:r>
      <w:r w:rsidRPr="00271D7F">
        <w:t xml:space="preserve">или заместителем главы администрации городского поселения по социальному развитию в торжественной обстановке согласно последнему </w:t>
      </w:r>
      <w:r w:rsidR="004A0532">
        <w:t>п</w:t>
      </w:r>
      <w:r w:rsidRPr="00271D7F">
        <w:t>остановлению Правительства Ленинградской области от 22.10.2021 №</w:t>
      </w:r>
      <w:r w:rsidR="004A0532">
        <w:t xml:space="preserve"> </w:t>
      </w:r>
      <w:r w:rsidRPr="00271D7F">
        <w:t>685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14:paraId="2670B8E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4D735E3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5DF3844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62269F7D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7EC1565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5A1B842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6CA9BFEE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4734FFA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57407C9D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5FF96FCB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7F42BA00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3DE68A7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505B93E2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644520F6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4B0E71BB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042DF026" w14:textId="4E1B44B1" w:rsid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4FA9A4BE" w14:textId="4C54EDCE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3A21E1C5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0DF06C0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712D8D4" w14:textId="5D8C2353" w:rsidR="00271D7F" w:rsidRPr="00271D7F" w:rsidRDefault="004A0532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>Приложение</w:t>
      </w:r>
      <w:r w:rsidR="00271D7F" w:rsidRPr="00271D7F">
        <w:rPr>
          <w:bCs/>
          <w:color w:val="auto"/>
          <w:szCs w:val="28"/>
        </w:rPr>
        <w:t xml:space="preserve"> 1</w:t>
      </w:r>
    </w:p>
    <w:p w14:paraId="39151821" w14:textId="77777777" w:rsidR="00271D7F" w:rsidRPr="00271D7F" w:rsidRDefault="00271D7F" w:rsidP="00271D7F">
      <w:pPr>
        <w:ind w:left="3960"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«Успешный предприниматель Токсово 2021»</w:t>
      </w:r>
    </w:p>
    <w:p w14:paraId="794B7F07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605535F6" w14:textId="6FAD057A" w:rsidR="00271D7F" w:rsidRPr="00271D7F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Главе</w:t>
      </w:r>
      <w:r w:rsidR="00271D7F" w:rsidRPr="00271D7F">
        <w:rPr>
          <w:bCs/>
          <w:color w:val="auto"/>
          <w:szCs w:val="28"/>
        </w:rPr>
        <w:t xml:space="preserve"> администраци</w:t>
      </w:r>
      <w:r>
        <w:rPr>
          <w:bCs/>
          <w:color w:val="auto"/>
          <w:szCs w:val="28"/>
        </w:rPr>
        <w:t>и</w:t>
      </w:r>
      <w:r w:rsidR="00271D7F" w:rsidRPr="00271D7F">
        <w:rPr>
          <w:bCs/>
          <w:color w:val="auto"/>
          <w:szCs w:val="28"/>
        </w:rPr>
        <w:t xml:space="preserve"> муниципального образования</w:t>
      </w:r>
    </w:p>
    <w:p w14:paraId="4004197A" w14:textId="5BB7FDDF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«Токсовское городское поселение»</w:t>
      </w:r>
    </w:p>
    <w:p w14:paraId="78522180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Всеволожского муниципального района</w:t>
      </w:r>
    </w:p>
    <w:p w14:paraId="01DC36F2" w14:textId="3C934B39" w:rsid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Ленинградской области</w:t>
      </w:r>
    </w:p>
    <w:p w14:paraId="79B9A32B" w14:textId="61B5A42D" w:rsidR="004A0532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1068406C" w14:textId="0E634355" w:rsidR="004A0532" w:rsidRPr="00271D7F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С.Н. Кузьмину</w:t>
      </w:r>
    </w:p>
    <w:p w14:paraId="783496BC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от ____________________________ </w:t>
      </w:r>
    </w:p>
    <w:p w14:paraId="1487ACAD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контактный </w:t>
      </w:r>
      <w:proofErr w:type="gramStart"/>
      <w:r w:rsidRPr="00271D7F">
        <w:rPr>
          <w:bCs/>
          <w:color w:val="auto"/>
          <w:szCs w:val="28"/>
        </w:rPr>
        <w:t>телефон:_</w:t>
      </w:r>
      <w:proofErr w:type="gramEnd"/>
      <w:r w:rsidRPr="00271D7F">
        <w:rPr>
          <w:bCs/>
          <w:color w:val="auto"/>
          <w:szCs w:val="28"/>
        </w:rPr>
        <w:t>____________________</w:t>
      </w:r>
    </w:p>
    <w:p w14:paraId="33F83580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5429425F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ЗАЯВКА</w:t>
      </w:r>
    </w:p>
    <w:p w14:paraId="4DE40C4E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на участие в муниципальном конкурсе «Успешный предприниматель </w:t>
      </w:r>
    </w:p>
    <w:p w14:paraId="40B8E55A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Токсово 2021»</w:t>
      </w:r>
    </w:p>
    <w:p w14:paraId="10437F72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(ФИО участника конкурса, наименование организации)</w:t>
      </w:r>
    </w:p>
    <w:p w14:paraId="3C6C7040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14:paraId="271B1361" w14:textId="1A7616B9" w:rsidR="00271D7F" w:rsidRPr="00271D7F" w:rsidRDefault="004A0532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Номинация конкурса,</w:t>
      </w:r>
      <w:r w:rsidR="00271D7F" w:rsidRPr="00271D7F">
        <w:rPr>
          <w:bCs/>
          <w:color w:val="auto"/>
          <w:szCs w:val="28"/>
          <w:lang w:eastAsia="ar-SA"/>
        </w:rPr>
        <w:t xml:space="preserve"> в которой вы хотите принять участие</w:t>
      </w:r>
    </w:p>
    <w:p w14:paraId="54C338B1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(нужное отметить):</w:t>
      </w:r>
    </w:p>
    <w:p w14:paraId="6062D0F0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50"/>
      </w:tblGrid>
      <w:tr w:rsidR="00271D7F" w:rsidRPr="00271D7F" w14:paraId="114EA76C" w14:textId="77777777" w:rsidTr="00FC229A">
        <w:tc>
          <w:tcPr>
            <w:tcW w:w="7763" w:type="dxa"/>
            <w:shd w:val="clear" w:color="auto" w:fill="auto"/>
          </w:tcPr>
          <w:p w14:paraId="49F683F1" w14:textId="77777777"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  <w:r w:rsidRPr="00271D7F">
              <w:rPr>
                <w:bCs/>
                <w:color w:val="auto"/>
                <w:szCs w:val="28"/>
                <w:lang w:eastAsia="ar-SA"/>
              </w:rPr>
              <w:t>«Успешный предприниматель Токсово 2021»</w:t>
            </w:r>
          </w:p>
        </w:tc>
        <w:tc>
          <w:tcPr>
            <w:tcW w:w="1950" w:type="dxa"/>
            <w:shd w:val="clear" w:color="auto" w:fill="auto"/>
          </w:tcPr>
          <w:p w14:paraId="11309EF4" w14:textId="77777777"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right="-386"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</w:p>
        </w:tc>
      </w:tr>
    </w:tbl>
    <w:p w14:paraId="1179973B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14:paraId="00AB605E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14:paraId="499CB6E3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С порядком проведения конкурса ознакомлен и согласен.</w:t>
      </w:r>
    </w:p>
    <w:p w14:paraId="1C20F9E9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Полноту и достоверность сведений, указанных в конкурсных материалах, гарантирую.</w:t>
      </w:r>
    </w:p>
    <w:p w14:paraId="38201D9C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Против проверки предоставленных данных не возражаю.</w:t>
      </w:r>
    </w:p>
    <w:p w14:paraId="431CCBD4" w14:textId="77777777" w:rsidR="00271D7F" w:rsidRPr="00271D7F" w:rsidRDefault="00271D7F" w:rsidP="00271D7F">
      <w:pPr>
        <w:widowControl/>
        <w:tabs>
          <w:tab w:val="left" w:pos="3920"/>
        </w:tabs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42C45BE8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14:paraId="0206AF99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Участник конкурса__________________</w:t>
      </w:r>
      <w:r w:rsidRPr="00271D7F">
        <w:rPr>
          <w:bCs/>
          <w:color w:val="auto"/>
          <w:szCs w:val="28"/>
          <w:lang w:eastAsia="ar-SA"/>
        </w:rPr>
        <w:tab/>
      </w:r>
      <w:r w:rsidRPr="00271D7F">
        <w:rPr>
          <w:bCs/>
          <w:color w:val="auto"/>
          <w:szCs w:val="28"/>
          <w:lang w:eastAsia="ar-SA"/>
        </w:rPr>
        <w:tab/>
        <w:t>/______________________/</w:t>
      </w:r>
    </w:p>
    <w:p w14:paraId="558B2BAA" w14:textId="77777777" w:rsidR="00271D7F" w:rsidRPr="00271D7F" w:rsidRDefault="00271D7F" w:rsidP="00271D7F">
      <w:pPr>
        <w:widowControl/>
        <w:suppressAutoHyphens/>
        <w:autoSpaceDE/>
        <w:autoSpaceDN/>
        <w:adjustRightInd/>
        <w:ind w:left="4252" w:right="-386" w:hanging="1423"/>
        <w:contextualSpacing w:val="0"/>
        <w:jc w:val="left"/>
        <w:rPr>
          <w:bCs/>
          <w:color w:val="auto"/>
          <w:sz w:val="24"/>
          <w:szCs w:val="24"/>
          <w:lang w:eastAsia="ar-SA"/>
        </w:rPr>
      </w:pPr>
      <w:r w:rsidRPr="00271D7F">
        <w:rPr>
          <w:bCs/>
          <w:color w:val="auto"/>
          <w:sz w:val="24"/>
          <w:szCs w:val="24"/>
          <w:lang w:eastAsia="ar-SA"/>
        </w:rPr>
        <w:t>(подпись)</w:t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  <w:t xml:space="preserve"> (Ф.И.О.)</w:t>
      </w:r>
    </w:p>
    <w:p w14:paraId="5717039B" w14:textId="05ACFA3F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 xml:space="preserve">Дата подачи </w:t>
      </w:r>
      <w:r w:rsidR="004A0532" w:rsidRPr="00271D7F">
        <w:rPr>
          <w:bCs/>
          <w:color w:val="auto"/>
          <w:szCs w:val="28"/>
          <w:lang w:eastAsia="ar-SA"/>
        </w:rPr>
        <w:t>заявки: _</w:t>
      </w:r>
      <w:r w:rsidRPr="00271D7F">
        <w:rPr>
          <w:bCs/>
          <w:color w:val="auto"/>
          <w:szCs w:val="28"/>
          <w:lang w:eastAsia="ar-SA"/>
        </w:rPr>
        <w:t>________________</w:t>
      </w:r>
    </w:p>
    <w:p w14:paraId="28F242E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70FD597A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25E9B0D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26F13C5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58CB0B0C" w14:textId="39340F59" w:rsidR="00271D7F" w:rsidRPr="00271D7F" w:rsidRDefault="004A0532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2</w:t>
      </w:r>
    </w:p>
    <w:p w14:paraId="0073A940" w14:textId="77777777" w:rsidR="00271D7F" w:rsidRPr="00271D7F" w:rsidRDefault="00271D7F" w:rsidP="00271D7F">
      <w:pPr>
        <w:ind w:left="3960"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«Успешный предприниматель Токсово 2021»</w:t>
      </w:r>
    </w:p>
    <w:p w14:paraId="7030A03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147F3F04" w14:textId="77777777" w:rsidR="00271D7F" w:rsidRPr="00271D7F" w:rsidRDefault="00271D7F" w:rsidP="004A0532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Анкета </w:t>
      </w:r>
    </w:p>
    <w:p w14:paraId="0C13D2BD" w14:textId="77777777" w:rsidR="004A0532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муниципального конкурса «Успешный предприниматель </w:t>
      </w:r>
    </w:p>
    <w:p w14:paraId="75C0AC36" w14:textId="2DA41DB1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</w:rPr>
      </w:pPr>
      <w:r w:rsidRPr="00271D7F">
        <w:rPr>
          <w:b/>
          <w:bCs/>
        </w:rPr>
        <w:t>Токсово 2021»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2591"/>
      </w:tblGrid>
      <w:tr w:rsidR="00271D7F" w:rsidRPr="00271D7F" w14:paraId="309B3794" w14:textId="77777777" w:rsidTr="00FC229A">
        <w:tc>
          <w:tcPr>
            <w:tcW w:w="5000" w:type="pct"/>
            <w:gridSpan w:val="2"/>
          </w:tcPr>
          <w:p w14:paraId="1A6BB213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Сведения об участнике Конкурса</w:t>
            </w:r>
          </w:p>
        </w:tc>
      </w:tr>
      <w:tr w:rsidR="00271D7F" w:rsidRPr="00271D7F" w14:paraId="1E6916BE" w14:textId="77777777" w:rsidTr="004A0532">
        <w:tc>
          <w:tcPr>
            <w:tcW w:w="3699" w:type="pct"/>
          </w:tcPr>
          <w:p w14:paraId="4DAFF6D7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Наименование номинации </w:t>
            </w:r>
          </w:p>
        </w:tc>
        <w:tc>
          <w:tcPr>
            <w:tcW w:w="1301" w:type="pct"/>
          </w:tcPr>
          <w:p w14:paraId="729D7A48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4DB2A31" w14:textId="77777777" w:rsidTr="004A0532">
        <w:tc>
          <w:tcPr>
            <w:tcW w:w="3699" w:type="pct"/>
          </w:tcPr>
          <w:p w14:paraId="409A30C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субъекта</w:t>
            </w:r>
          </w:p>
        </w:tc>
        <w:tc>
          <w:tcPr>
            <w:tcW w:w="1301" w:type="pct"/>
          </w:tcPr>
          <w:p w14:paraId="764EB74E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61FAB89" w14:textId="77777777" w:rsidTr="004A0532">
        <w:tc>
          <w:tcPr>
            <w:tcW w:w="3699" w:type="pct"/>
          </w:tcPr>
          <w:p w14:paraId="26EE613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ИНН</w:t>
            </w:r>
          </w:p>
        </w:tc>
        <w:tc>
          <w:tcPr>
            <w:tcW w:w="1301" w:type="pct"/>
          </w:tcPr>
          <w:p w14:paraId="22140C1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3042E897" w14:textId="77777777" w:rsidTr="004A0532">
        <w:tc>
          <w:tcPr>
            <w:tcW w:w="3699" w:type="pct"/>
          </w:tcPr>
          <w:p w14:paraId="38048BE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Ф.И.О. руководителя</w:t>
            </w:r>
          </w:p>
        </w:tc>
        <w:tc>
          <w:tcPr>
            <w:tcW w:w="1301" w:type="pct"/>
          </w:tcPr>
          <w:p w14:paraId="2178BEF8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F94BB09" w14:textId="77777777" w:rsidTr="004A0532">
        <w:tc>
          <w:tcPr>
            <w:tcW w:w="3699" w:type="pct"/>
          </w:tcPr>
          <w:p w14:paraId="11E1C10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рождения индивидуального предпринимателя или учредителей предприятия в уставном (складочном) капитале, паевом фонде которых доля составляет не менее 50 процентов</w:t>
            </w:r>
          </w:p>
        </w:tc>
        <w:tc>
          <w:tcPr>
            <w:tcW w:w="1301" w:type="pct"/>
          </w:tcPr>
          <w:p w14:paraId="1CB7BB2F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3C1283B" w14:textId="77777777" w:rsidTr="00FC229A">
        <w:tc>
          <w:tcPr>
            <w:tcW w:w="5000" w:type="pct"/>
            <w:gridSpan w:val="2"/>
          </w:tcPr>
          <w:p w14:paraId="17D8349E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5C675DE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Информация о субъекте малого и среднего предпринимательства</w:t>
            </w:r>
          </w:p>
          <w:p w14:paraId="048A2BD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75175B5" w14:textId="77777777" w:rsidTr="004A0532">
        <w:tc>
          <w:tcPr>
            <w:tcW w:w="3699" w:type="pct"/>
          </w:tcPr>
          <w:p w14:paraId="643137B2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Юридический адрес организации, индекс,</w:t>
            </w:r>
          </w:p>
          <w:p w14:paraId="4F32A6D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телефон/факс, e-</w:t>
            </w:r>
            <w:proofErr w:type="spellStart"/>
            <w:r w:rsidRPr="00271D7F">
              <w:rPr>
                <w:bCs/>
                <w:color w:val="auto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301" w:type="pct"/>
          </w:tcPr>
          <w:p w14:paraId="6536832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63DA7C94" w14:textId="77777777" w:rsidTr="004A0532">
        <w:tc>
          <w:tcPr>
            <w:tcW w:w="3699" w:type="pct"/>
          </w:tcPr>
          <w:p w14:paraId="0B1D901A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Сайт</w:t>
            </w:r>
          </w:p>
        </w:tc>
        <w:tc>
          <w:tcPr>
            <w:tcW w:w="1301" w:type="pct"/>
          </w:tcPr>
          <w:p w14:paraId="082DE5E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0E4C49B" w14:textId="77777777" w:rsidTr="004A0532">
        <w:tc>
          <w:tcPr>
            <w:tcW w:w="3699" w:type="pct"/>
          </w:tcPr>
          <w:p w14:paraId="4FEA1E8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регистрации субъекта малого и среднего предпринимательства в ЕГРИП или ЕГРЮЛ</w:t>
            </w:r>
          </w:p>
        </w:tc>
        <w:tc>
          <w:tcPr>
            <w:tcW w:w="1301" w:type="pct"/>
          </w:tcPr>
          <w:p w14:paraId="63A2A019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1A39DD4D" w14:textId="77777777" w:rsidTr="004A0532">
        <w:tc>
          <w:tcPr>
            <w:tcW w:w="3699" w:type="pct"/>
          </w:tcPr>
          <w:p w14:paraId="1357733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Основной вид деятельности, </w:t>
            </w:r>
          </w:p>
          <w:p w14:paraId="1CEC8144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виды выпускаемой продукции, </w:t>
            </w:r>
          </w:p>
          <w:p w14:paraId="3827D795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предоставляемых услуг </w:t>
            </w:r>
          </w:p>
        </w:tc>
        <w:tc>
          <w:tcPr>
            <w:tcW w:w="1301" w:type="pct"/>
          </w:tcPr>
          <w:p w14:paraId="6B864CB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16BBB99F" w14:textId="77777777" w:rsidTr="004A0532">
        <w:tc>
          <w:tcPr>
            <w:tcW w:w="3699" w:type="pct"/>
          </w:tcPr>
          <w:p w14:paraId="38EB9E2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Общественная деятельность и участие в социальных программах или благотворительной деятельности, общегородских мероприятиях</w:t>
            </w:r>
          </w:p>
        </w:tc>
        <w:tc>
          <w:tcPr>
            <w:tcW w:w="1301" w:type="pct"/>
          </w:tcPr>
          <w:p w14:paraId="421E1295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98877E7" w14:textId="77777777" w:rsidTr="004A0532">
        <w:tc>
          <w:tcPr>
            <w:tcW w:w="3699" w:type="pct"/>
          </w:tcPr>
          <w:p w14:paraId="3ACCB3E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Награды областного и местного уровня (даты награждений)</w:t>
            </w:r>
          </w:p>
        </w:tc>
        <w:tc>
          <w:tcPr>
            <w:tcW w:w="1301" w:type="pct"/>
          </w:tcPr>
          <w:p w14:paraId="5A1F303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3144E2BC" w14:textId="77777777" w:rsidTr="004A0532">
        <w:tc>
          <w:tcPr>
            <w:tcW w:w="3699" w:type="pct"/>
          </w:tcPr>
          <w:p w14:paraId="036CCA4A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1301" w:type="pct"/>
          </w:tcPr>
          <w:p w14:paraId="7F99259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22ED298" w14:textId="77777777" w:rsidTr="004A0532">
        <w:tc>
          <w:tcPr>
            <w:tcW w:w="3699" w:type="pct"/>
          </w:tcPr>
          <w:p w14:paraId="3ABB12F3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Публикации в прессе</w:t>
            </w:r>
          </w:p>
        </w:tc>
        <w:tc>
          <w:tcPr>
            <w:tcW w:w="1301" w:type="pct"/>
          </w:tcPr>
          <w:p w14:paraId="35D2C72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6A20807A" w14:textId="77777777" w:rsidTr="004A0532">
        <w:tc>
          <w:tcPr>
            <w:tcW w:w="3699" w:type="pct"/>
          </w:tcPr>
          <w:p w14:paraId="4CBE9AA6" w14:textId="77777777" w:rsidR="00271D7F" w:rsidRDefault="00271D7F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Контактное лицо: ФИО, телефон, e-</w:t>
            </w:r>
            <w:proofErr w:type="spellStart"/>
            <w:r w:rsidRPr="00271D7F">
              <w:rPr>
                <w:bCs/>
                <w:color w:val="auto"/>
                <w:sz w:val="26"/>
                <w:szCs w:val="26"/>
              </w:rPr>
              <w:t>mail</w:t>
            </w:r>
            <w:proofErr w:type="spellEnd"/>
          </w:p>
          <w:p w14:paraId="2C538F55" w14:textId="49333680" w:rsidR="004A0532" w:rsidRPr="00271D7F" w:rsidRDefault="004A0532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01" w:type="pct"/>
          </w:tcPr>
          <w:p w14:paraId="1CAE69E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</w:tbl>
    <w:p w14:paraId="7BEDBACF" w14:textId="77777777"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 xml:space="preserve">Заявитель настоящим подтверждает, что вся информация, содержащаяся в анкете и прилагаемых документах, является подлинной и может быть использована для проведения на территории муниципального образования «Токсовское городское поселение» Всеволожского муниципального района Ленинградской области конкурса «Успешный предприниматель Токсово 2021» </w:t>
      </w:r>
    </w:p>
    <w:p w14:paraId="6A248604" w14:textId="77777777"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Cs w:val="28"/>
        </w:rPr>
      </w:pPr>
    </w:p>
    <w:p w14:paraId="16363A2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Руководитель организации</w:t>
      </w:r>
    </w:p>
    <w:p w14:paraId="396260F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(индивидуальный предприниматель) _____________ (______________________)</w:t>
      </w:r>
    </w:p>
    <w:p w14:paraId="0E2F6377" w14:textId="77777777" w:rsidR="00271D7F" w:rsidRPr="00271D7F" w:rsidRDefault="00271D7F" w:rsidP="00271D7F">
      <w:pPr>
        <w:widowControl/>
        <w:autoSpaceDE/>
        <w:autoSpaceDN/>
        <w:adjustRightInd/>
        <w:ind w:left="4248"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>(Подпись)</w:t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  <w:t>(ФИО)</w:t>
      </w:r>
    </w:p>
    <w:p w14:paraId="4B077D62" w14:textId="4D59C2D6" w:rsid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«____» __________ г.</w:t>
      </w:r>
    </w:p>
    <w:p w14:paraId="07945ED7" w14:textId="77777777" w:rsidR="00635580" w:rsidRPr="00271D7F" w:rsidRDefault="00635580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7961F86F" w14:textId="5028BE84" w:rsidR="00271D7F" w:rsidRPr="00271D7F" w:rsidRDefault="004A0532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3</w:t>
      </w:r>
    </w:p>
    <w:p w14:paraId="3E84A061" w14:textId="77777777" w:rsidR="00271D7F" w:rsidRPr="00271D7F" w:rsidRDefault="00271D7F" w:rsidP="00271D7F">
      <w:pPr>
        <w:ind w:left="3960"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«Успешный предприниматель Токсово 2021»</w:t>
      </w:r>
    </w:p>
    <w:p w14:paraId="01096C01" w14:textId="77777777" w:rsidR="00271D7F" w:rsidRPr="00271D7F" w:rsidRDefault="00271D7F" w:rsidP="00271D7F">
      <w:pPr>
        <w:widowControl/>
        <w:autoSpaceDE/>
        <w:autoSpaceDN/>
        <w:adjustRightInd/>
        <w:ind w:left="-180" w:firstLine="180"/>
        <w:contextualSpacing w:val="0"/>
        <w:rPr>
          <w:bCs/>
          <w:color w:val="auto"/>
          <w:sz w:val="26"/>
          <w:szCs w:val="26"/>
        </w:rPr>
      </w:pPr>
    </w:p>
    <w:p w14:paraId="61810FC5" w14:textId="77777777" w:rsidR="00271D7F" w:rsidRPr="00271D7F" w:rsidRDefault="00271D7F" w:rsidP="004A0532">
      <w:pPr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Критерии оценки заявки </w:t>
      </w:r>
    </w:p>
    <w:p w14:paraId="2F46D541" w14:textId="77777777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-1050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конкурса «Успешный предприниматель </w:t>
      </w:r>
    </w:p>
    <w:p w14:paraId="4B6FF801" w14:textId="77777777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-1050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Токсово 2021»</w:t>
      </w:r>
    </w:p>
    <w:p w14:paraId="218A0C97" w14:textId="77777777" w:rsidR="00271D7F" w:rsidRPr="00271D7F" w:rsidRDefault="00271D7F" w:rsidP="00271D7F">
      <w:pPr>
        <w:widowControl/>
        <w:autoSpaceDN/>
        <w:adjustRightInd/>
        <w:snapToGrid w:val="0"/>
        <w:ind w:firstLine="0"/>
        <w:contextualSpacing w:val="0"/>
        <w:jc w:val="center"/>
        <w:rPr>
          <w:bCs/>
          <w:color w:val="auto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810"/>
      </w:tblGrid>
      <w:tr w:rsidR="00271D7F" w:rsidRPr="00271D7F" w14:paraId="446FC530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1C89C" w14:textId="77777777" w:rsidR="00271D7F" w:rsidRPr="00271D7F" w:rsidRDefault="00271D7F" w:rsidP="00271D7F">
            <w:pPr>
              <w:ind w:left="-172"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критерия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9D4A6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Примечание (балл)</w:t>
            </w:r>
          </w:p>
        </w:tc>
      </w:tr>
      <w:tr w:rsidR="00271D7F" w:rsidRPr="00271D7F" w14:paraId="13C99F9E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C9709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Рост коллективной вакцинации работников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AEA85" w14:textId="77777777" w:rsidR="00271D7F" w:rsidRPr="00271D7F" w:rsidRDefault="00271D7F" w:rsidP="004A0532">
            <w:pPr>
              <w:pStyle w:val="ad"/>
            </w:pPr>
            <w:r w:rsidRPr="00271D7F">
              <w:t>Динамика отсутствует или составляет менее 5% - 0 баллов</w:t>
            </w:r>
          </w:p>
          <w:p w14:paraId="11B3B747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от 5% до 10% - 1 балл</w:t>
            </w:r>
          </w:p>
          <w:p w14:paraId="368AD2CB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от 10% до 15% - 2 балла</w:t>
            </w:r>
          </w:p>
          <w:p w14:paraId="06C591D6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от 15% до 20% - 3 балла</w:t>
            </w:r>
          </w:p>
          <w:p w14:paraId="64787B48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от 20 до 25% - 4 балла</w:t>
            </w:r>
          </w:p>
          <w:p w14:paraId="7D1E705D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выше 25% - 5 баллов</w:t>
            </w:r>
          </w:p>
        </w:tc>
      </w:tr>
      <w:tr w:rsidR="00271D7F" w:rsidRPr="00271D7F" w14:paraId="608C2FB1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D1F61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Рост среднемесячной заработной платы работников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9A1CE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Прирост отрицательный или равен 0 % - 0 баллов;</w:t>
            </w:r>
          </w:p>
          <w:p w14:paraId="43B1464F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Прирост от 0,1 % до 5 % - 1 балл;</w:t>
            </w:r>
          </w:p>
          <w:p w14:paraId="02E322D0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Прирост от 5,1% до 10 % - 2 балла;</w:t>
            </w:r>
          </w:p>
          <w:p w14:paraId="5EBB3E6E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Прирост от 10,1 % до 15% - 3 балла;</w:t>
            </w:r>
          </w:p>
          <w:p w14:paraId="5056FCFF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Прирост от 15,1 % до 20 % - 4 балла;</w:t>
            </w:r>
          </w:p>
          <w:p w14:paraId="343496DB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Прирост свыше 20 % - 5 баллов.</w:t>
            </w:r>
          </w:p>
        </w:tc>
      </w:tr>
      <w:tr w:rsidR="00271D7F" w:rsidRPr="00271D7F" w14:paraId="5CBCF163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E74DC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среднесписочной численности сотрудников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61AC7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отсутствует или составляет менее 5% - 0 баллов</w:t>
            </w:r>
          </w:p>
          <w:p w14:paraId="355E0BB3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от 5% до 10% - 1 балл</w:t>
            </w:r>
          </w:p>
          <w:p w14:paraId="73F3AFD6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от 10% до 15% - 2 балла</w:t>
            </w:r>
          </w:p>
          <w:p w14:paraId="66AD8E77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от 15% до 20% - 3 балла</w:t>
            </w:r>
          </w:p>
          <w:p w14:paraId="2B3F5076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от 20 до 25% - 4 балла</w:t>
            </w:r>
          </w:p>
          <w:p w14:paraId="36FE818E" w14:textId="77777777" w:rsidR="00271D7F" w:rsidRPr="00271D7F" w:rsidRDefault="00271D7F" w:rsidP="00271D7F">
            <w:pPr>
              <w:snapToGrid w:val="0"/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Динамика выше 25% - 5 баллов</w:t>
            </w:r>
          </w:p>
        </w:tc>
      </w:tr>
      <w:tr w:rsidR="00271D7F" w:rsidRPr="00271D7F" w14:paraId="433E84CA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543C5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Количество созданных новых рабочих мест</w:t>
            </w:r>
          </w:p>
          <w:p w14:paraId="2E85D07B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5E9BD872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1BCB7E7C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01231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Увеличение численности сотрудников отсутствует – 0 баллов;</w:t>
            </w:r>
          </w:p>
          <w:p w14:paraId="2B86D604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Создание 1-2 новых рабочих мест – 1 балл;</w:t>
            </w:r>
          </w:p>
          <w:p w14:paraId="6ECD26BA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Создание 3-4 новых рабочих мест – 2 балла;</w:t>
            </w:r>
          </w:p>
          <w:p w14:paraId="4F538E27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Создание 5-7 новых рабочих мест – 3 балла;</w:t>
            </w:r>
          </w:p>
          <w:p w14:paraId="53814D40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Создание 8-10 новых рабочих мест – 4 балла;</w:t>
            </w:r>
          </w:p>
          <w:p w14:paraId="227D7D59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Создание более 10 новых рабочих мест – 5 баллов.</w:t>
            </w:r>
          </w:p>
        </w:tc>
      </w:tr>
      <w:tr w:rsidR="00271D7F" w:rsidRPr="00271D7F" w14:paraId="06AB3B42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921D5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Внешняя оценка деятельности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CA29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Данный критерий отражает сложившееся общественное мнение о конкурсанте, свидетельствующее о качестве выпускаемой продукции (товаров, работ, услуг).</w:t>
            </w:r>
          </w:p>
          <w:p w14:paraId="5C3F624E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При представлении участником конкурса благодарственных и (или) рекомендательных писем, а также материалов с положительными отзывами в средствах массовой информации ему присуждается по 1 баллу за каждое благодарственное и (или) рекомендательное письмо, а также за каждую публикацию положительных отзывов в средствах массовой информации. Максимальное количество баллов по </w:t>
            </w: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данному критерию не может превышать 5.</w:t>
            </w:r>
          </w:p>
        </w:tc>
      </w:tr>
      <w:tr w:rsidR="00271D7F" w:rsidRPr="00271D7F" w14:paraId="3B40F008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CFC2F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Социальная значимость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39387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социальной значимости является участие в отчетном году в благотворительных, спонсорских программах, мероприятиях социальной направленности.</w:t>
            </w:r>
          </w:p>
          <w:p w14:paraId="10AF9702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 представлении участником конкурса документов, подтверждающих участие в отчетном году в благотворительных, спонсорских программах, мероприятиях социальной направленности, ему присуждается по 1 баллу за каждое участие в указанных программах и мероприятиях. Максимальное количество баллов по данному критерию не может превышать 5 баллов.</w:t>
            </w:r>
          </w:p>
        </w:tc>
      </w:tr>
      <w:tr w:rsidR="00271D7F" w:rsidRPr="00271D7F" w14:paraId="60BE0BEC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5479C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Деловая активность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90A4F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деловой активности является участие в отчетном году в различных выставках, конкурсах, ярмарках и других подобных мероприятиях.</w:t>
            </w:r>
          </w:p>
          <w:p w14:paraId="5A6D3BFC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 представлении участником конкурса дипломов, свидетельств, грамот и иных документов, подтверждающих в выставках, конкурсах, ярмарках и других подобных мероприятиях, баллы начисляются следующим образом:</w:t>
            </w:r>
          </w:p>
          <w:p w14:paraId="2BA310BC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9C5BC23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1 - 2 выставках, конкурсах, ярмарках и других подобных мероприятиях – 1 балл;</w:t>
            </w:r>
          </w:p>
          <w:p w14:paraId="21CF5B44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Участие в 3 - 4 выставках, конкурсах, ярмарках и других подобных мероприятиях – 3 балла; </w:t>
            </w:r>
          </w:p>
          <w:p w14:paraId="2AECFD4C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5 и более выставках, конкурсах, ярмарках и других подобных мероприятиях – 5 баллов.</w:t>
            </w:r>
          </w:p>
        </w:tc>
      </w:tr>
    </w:tbl>
    <w:p w14:paraId="75DC493A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1EF236E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D2FEC24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28306D5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37A9E67B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0BFBD301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56DA8A6E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18FD793A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F2062B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2876D1C1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159AE74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8869413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DEB6129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440F88F3" w14:textId="5FB4A859" w:rsid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0AB412A" w14:textId="77777777" w:rsidR="004A0532" w:rsidRPr="00271D7F" w:rsidRDefault="004A0532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305BC9A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E21301F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4A3FD66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4A0532" w:rsidRPr="00117FF2" w14:paraId="77637E1E" w14:textId="77777777" w:rsidTr="00FC229A">
        <w:tc>
          <w:tcPr>
            <w:tcW w:w="2205" w:type="pct"/>
          </w:tcPr>
          <w:p w14:paraId="44A8FEB2" w14:textId="77777777"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14:paraId="223FBCC5" w14:textId="41C3E355"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2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02399DB3" w14:textId="77777777" w:rsidR="004A0532" w:rsidRPr="00117FF2" w:rsidRDefault="004A0532" w:rsidP="00FC229A">
            <w:pPr>
              <w:ind w:firstLine="0"/>
              <w:jc w:val="left"/>
            </w:pPr>
            <w:r w:rsidRPr="00117FF2">
              <w:t>от_____________ №_______</w:t>
            </w:r>
          </w:p>
        </w:tc>
      </w:tr>
    </w:tbl>
    <w:p w14:paraId="4CA45928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57FD28F3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Состав комиссии</w:t>
      </w:r>
    </w:p>
    <w:p w14:paraId="2618CED1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 проведению муниципального конкурса</w:t>
      </w:r>
    </w:p>
    <w:p w14:paraId="20C2E7EB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«Успешный предприниматель Токсово 2021»</w:t>
      </w:r>
    </w:p>
    <w:p w14:paraId="7047DA7D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(далее – комиссия)</w:t>
      </w:r>
    </w:p>
    <w:p w14:paraId="0F95EF7D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rFonts w:ascii="Arial-BoldMT" w:hAnsi="Arial-BoldMT" w:cs="Arial-BoldMT"/>
          <w:b/>
          <w:bCs/>
          <w:color w:val="auto"/>
          <w:sz w:val="24"/>
          <w:szCs w:val="24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3022"/>
        <w:gridCol w:w="441"/>
        <w:gridCol w:w="6478"/>
      </w:tblGrid>
      <w:tr w:rsidR="00635580" w:rsidRPr="00635580" w14:paraId="447D0714" w14:textId="77777777" w:rsidTr="00635580">
        <w:tc>
          <w:tcPr>
            <w:tcW w:w="5000" w:type="pct"/>
            <w:gridSpan w:val="3"/>
            <w:shd w:val="clear" w:color="auto" w:fill="auto"/>
          </w:tcPr>
          <w:p w14:paraId="44246D2C" w14:textId="2A462DAE" w:rsidR="00635580" w:rsidRPr="00635580" w:rsidRDefault="00635580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П</w:t>
            </w:r>
            <w:r w:rsidRPr="00271D7F">
              <w:rPr>
                <w:color w:val="auto"/>
                <w:szCs w:val="28"/>
              </w:rPr>
              <w:t>редседатель комиссии</w:t>
            </w:r>
          </w:p>
        </w:tc>
      </w:tr>
      <w:tr w:rsidR="00271D7F" w:rsidRPr="00271D7F" w14:paraId="555AC403" w14:textId="77777777" w:rsidTr="00635580">
        <w:tc>
          <w:tcPr>
            <w:tcW w:w="1520" w:type="pct"/>
            <w:shd w:val="clear" w:color="auto" w:fill="auto"/>
            <w:vAlign w:val="center"/>
          </w:tcPr>
          <w:p w14:paraId="06114E7A" w14:textId="4C8E88D0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Зиновьев</w:t>
            </w:r>
          </w:p>
          <w:p w14:paraId="60FC5D69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Юрий Александрович</w:t>
            </w:r>
          </w:p>
        </w:tc>
        <w:tc>
          <w:tcPr>
            <w:tcW w:w="222" w:type="pct"/>
            <w:shd w:val="clear" w:color="auto" w:fill="auto"/>
          </w:tcPr>
          <w:p w14:paraId="4C985CBC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0C2A7F1A" w14:textId="4FAB1550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заместитель главы администрации городского поселения по социальному развитию</w:t>
            </w:r>
          </w:p>
        </w:tc>
      </w:tr>
      <w:tr w:rsidR="00271D7F" w:rsidRPr="00271D7F" w14:paraId="305E8A39" w14:textId="77777777" w:rsidTr="00635580">
        <w:trPr>
          <w:trHeight w:val="387"/>
        </w:trPr>
        <w:tc>
          <w:tcPr>
            <w:tcW w:w="1520" w:type="pct"/>
            <w:shd w:val="clear" w:color="auto" w:fill="auto"/>
            <w:vAlign w:val="center"/>
          </w:tcPr>
          <w:p w14:paraId="161E9071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2D98015D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3B791D1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7E2A755A" w14:textId="77777777" w:rsidTr="00635580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169A4F" w14:textId="50CE91BD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З</w:t>
            </w:r>
            <w:r w:rsidRPr="00271D7F">
              <w:rPr>
                <w:color w:val="auto"/>
                <w:szCs w:val="28"/>
              </w:rPr>
              <w:t>аместитель председателя комиссии</w:t>
            </w:r>
          </w:p>
        </w:tc>
      </w:tr>
      <w:tr w:rsidR="00271D7F" w:rsidRPr="00271D7F" w14:paraId="6BDE7A41" w14:textId="77777777" w:rsidTr="00635580">
        <w:tc>
          <w:tcPr>
            <w:tcW w:w="1520" w:type="pct"/>
            <w:shd w:val="clear" w:color="auto" w:fill="auto"/>
            <w:vAlign w:val="center"/>
          </w:tcPr>
          <w:p w14:paraId="35E97863" w14:textId="132373EC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Перхунов</w:t>
            </w:r>
          </w:p>
          <w:p w14:paraId="58BC32F9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Андрей Олегович</w:t>
            </w:r>
          </w:p>
        </w:tc>
        <w:tc>
          <w:tcPr>
            <w:tcW w:w="222" w:type="pct"/>
            <w:shd w:val="clear" w:color="auto" w:fill="auto"/>
          </w:tcPr>
          <w:p w14:paraId="46FC5F76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5AE70603" w14:textId="2CE68A0B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по связям с общественностью и социальной работе</w:t>
            </w:r>
          </w:p>
        </w:tc>
      </w:tr>
      <w:tr w:rsidR="00271D7F" w:rsidRPr="00271D7F" w14:paraId="0BCB4493" w14:textId="77777777" w:rsidTr="00635580">
        <w:tc>
          <w:tcPr>
            <w:tcW w:w="1520" w:type="pct"/>
            <w:shd w:val="clear" w:color="auto" w:fill="auto"/>
            <w:vAlign w:val="center"/>
          </w:tcPr>
          <w:p w14:paraId="5104EF4C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455D0ECD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1E0DA04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36C36801" w14:textId="77777777" w:rsidTr="00635580">
        <w:tc>
          <w:tcPr>
            <w:tcW w:w="5000" w:type="pct"/>
            <w:gridSpan w:val="3"/>
            <w:shd w:val="clear" w:color="auto" w:fill="auto"/>
            <w:vAlign w:val="center"/>
          </w:tcPr>
          <w:p w14:paraId="2720F77E" w14:textId="42D4DC41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С</w:t>
            </w:r>
            <w:r w:rsidRPr="00271D7F">
              <w:rPr>
                <w:color w:val="auto"/>
                <w:szCs w:val="28"/>
              </w:rPr>
              <w:t>екретарь комиссии</w:t>
            </w:r>
          </w:p>
        </w:tc>
      </w:tr>
      <w:tr w:rsidR="00271D7F" w:rsidRPr="00271D7F" w14:paraId="73CD2787" w14:textId="77777777" w:rsidTr="00635580">
        <w:tc>
          <w:tcPr>
            <w:tcW w:w="1520" w:type="pct"/>
            <w:shd w:val="clear" w:color="auto" w:fill="auto"/>
            <w:vAlign w:val="center"/>
          </w:tcPr>
          <w:p w14:paraId="10128163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Голяева</w:t>
            </w:r>
          </w:p>
          <w:p w14:paraId="30FA7F78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Марина Аркадьевна</w:t>
            </w:r>
          </w:p>
        </w:tc>
        <w:tc>
          <w:tcPr>
            <w:tcW w:w="222" w:type="pct"/>
            <w:shd w:val="clear" w:color="auto" w:fill="auto"/>
          </w:tcPr>
          <w:p w14:paraId="14F8E388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2B3D9014" w14:textId="0FA8DD86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специалист 1-ой категории отдела по связям с общественностью и социальной работе</w:t>
            </w:r>
          </w:p>
        </w:tc>
      </w:tr>
      <w:tr w:rsidR="00271D7F" w:rsidRPr="00271D7F" w14:paraId="525179E2" w14:textId="77777777" w:rsidTr="00635580">
        <w:tc>
          <w:tcPr>
            <w:tcW w:w="1520" w:type="pct"/>
            <w:shd w:val="clear" w:color="auto" w:fill="auto"/>
            <w:vAlign w:val="center"/>
          </w:tcPr>
          <w:p w14:paraId="20726533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5FA11271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414D6CBE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360E2517" w14:textId="77777777" w:rsidTr="00635580">
        <w:tc>
          <w:tcPr>
            <w:tcW w:w="5000" w:type="pct"/>
            <w:gridSpan w:val="3"/>
            <w:shd w:val="clear" w:color="auto" w:fill="auto"/>
            <w:vAlign w:val="center"/>
          </w:tcPr>
          <w:p w14:paraId="636508C4" w14:textId="2A2F7180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Члены комиссии:</w:t>
            </w:r>
          </w:p>
        </w:tc>
      </w:tr>
      <w:tr w:rsidR="00271D7F" w:rsidRPr="00271D7F" w14:paraId="7F2455CC" w14:textId="77777777" w:rsidTr="00635580">
        <w:tc>
          <w:tcPr>
            <w:tcW w:w="1520" w:type="pct"/>
            <w:shd w:val="clear" w:color="auto" w:fill="auto"/>
            <w:vAlign w:val="center"/>
          </w:tcPr>
          <w:p w14:paraId="1ABDAA2C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Иванов</w:t>
            </w:r>
          </w:p>
          <w:p w14:paraId="79361001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Игорь Андреевич</w:t>
            </w:r>
          </w:p>
        </w:tc>
        <w:tc>
          <w:tcPr>
            <w:tcW w:w="222" w:type="pct"/>
            <w:shd w:val="clear" w:color="auto" w:fill="auto"/>
          </w:tcPr>
          <w:p w14:paraId="2A10F52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67994CCD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земельно-имущественных отношений;</w:t>
            </w:r>
          </w:p>
        </w:tc>
      </w:tr>
      <w:tr w:rsidR="00271D7F" w:rsidRPr="00271D7F" w14:paraId="00E2135E" w14:textId="77777777" w:rsidTr="00635580">
        <w:tc>
          <w:tcPr>
            <w:tcW w:w="1520" w:type="pct"/>
            <w:shd w:val="clear" w:color="auto" w:fill="auto"/>
            <w:vAlign w:val="center"/>
          </w:tcPr>
          <w:p w14:paraId="2FFC6095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011F62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4C1C9DE4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14:paraId="5F3D4769" w14:textId="77777777" w:rsidTr="00635580">
        <w:tc>
          <w:tcPr>
            <w:tcW w:w="1520" w:type="pct"/>
            <w:shd w:val="clear" w:color="auto" w:fill="auto"/>
            <w:vAlign w:val="center"/>
          </w:tcPr>
          <w:p w14:paraId="7C0DAE99" w14:textId="5222EED6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Белякова</w:t>
            </w:r>
          </w:p>
          <w:p w14:paraId="33F01F4A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Елена Васильевна</w:t>
            </w:r>
          </w:p>
        </w:tc>
        <w:tc>
          <w:tcPr>
            <w:tcW w:w="222" w:type="pct"/>
            <w:shd w:val="clear" w:color="auto" w:fill="auto"/>
          </w:tcPr>
          <w:p w14:paraId="1DED3B11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30FFC535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юридического отдела.</w:t>
            </w:r>
          </w:p>
        </w:tc>
      </w:tr>
      <w:tr w:rsidR="00271D7F" w:rsidRPr="00271D7F" w14:paraId="3B11F473" w14:textId="77777777" w:rsidTr="00635580">
        <w:tc>
          <w:tcPr>
            <w:tcW w:w="1520" w:type="pct"/>
            <w:shd w:val="clear" w:color="auto" w:fill="auto"/>
            <w:vAlign w:val="center"/>
          </w:tcPr>
          <w:p w14:paraId="4CE97A16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33FD69E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1BD4501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14:paraId="53D2192E" w14:textId="77777777" w:rsidTr="00635580">
        <w:tc>
          <w:tcPr>
            <w:tcW w:w="1520" w:type="pct"/>
            <w:shd w:val="clear" w:color="auto" w:fill="auto"/>
            <w:vAlign w:val="center"/>
          </w:tcPr>
          <w:p w14:paraId="3ADBB50C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Симанькова</w:t>
            </w:r>
          </w:p>
          <w:p w14:paraId="19BD5BF6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Наталья Николаевна</w:t>
            </w:r>
          </w:p>
        </w:tc>
        <w:tc>
          <w:tcPr>
            <w:tcW w:w="222" w:type="pct"/>
            <w:shd w:val="clear" w:color="auto" w:fill="auto"/>
          </w:tcPr>
          <w:p w14:paraId="107DB49A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41862F51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экономического анализа и бухгалтерского учета – главный бухгалтер</w:t>
            </w:r>
          </w:p>
        </w:tc>
      </w:tr>
    </w:tbl>
    <w:p w14:paraId="3E1CE2FC" w14:textId="77777777"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753CBF40" w14:textId="77777777"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3681F50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32A30F33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348AEDB2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0CD9B2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7AC6310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20540881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2D6F56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1B92827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EA49CB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4A0532" w:rsidRPr="00117FF2" w14:paraId="16A248B3" w14:textId="77777777" w:rsidTr="00FC229A">
        <w:tc>
          <w:tcPr>
            <w:tcW w:w="2205" w:type="pct"/>
          </w:tcPr>
          <w:p w14:paraId="1B5690C7" w14:textId="77777777"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14:paraId="62FCE56D" w14:textId="4DE4248D"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3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1AFA7D36" w14:textId="77777777" w:rsidR="004A0532" w:rsidRPr="00117FF2" w:rsidRDefault="004A0532" w:rsidP="00FC229A">
            <w:pPr>
              <w:ind w:firstLine="0"/>
              <w:jc w:val="left"/>
            </w:pPr>
            <w:r w:rsidRPr="00117FF2">
              <w:t>от_____________ №_______</w:t>
            </w:r>
          </w:p>
        </w:tc>
      </w:tr>
    </w:tbl>
    <w:p w14:paraId="14241F43" w14:textId="12F503D5" w:rsid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73A05AEB" w14:textId="77777777" w:rsidR="00271D7F" w:rsidRPr="00271D7F" w:rsidRDefault="00271D7F" w:rsidP="004A0532">
      <w:pPr>
        <w:widowControl/>
        <w:autoSpaceDE/>
        <w:autoSpaceDN/>
        <w:adjustRightInd/>
        <w:ind w:right="44" w:firstLine="0"/>
        <w:contextualSpacing w:val="0"/>
        <w:jc w:val="center"/>
        <w:rPr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ПОЛОЖЕНИЕ</w:t>
      </w:r>
    </w:p>
    <w:p w14:paraId="69CCCE86" w14:textId="77777777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о конкурсной комиссии по проведению муниципального конкурса </w:t>
      </w:r>
    </w:p>
    <w:p w14:paraId="711BCCE8" w14:textId="77777777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«Успешный предприниматель Токсово 2021»</w:t>
      </w:r>
    </w:p>
    <w:p w14:paraId="5290E581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1BC15E35" w14:textId="77777777" w:rsidR="00271D7F" w:rsidRPr="00271D7F" w:rsidRDefault="00271D7F" w:rsidP="004A0532">
      <w:pPr>
        <w:pStyle w:val="33"/>
      </w:pPr>
      <w:r w:rsidRPr="00271D7F">
        <w:t>Положение о конкурсной комиссии по проведению муниципального конкурса «Успешный предприниматель Токсово 2021» (далее – Комиссия) определяет порядок работы Комиссии (функции, регламент) при проведении муниципального конкурса «Успешный предприниматель Токсово 2021» (далее – Конкурс).</w:t>
      </w:r>
    </w:p>
    <w:p w14:paraId="321C4F64" w14:textId="77777777"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1. Общие положения</w:t>
      </w:r>
    </w:p>
    <w:p w14:paraId="42A40945" w14:textId="7F9DAB28"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1.1. Комиссия – это коллегиальный орган. Состав Комиссии утверждается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2A048485" w14:textId="311A03DF"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1.2. В своей работе Комиссия руководствуется Положением о муниципальном конкурсе «Успешный предприниматель Токсово 2021», утвержденным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218E8902" w14:textId="77777777"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2. Функции комиссии</w:t>
      </w:r>
    </w:p>
    <w:p w14:paraId="2B71244F" w14:textId="77777777"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2.1. Рассмотрение заявок и определение победителя конкурса.</w:t>
      </w:r>
    </w:p>
    <w:p w14:paraId="2E8AB9E6" w14:textId="77777777"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2.2. Подведение итогов конкурса.</w:t>
      </w:r>
    </w:p>
    <w:p w14:paraId="1B0A862C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2.3. На основании представленных участниками сведений Комиссия присваивает каждой заявке баллы в соответствии с приложением 3 настоящему положению.</w:t>
      </w:r>
    </w:p>
    <w:p w14:paraId="49D86581" w14:textId="77777777" w:rsidR="00271D7F" w:rsidRPr="00271D7F" w:rsidRDefault="00271D7F" w:rsidP="00635580">
      <w:pPr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3. Порядок работы комиссии</w:t>
      </w:r>
    </w:p>
    <w:p w14:paraId="5341E3CA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14:paraId="21CC979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3.2. Руководство деятельностью Комиссии осуществляет председатель или по его устному поручению (в его отсутствие) заместитель председателя Комиссии.</w:t>
      </w:r>
    </w:p>
    <w:p w14:paraId="40DF980D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3.3. Председатель Комиссии:</w:t>
      </w:r>
    </w:p>
    <w:p w14:paraId="5CD906A9" w14:textId="7DB1F379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3.3.1. Руководит работой Комиссии, </w:t>
      </w:r>
      <w:r w:rsidR="00D67236">
        <w:rPr>
          <w:color w:val="auto"/>
          <w:szCs w:val="28"/>
        </w:rPr>
        <w:t xml:space="preserve">принимает решения по процедурным вопросам, </w:t>
      </w:r>
      <w:r w:rsidRPr="00271D7F">
        <w:rPr>
          <w:color w:val="auto"/>
          <w:szCs w:val="28"/>
        </w:rPr>
        <w:t>ведет заседание, контролирует выполнение решений комиссии.</w:t>
      </w:r>
    </w:p>
    <w:p w14:paraId="0CE1565E" w14:textId="2D8ECE66" w:rsid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3.4. Секретарь Комиссии:</w:t>
      </w:r>
    </w:p>
    <w:p w14:paraId="5A90EAA8" w14:textId="520EE05E" w:rsidR="00D67236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3.4.1. Осуществляет организацию заседания Комиссии.</w:t>
      </w:r>
    </w:p>
    <w:p w14:paraId="3BBB06E0" w14:textId="1A4469E0" w:rsidR="00271D7F" w:rsidRPr="00271D7F" w:rsidRDefault="00D67236" w:rsidP="00635580">
      <w:pPr>
        <w:pStyle w:val="33"/>
      </w:pPr>
      <w:r>
        <w:t>3.4.2</w:t>
      </w:r>
      <w:r w:rsidR="00271D7F" w:rsidRPr="00271D7F">
        <w:t>. Ведет протокол заседания.</w:t>
      </w:r>
    </w:p>
    <w:p w14:paraId="11039818" w14:textId="7A149C8F"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lastRenderedPageBreak/>
        <w:t>3.4.3</w:t>
      </w:r>
      <w:r w:rsidR="00271D7F" w:rsidRPr="00271D7F">
        <w:rPr>
          <w:color w:val="auto"/>
          <w:szCs w:val="28"/>
        </w:rPr>
        <w:t>. Оповещает член</w:t>
      </w:r>
      <w:r w:rsidR="00B5686F">
        <w:rPr>
          <w:color w:val="auto"/>
          <w:szCs w:val="28"/>
        </w:rPr>
        <w:t>ов Комиссии о дате</w:t>
      </w:r>
      <w:r w:rsidR="00271D7F" w:rsidRPr="00271D7F">
        <w:rPr>
          <w:color w:val="auto"/>
          <w:szCs w:val="28"/>
        </w:rPr>
        <w:t xml:space="preserve"> </w:t>
      </w:r>
      <w:r w:rsidR="00B5686F">
        <w:rPr>
          <w:color w:val="auto"/>
          <w:szCs w:val="28"/>
        </w:rPr>
        <w:t>и времени проведения заседания</w:t>
      </w:r>
      <w:r w:rsidR="00271D7F" w:rsidRPr="00271D7F">
        <w:rPr>
          <w:color w:val="auto"/>
          <w:szCs w:val="28"/>
        </w:rPr>
        <w:t xml:space="preserve"> и предлагаемых к рассмотрению вопросах.</w:t>
      </w:r>
    </w:p>
    <w:p w14:paraId="51EE8697" w14:textId="5C6E66CE"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3.4.4</w:t>
      </w:r>
      <w:r w:rsidR="00271D7F" w:rsidRPr="00271D7F">
        <w:rPr>
          <w:color w:val="auto"/>
          <w:szCs w:val="28"/>
        </w:rPr>
        <w:t>. Организует документооборот, контроль за выполнением поручений председателя Комиссии и заместителя председателя Комиссии.</w:t>
      </w:r>
    </w:p>
    <w:p w14:paraId="46AE3FB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3.5. Заседание Комиссии является правомочным, если на нем присутствует не менее половины от установленного числа членов Комиссии.</w:t>
      </w:r>
    </w:p>
    <w:p w14:paraId="25CE7EA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3.6.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Комиссии.</w:t>
      </w:r>
    </w:p>
    <w:p w14:paraId="5B387380" w14:textId="7DDCE710" w:rsidR="00271D7F" w:rsidRDefault="00271D7F" w:rsidP="00635580">
      <w:pPr>
        <w:pStyle w:val="a3"/>
        <w:tabs>
          <w:tab w:val="clear" w:pos="4677"/>
          <w:tab w:val="clear" w:pos="9355"/>
        </w:tabs>
        <w:ind w:right="44" w:firstLine="720"/>
      </w:pPr>
      <w:r w:rsidRPr="00271D7F">
        <w:rPr>
          <w:color w:val="auto"/>
          <w:szCs w:val="28"/>
        </w:rPr>
        <w:t>3.7.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</w:t>
      </w:r>
    </w:p>
    <w:sectPr w:rsidR="00271D7F" w:rsidSect="004A0532">
      <w:headerReference w:type="default" r:id="rId13"/>
      <w:pgSz w:w="11906" w:h="16838"/>
      <w:pgMar w:top="816" w:right="680" w:bottom="1134" w:left="1259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EC52" w14:textId="77777777" w:rsidR="001F5B8F" w:rsidRDefault="001F5B8F" w:rsidP="00C43332">
      <w:r>
        <w:separator/>
      </w:r>
    </w:p>
  </w:endnote>
  <w:endnote w:type="continuationSeparator" w:id="0">
    <w:p w14:paraId="40F95060" w14:textId="77777777" w:rsidR="001F5B8F" w:rsidRDefault="001F5B8F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EAA3" w14:textId="77777777" w:rsidR="001F5B8F" w:rsidRDefault="001F5B8F" w:rsidP="00C43332">
      <w:r>
        <w:separator/>
      </w:r>
    </w:p>
  </w:footnote>
  <w:footnote w:type="continuationSeparator" w:id="0">
    <w:p w14:paraId="07854D90" w14:textId="77777777" w:rsidR="001F5B8F" w:rsidRDefault="001F5B8F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3254" w14:textId="44B72DA2" w:rsidR="00E44A34" w:rsidRPr="00635580" w:rsidRDefault="00E44A34" w:rsidP="00635580">
    <w:pPr>
      <w:pStyle w:val="a3"/>
      <w:jc w:val="right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223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A56C8F1" w14:textId="693C6B7B" w:rsidR="00271D7F" w:rsidRPr="00271D7F" w:rsidRDefault="00271D7F">
        <w:pPr>
          <w:pStyle w:val="a3"/>
          <w:jc w:val="center"/>
          <w:rPr>
            <w:sz w:val="20"/>
          </w:rPr>
        </w:pPr>
        <w:r w:rsidRPr="00271D7F">
          <w:rPr>
            <w:sz w:val="20"/>
          </w:rPr>
          <w:fldChar w:fldCharType="begin"/>
        </w:r>
        <w:r w:rsidRPr="00271D7F">
          <w:rPr>
            <w:sz w:val="20"/>
          </w:rPr>
          <w:instrText>PAGE   \* MERGEFORMAT</w:instrText>
        </w:r>
        <w:r w:rsidRPr="00271D7F">
          <w:rPr>
            <w:sz w:val="20"/>
          </w:rPr>
          <w:fldChar w:fldCharType="separate"/>
        </w:r>
        <w:r w:rsidR="007C3499">
          <w:rPr>
            <w:noProof/>
            <w:sz w:val="20"/>
          </w:rPr>
          <w:t>13</w:t>
        </w:r>
        <w:r w:rsidRPr="00271D7F">
          <w:rPr>
            <w:sz w:val="20"/>
          </w:rPr>
          <w:fldChar w:fldCharType="end"/>
        </w:r>
      </w:p>
    </w:sdtContent>
  </w:sdt>
  <w:p w14:paraId="4E67A010" w14:textId="77777777" w:rsidR="00271D7F" w:rsidRPr="00271D7F" w:rsidRDefault="00271D7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A33"/>
    <w:multiLevelType w:val="multilevel"/>
    <w:tmpl w:val="5E86B7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585C98"/>
    <w:multiLevelType w:val="hybridMultilevel"/>
    <w:tmpl w:val="205E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3DC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2DC1"/>
    <w:multiLevelType w:val="hybridMultilevel"/>
    <w:tmpl w:val="355A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FAEF7E">
      <w:start w:val="1"/>
      <w:numFmt w:val="decimal"/>
      <w:suff w:val="space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0932"/>
    <w:multiLevelType w:val="hybridMultilevel"/>
    <w:tmpl w:val="CAC45672"/>
    <w:lvl w:ilvl="0" w:tplc="7D5E1666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E1955"/>
    <w:multiLevelType w:val="hybridMultilevel"/>
    <w:tmpl w:val="1682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2E3A"/>
    <w:multiLevelType w:val="hybridMultilevel"/>
    <w:tmpl w:val="290637A8"/>
    <w:lvl w:ilvl="0" w:tplc="2990E6AE">
      <w:start w:val="1"/>
      <w:numFmt w:val="decimal"/>
      <w:suff w:val="space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D45929"/>
    <w:multiLevelType w:val="hybridMultilevel"/>
    <w:tmpl w:val="A148E4CE"/>
    <w:lvl w:ilvl="0" w:tplc="53D0A53C">
      <w:start w:val="1"/>
      <w:numFmt w:val="decimal"/>
      <w:suff w:val="space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F49AE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3220"/>
    <w:multiLevelType w:val="hybridMultilevel"/>
    <w:tmpl w:val="FAA0899C"/>
    <w:lvl w:ilvl="0" w:tplc="2D7EB074">
      <w:start w:val="1"/>
      <w:numFmt w:val="decimal"/>
      <w:suff w:val="space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BC065F"/>
    <w:multiLevelType w:val="hybridMultilevel"/>
    <w:tmpl w:val="76401B80"/>
    <w:lvl w:ilvl="0" w:tplc="DC08D7AC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A"/>
    <w:rsid w:val="00012CF3"/>
    <w:rsid w:val="001F5B8F"/>
    <w:rsid w:val="00251673"/>
    <w:rsid w:val="00271D7F"/>
    <w:rsid w:val="00280729"/>
    <w:rsid w:val="00281698"/>
    <w:rsid w:val="003471A9"/>
    <w:rsid w:val="003929AA"/>
    <w:rsid w:val="0045384D"/>
    <w:rsid w:val="00482CF6"/>
    <w:rsid w:val="004A0532"/>
    <w:rsid w:val="004A1AEF"/>
    <w:rsid w:val="004B3D8B"/>
    <w:rsid w:val="004C1481"/>
    <w:rsid w:val="00632957"/>
    <w:rsid w:val="00635580"/>
    <w:rsid w:val="006F7C8D"/>
    <w:rsid w:val="00720A19"/>
    <w:rsid w:val="007C3499"/>
    <w:rsid w:val="008063CD"/>
    <w:rsid w:val="00887127"/>
    <w:rsid w:val="0096605B"/>
    <w:rsid w:val="009F6D45"/>
    <w:rsid w:val="00B049F0"/>
    <w:rsid w:val="00B170BF"/>
    <w:rsid w:val="00B5686F"/>
    <w:rsid w:val="00B57144"/>
    <w:rsid w:val="00BB7D22"/>
    <w:rsid w:val="00C43332"/>
    <w:rsid w:val="00C6220A"/>
    <w:rsid w:val="00D14758"/>
    <w:rsid w:val="00D67236"/>
    <w:rsid w:val="00E44A34"/>
    <w:rsid w:val="00E964BF"/>
    <w:rsid w:val="00EB10CB"/>
    <w:rsid w:val="00F62881"/>
    <w:rsid w:val="00F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BB94"/>
  <w15:chartTrackingRefBased/>
  <w15:docId w15:val="{2C24AC8F-A2C9-40AD-96B7-6F672DF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3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F0"/>
    <w:pPr>
      <w:keepNext/>
      <w:ind w:firstLine="0"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049F0"/>
    <w:pPr>
      <w:keepNext/>
      <w:ind w:firstLine="0"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49F0"/>
    <w:pPr>
      <w:keepNext/>
      <w:ind w:firstLine="0"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049F0"/>
    <w:pPr>
      <w:keepNext/>
      <w:ind w:firstLine="0"/>
      <w:jc w:val="center"/>
      <w:outlineLvl w:val="3"/>
    </w:pPr>
    <w:rPr>
      <w:spacing w:val="16"/>
      <w:sz w:val="40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4A0532"/>
    <w:pPr>
      <w:keepNext/>
      <w:widowControl/>
      <w:suppressAutoHyphens/>
      <w:autoSpaceDE/>
      <w:autoSpaceDN/>
      <w:adjustRightInd/>
      <w:spacing w:after="120"/>
      <w:ind w:right="-1050" w:firstLine="0"/>
      <w:contextualSpacing w:val="0"/>
      <w:jc w:val="center"/>
      <w:outlineLvl w:val="4"/>
    </w:pPr>
    <w:rPr>
      <w:b/>
      <w:b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96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64B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E9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9F0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9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9F0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9F0"/>
    <w:rPr>
      <w:rFonts w:ascii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929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929AA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929AA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271D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1D7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7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71D7F"/>
    <w:rPr>
      <w:rFonts w:ascii="Arial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71D7F"/>
    <w:pPr>
      <w:ind w:firstLine="0"/>
      <w:contextualSpacing w:val="0"/>
    </w:pPr>
    <w:rPr>
      <w:color w:val="auto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71D7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A0532"/>
    <w:pPr>
      <w:widowControl/>
      <w:tabs>
        <w:tab w:val="left" w:pos="426"/>
      </w:tabs>
      <w:autoSpaceDE/>
      <w:autoSpaceDN/>
      <w:adjustRightInd/>
      <w:ind w:firstLine="720"/>
      <w:contextualSpacing w:val="0"/>
    </w:pPr>
    <w:rPr>
      <w:bCs/>
      <w:color w:val="auto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A0532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0532"/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d">
    <w:name w:val="Block Text"/>
    <w:basedOn w:val="a"/>
    <w:uiPriority w:val="99"/>
    <w:unhideWhenUsed/>
    <w:rsid w:val="004A0532"/>
    <w:pPr>
      <w:snapToGrid w:val="0"/>
      <w:ind w:left="201" w:right="106" w:firstLine="0"/>
      <w:contextualSpacing w:val="0"/>
    </w:pPr>
    <w:rPr>
      <w:bCs/>
      <w:color w:val="auto"/>
      <w:sz w:val="26"/>
      <w:szCs w:val="26"/>
    </w:rPr>
  </w:style>
  <w:style w:type="paragraph" w:styleId="33">
    <w:name w:val="Body Text Indent 3"/>
    <w:basedOn w:val="a"/>
    <w:link w:val="34"/>
    <w:uiPriority w:val="99"/>
    <w:unhideWhenUsed/>
    <w:rsid w:val="004A0532"/>
    <w:pPr>
      <w:widowControl/>
      <w:autoSpaceDE/>
      <w:autoSpaceDN/>
      <w:adjustRightInd/>
      <w:ind w:right="44" w:firstLine="720"/>
      <w:contextualSpacing w:val="0"/>
    </w:pPr>
    <w:rPr>
      <w:color w:val="auto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A0532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68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686F"/>
    <w:rPr>
      <w:rFonts w:ascii="Segoe UI" w:hAnsi="Segoe UI" w:cs="Segoe UI"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xovoadmin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oksovo-l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ksovo_l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oksovo-l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ksovo_l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94</TotalTime>
  <Pages>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8</cp:revision>
  <cp:lastPrinted>2021-11-17T06:48:00Z</cp:lastPrinted>
  <dcterms:created xsi:type="dcterms:W3CDTF">2021-10-29T07:35:00Z</dcterms:created>
  <dcterms:modified xsi:type="dcterms:W3CDTF">2021-11-17T06:48:00Z</dcterms:modified>
</cp:coreProperties>
</file>