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729" w14:textId="77777777" w:rsidR="003F23E3" w:rsidRDefault="003F23E3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47A862A8" w14:textId="2EE385B3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03A5477A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02.02.2022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Pr="003F23E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14:paraId="71B85710" w14:textId="77777777"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ABCEAA8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83068C" w14:textId="77777777" w:rsidR="001964F3" w:rsidRPr="0062575F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9F08B1" w14:textId="6CB8BC2F" w:rsidR="0062575F" w:rsidRPr="0062575F" w:rsidRDefault="0062575F" w:rsidP="00625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131-ФЗ «Об общих принципах организации местного самоуправления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324135" w:rsidRPr="00456BB8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24135">
        <w:rPr>
          <w:rFonts w:ascii="Times New Roman" w:hAnsi="Times New Roman"/>
          <w:color w:val="000000"/>
          <w:sz w:val="28"/>
          <w:szCs w:val="28"/>
        </w:rPr>
        <w:t>м</w:t>
      </w:r>
      <w:r w:rsidR="00324135"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324135">
        <w:rPr>
          <w:rFonts w:ascii="Times New Roman" w:hAnsi="Times New Roman"/>
          <w:color w:val="000000"/>
          <w:sz w:val="28"/>
          <w:szCs w:val="28"/>
        </w:rPr>
        <w:t>м</w:t>
      </w:r>
      <w:r w:rsidR="00324135"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486" w:rsidRP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1994 г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510486" w:rsidRP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69-ФЗ «О пожарной безопасности»</w:t>
      </w:r>
      <w:r w:rsid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6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</w:t>
      </w:r>
      <w:r w:rsidR="0063571D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</w:t>
      </w:r>
      <w:r w:rsidR="006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3571D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декабря 2006 года №</w:t>
      </w:r>
      <w:r w:rsid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169-оз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пожарной безопасности Ленинградской области», постановления Правительства Ленинградской области от 12 декабря 2006 г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336</w:t>
      </w:r>
      <w:r w:rsidR="0032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0CE0" w:rsidRP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обеспечении пожарной безопасности на территории Ленинградской области»</w:t>
      </w:r>
      <w:r w:rsidR="00A9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916E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1139E9AC" w14:textId="77777777" w:rsidR="0062575F" w:rsidRPr="0062575F" w:rsidRDefault="0062575F" w:rsidP="0063571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4F5ED55B" w14:textId="77777777" w:rsidR="0062575F" w:rsidRPr="00A916E9" w:rsidRDefault="0062575F" w:rsidP="00A916E9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первичных </w:t>
      </w:r>
      <w:r w:rsidR="00AF7208" w:rsidRPr="00A916E9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>в границах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16E9" w:rsidRPr="00A916E9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поселение» </w:t>
      </w:r>
      <w:r w:rsidR="00A916E9" w:rsidRPr="00A916E9">
        <w:rPr>
          <w:rFonts w:ascii="Times New Roman" w:eastAsia="Times New Roman" w:hAnsi="Times New Roman"/>
          <w:sz w:val="28"/>
          <w:szCs w:val="24"/>
          <w:lang w:eastAsia="ru-RU"/>
        </w:rPr>
        <w:t>Всеволожского муниципального района Ленинградской области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A515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к настоящему постановлению.</w:t>
      </w:r>
    </w:p>
    <w:p w14:paraId="042BD150" w14:textId="77777777" w:rsidR="00A916E9" w:rsidRPr="00A916E9" w:rsidRDefault="004A5158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«Токсовское городское поселение» от 17.01.2020 № 16 «Об утверждении муниципальной программы «</w:t>
      </w:r>
      <w:r w:rsidRPr="00A916E9">
        <w:rPr>
          <w:rFonts w:ascii="Times New Roman" w:eastAsia="Times New Roman" w:hAnsi="Times New Roman"/>
          <w:sz w:val="28"/>
          <w:szCs w:val="24"/>
          <w:lang w:eastAsia="ru-RU"/>
        </w:rPr>
        <w:t>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считать утратившим силу.</w:t>
      </w:r>
    </w:p>
    <w:p w14:paraId="2009A7F5" w14:textId="77777777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</w:t>
      </w:r>
      <w:r w:rsidRPr="00A916E9">
        <w:rPr>
          <w:rFonts w:ascii="Times New Roman" w:hAnsi="Times New Roman"/>
          <w:sz w:val="28"/>
          <w:szCs w:val="28"/>
        </w:rPr>
        <w:lastRenderedPageBreak/>
        <w:t>поселение» Всеволожского муниципального района Ленинградской области www.toksovo-lo.ru в сети Интернет.</w:t>
      </w:r>
    </w:p>
    <w:p w14:paraId="2D7D16D4" w14:textId="74D23145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B7781">
        <w:rPr>
          <w:rFonts w:ascii="Times New Roman" w:hAnsi="Times New Roman"/>
          <w:sz w:val="28"/>
          <w:szCs w:val="28"/>
        </w:rPr>
        <w:t>после</w:t>
      </w:r>
      <w:r w:rsidRPr="00A916E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32E19F07" w14:textId="77777777" w:rsidR="0062575F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D45FB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696C9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6EEB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B0958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ECB02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2F4281" w14:textId="77777777" w:rsidR="004A5158" w:rsidRDefault="004A5158" w:rsidP="00A90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26A507" w14:textId="77777777" w:rsidR="000902F5" w:rsidRDefault="000902F5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82A30" w14:textId="77777777" w:rsidR="000902F5" w:rsidRDefault="000902F5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72362" w14:textId="2895BCC9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14:paraId="51B53C3E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30D507F7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779F68B7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«Токсовское городское поселение»</w:t>
      </w:r>
    </w:p>
    <w:p w14:paraId="39813A74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14:paraId="2DAC454A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44EAF6DB" w14:textId="7BFCB25B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02.02.2022 г.</w:t>
      </w: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_ № _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5F246339" w14:textId="77777777" w:rsidR="007B7781" w:rsidRDefault="007B7781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D1AA3" w14:textId="3EB92099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2C381FB" w14:textId="77777777" w:rsidR="004A5158" w:rsidRPr="00C520C5" w:rsidRDefault="004A5158" w:rsidP="00D325A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15E5ED1" w14:textId="77777777" w:rsidR="004A5158" w:rsidRPr="004A5158" w:rsidRDefault="004A5158" w:rsidP="004A515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5158">
        <w:rPr>
          <w:rFonts w:ascii="Times New Roman" w:eastAsia="Times New Roman" w:hAnsi="Times New Roman"/>
          <w:b/>
          <w:sz w:val="24"/>
          <w:szCs w:val="24"/>
        </w:rPr>
        <w:t>Муниципальная программа «</w:t>
      </w:r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1C68293B" w14:textId="77777777" w:rsidR="004A5158" w:rsidRPr="00C520C5" w:rsidRDefault="004A5158" w:rsidP="004A515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30283D7" w14:textId="77777777" w:rsidR="004A5158" w:rsidRDefault="004A5158" w:rsidP="004A5158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5158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Паспорт муниципальной программы </w:t>
      </w:r>
      <w:r w:rsidRPr="004A5158">
        <w:rPr>
          <w:rFonts w:ascii="Times New Roman" w:eastAsia="Times New Roman" w:hAnsi="Times New Roman"/>
          <w:b/>
          <w:sz w:val="24"/>
          <w:szCs w:val="24"/>
        </w:rPr>
        <w:t>«</w:t>
      </w:r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7288B86A" w14:textId="77777777" w:rsidR="004A5158" w:rsidRPr="00C520C5" w:rsidRDefault="004A5158" w:rsidP="004A5158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4A5158" w:rsidRPr="004A5158" w14:paraId="203CD500" w14:textId="77777777" w:rsidTr="004A5158">
        <w:trPr>
          <w:trHeight w:val="868"/>
        </w:trPr>
        <w:tc>
          <w:tcPr>
            <w:tcW w:w="2694" w:type="dxa"/>
            <w:vAlign w:val="center"/>
          </w:tcPr>
          <w:p w14:paraId="0217B2D9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vAlign w:val="center"/>
          </w:tcPr>
          <w:p w14:paraId="6234D784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 г.г.</w:t>
            </w:r>
          </w:p>
        </w:tc>
      </w:tr>
      <w:tr w:rsidR="004A5158" w:rsidRPr="004A5158" w14:paraId="71E6B17D" w14:textId="77777777" w:rsidTr="004A5158">
        <w:tc>
          <w:tcPr>
            <w:tcW w:w="2694" w:type="dxa"/>
            <w:vAlign w:val="center"/>
          </w:tcPr>
          <w:p w14:paraId="58C416A6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vAlign w:val="center"/>
          </w:tcPr>
          <w:p w14:paraId="75A5BA3D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</w:tr>
      <w:tr w:rsidR="004A5158" w:rsidRPr="004A5158" w14:paraId="6936F715" w14:textId="77777777" w:rsidTr="004A5158">
        <w:tc>
          <w:tcPr>
            <w:tcW w:w="2694" w:type="dxa"/>
            <w:vAlign w:val="center"/>
          </w:tcPr>
          <w:p w14:paraId="3A340804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vAlign w:val="center"/>
          </w:tcPr>
          <w:p w14:paraId="792441D0" w14:textId="77777777" w:rsid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делам ГО и ЧС администрации муниципального образования «Токсовское городское поселение» во взаимодействии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ФГКУ «15 отряд ФПС по </w:t>
            </w: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  <w:r w:rsidR="00EC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EFDC9E3" w14:textId="77777777" w:rsidR="00EC6D8E" w:rsidRPr="004A5158" w:rsidRDefault="00EC6D8E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БМУ «Токсовская служба заказчика»</w:t>
            </w:r>
          </w:p>
        </w:tc>
      </w:tr>
      <w:tr w:rsidR="004A5158" w:rsidRPr="004A5158" w14:paraId="55886CBC" w14:textId="77777777" w:rsidTr="004A5158">
        <w:tc>
          <w:tcPr>
            <w:tcW w:w="2694" w:type="dxa"/>
            <w:vAlign w:val="center"/>
          </w:tcPr>
          <w:p w14:paraId="7CB1D6F0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vAlign w:val="center"/>
          </w:tcPr>
          <w:p w14:paraId="4D8FAE1F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области;</w:t>
            </w:r>
          </w:p>
          <w:p w14:paraId="1C17BBB2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</w:t>
            </w:r>
          </w:p>
        </w:tc>
      </w:tr>
      <w:tr w:rsidR="004A5158" w:rsidRPr="004A5158" w14:paraId="4AECE561" w14:textId="77777777" w:rsidTr="004A5158">
        <w:tc>
          <w:tcPr>
            <w:tcW w:w="2694" w:type="dxa"/>
            <w:vAlign w:val="center"/>
          </w:tcPr>
          <w:p w14:paraId="6DC056AA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4" w:type="dxa"/>
            <w:vAlign w:val="center"/>
          </w:tcPr>
          <w:p w14:paraId="06C9A6F5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14:paraId="0116A766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массовой информации (печать, интернет);</w:t>
            </w:r>
          </w:p>
          <w:p w14:paraId="5D20B5D7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безопасности.</w:t>
            </w:r>
          </w:p>
        </w:tc>
      </w:tr>
      <w:tr w:rsidR="004A5158" w:rsidRPr="004A5158" w14:paraId="37034266" w14:textId="77777777" w:rsidTr="004A5158">
        <w:tc>
          <w:tcPr>
            <w:tcW w:w="2694" w:type="dxa"/>
            <w:vAlign w:val="center"/>
          </w:tcPr>
          <w:p w14:paraId="7D288B3B" w14:textId="77777777" w:rsidR="004A5158" w:rsidRPr="004A5158" w:rsidRDefault="004A5158" w:rsidP="004A51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(конечные) результаты от реализации муниципальной программы</w:t>
            </w:r>
          </w:p>
        </w:tc>
        <w:tc>
          <w:tcPr>
            <w:tcW w:w="7654" w:type="dxa"/>
            <w:vAlign w:val="center"/>
          </w:tcPr>
          <w:p w14:paraId="17726433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14:paraId="1A7AC57B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14:paraId="72F6C810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14:paraId="0065F97D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6320E4A2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14:paraId="7FF00BD7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4A5158" w:rsidRPr="004A5158" w14:paraId="36CA629E" w14:textId="77777777" w:rsidTr="004A5158">
        <w:tc>
          <w:tcPr>
            <w:tcW w:w="2694" w:type="dxa"/>
            <w:vAlign w:val="center"/>
          </w:tcPr>
          <w:p w14:paraId="1317104F" w14:textId="77777777" w:rsidR="004A5158" w:rsidRPr="004A5158" w:rsidRDefault="004A5158" w:rsidP="004A51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654" w:type="dxa"/>
            <w:vAlign w:val="center"/>
          </w:tcPr>
          <w:p w14:paraId="76D96496" w14:textId="77777777" w:rsidR="004A5158" w:rsidRPr="004A5158" w:rsidRDefault="004A5158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«Токсовское городское поселение».</w:t>
            </w:r>
          </w:p>
          <w:p w14:paraId="0CF4D00C" w14:textId="77777777" w:rsidR="004A5158" w:rsidRDefault="004A5158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автоматизированной противопожарной 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DE1216" w14:textId="77777777" w:rsidR="004A5158" w:rsidRDefault="00360954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 установка знаков пожарной безопасности.</w:t>
            </w:r>
          </w:p>
          <w:p w14:paraId="30689289" w14:textId="77777777" w:rsidR="008D1990" w:rsidRPr="00360954" w:rsidRDefault="008D1990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информационных памяток по пожарной безопасности.</w:t>
            </w:r>
          </w:p>
        </w:tc>
      </w:tr>
      <w:tr w:rsidR="004A5158" w:rsidRPr="004A5158" w14:paraId="7544CF1B" w14:textId="77777777" w:rsidTr="007B7781">
        <w:trPr>
          <w:trHeight w:val="3730"/>
        </w:trPr>
        <w:tc>
          <w:tcPr>
            <w:tcW w:w="2694" w:type="dxa"/>
            <w:vAlign w:val="center"/>
          </w:tcPr>
          <w:p w14:paraId="0D3620DE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</w:t>
            </w:r>
            <w:r w:rsidRPr="004A5158">
              <w:rPr>
                <w:rFonts w:ascii="Times New Roman" w:hAnsi="Times New Roman"/>
                <w:b/>
              </w:rPr>
              <w:t xml:space="preserve">всего, в том числе по </w:t>
            </w: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годам реализации</w:t>
            </w:r>
          </w:p>
        </w:tc>
        <w:tc>
          <w:tcPr>
            <w:tcW w:w="7654" w:type="dxa"/>
            <w:vAlign w:val="center"/>
          </w:tcPr>
          <w:p w14:paraId="7097937A" w14:textId="77777777" w:rsidR="008D1990" w:rsidRDefault="004A5158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Вс</w:t>
            </w:r>
            <w:r w:rsidR="008D1990"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его по Программе: 505,0 тыс. рулей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Pr="004A51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том числе: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2022 год - 155,0 тыс. рублей</w:t>
            </w:r>
            <w:r w:rsid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в т.ч.:</w:t>
            </w:r>
          </w:p>
          <w:p w14:paraId="02019D52" w14:textId="77777777" w:rsidR="004A5158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</w:t>
            </w:r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роведение весенней/осенней проверки работоспособности и водоотдачи пожарных гидрантов, расположенных на территории МО «Токсовское городское поселение»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- 80,0 тыс. рублей,</w:t>
            </w:r>
          </w:p>
          <w:p w14:paraId="12FCF8C8" w14:textId="77777777" w:rsidR="008D1990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т</w:t>
            </w:r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– 45,0 тыс. рублей,</w:t>
            </w:r>
          </w:p>
          <w:p w14:paraId="0DE0C7A9" w14:textId="77777777" w:rsidR="008D1990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изготовление и установка знаков пожарной безопасности – 20,0 тыс. рублей,</w:t>
            </w:r>
          </w:p>
          <w:p w14:paraId="03584EF4" w14:textId="77777777" w:rsidR="008D1990" w:rsidRPr="004A5158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выпуск информационных памяток по пожарной безопасности – 10,0 тыс. рублей;</w:t>
            </w:r>
          </w:p>
          <w:p w14:paraId="6DD98EBA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 - 175,0 тыс. рублей</w:t>
            </w:r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509D532" w14:textId="642BD8A9" w:rsidR="004A5158" w:rsidRPr="004A5158" w:rsidRDefault="004A5158" w:rsidP="007B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 – 175,0 тыс. рублей</w:t>
            </w:r>
          </w:p>
        </w:tc>
      </w:tr>
      <w:tr w:rsidR="004A5158" w:rsidRPr="004A5158" w14:paraId="25D3EC62" w14:textId="77777777" w:rsidTr="004A5158">
        <w:tc>
          <w:tcPr>
            <w:tcW w:w="2694" w:type="dxa"/>
            <w:vAlign w:val="center"/>
          </w:tcPr>
          <w:p w14:paraId="6BCA26E2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налоговых расходов, </w:t>
            </w:r>
            <w:proofErr w:type="gramStart"/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направлен-ных</w:t>
            </w:r>
            <w:proofErr w:type="gramEnd"/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vAlign w:val="center"/>
          </w:tcPr>
          <w:p w14:paraId="4542917B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4E203721" w14:textId="77777777" w:rsidR="004A5158" w:rsidRPr="00D325AA" w:rsidRDefault="004A5158" w:rsidP="00D32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4EFCA6D" w14:textId="77777777" w:rsidR="00F04DEB" w:rsidRPr="00F04DEB" w:rsidRDefault="00F04DEB" w:rsidP="00C520C5">
      <w:pPr>
        <w:pStyle w:val="ab"/>
        <w:numPr>
          <w:ilvl w:val="0"/>
          <w:numId w:val="16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04DEB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3E357E7B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14:paraId="25420815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14:paraId="713CC779" w14:textId="77777777"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</w:t>
      </w:r>
      <w:r w:rsidR="0099625C">
        <w:rPr>
          <w:rFonts w:ascii="Times New Roman" w:hAnsi="Times New Roman"/>
          <w:sz w:val="24"/>
          <w:szCs w:val="24"/>
        </w:rPr>
        <w:t>15</w:t>
      </w:r>
      <w:r w:rsidRPr="00161AA4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509F42DB" w14:textId="77777777" w:rsidR="00F04DEB" w:rsidRPr="00F04DEB" w:rsidRDefault="00F04DEB" w:rsidP="00C520C5">
      <w:pPr>
        <w:pStyle w:val="ab"/>
        <w:numPr>
          <w:ilvl w:val="0"/>
          <w:numId w:val="1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4DEB">
        <w:rPr>
          <w:rFonts w:ascii="Times New Roman" w:eastAsia="Times New Roman" w:hAnsi="Times New Roman"/>
          <w:b/>
          <w:sz w:val="24"/>
          <w:szCs w:val="24"/>
        </w:rPr>
        <w:t>Приоритеты и цели государственной (муниципальной) политики в сфере реализации муниципальной программы</w:t>
      </w:r>
    </w:p>
    <w:p w14:paraId="08D49A3D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</w:t>
      </w:r>
      <w:r w:rsidR="00F04DEB">
        <w:rPr>
          <w:rFonts w:ascii="Times New Roman" w:hAnsi="Times New Roman" w:cs="Times New Roman"/>
          <w:sz w:val="24"/>
          <w:szCs w:val="24"/>
        </w:rPr>
        <w:t>новными целями муниципальной п</w:t>
      </w:r>
      <w:r w:rsidRPr="00161AA4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14:paraId="5F2DBEFF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lastRenderedPageBreak/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14:paraId="7905163F" w14:textId="77777777" w:rsidR="00633505" w:rsidRPr="00161AA4" w:rsidRDefault="00F04DEB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ориентация муниципальной п</w:t>
      </w:r>
      <w:r w:rsidR="00633505" w:rsidRPr="00161AA4">
        <w:rPr>
          <w:rFonts w:ascii="Times New Roman" w:hAnsi="Times New Roman" w:cs="Times New Roman"/>
          <w:sz w:val="24"/>
          <w:szCs w:val="24"/>
        </w:rPr>
        <w:t>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14:paraId="53337861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14:paraId="789E0710" w14:textId="77777777"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81EB3E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14:paraId="502AA23B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14:paraId="0E9EA32E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14:paraId="76E6C4D8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14:paraId="0E1A87F6" w14:textId="77777777" w:rsidR="00732E18" w:rsidRPr="00D325AA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2ADE94A7" w14:textId="77777777" w:rsidR="00633505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="00766836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161AA4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14:paraId="37F98B8F" w14:textId="77777777" w:rsidR="00766836" w:rsidRPr="00D325AA" w:rsidRDefault="00766836" w:rsidP="00766836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B6BABF6" w14:textId="77777777" w:rsidR="00633505" w:rsidRPr="00161AA4" w:rsidRDefault="00766836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намеченных в муниципальной п</w:t>
      </w:r>
      <w:r w:rsidR="00633505" w:rsidRPr="00161AA4">
        <w:rPr>
          <w:rFonts w:ascii="Times New Roman" w:hAnsi="Times New Roman" w:cs="Times New Roman"/>
          <w:sz w:val="24"/>
          <w:szCs w:val="24"/>
        </w:rPr>
        <w:t>рограмме мероприятий предполагается:</w:t>
      </w:r>
    </w:p>
    <w:p w14:paraId="6CB0F35A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14:paraId="5B74AE9E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14:paraId="265BC508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29162" w14:textId="77777777"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B02F65" w14:textId="77777777" w:rsidR="00633505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14:paraId="6E172AE0" w14:textId="77777777" w:rsidR="00430734" w:rsidRPr="00D325AA" w:rsidRDefault="00430734" w:rsidP="003202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9D4D6E1" w14:textId="77777777" w:rsidR="00430734" w:rsidRDefault="00430734" w:rsidP="0043073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34">
        <w:rPr>
          <w:rFonts w:ascii="Times New Roman" w:hAnsi="Times New Roman" w:cs="Times New Roman"/>
          <w:b/>
          <w:sz w:val="24"/>
          <w:szCs w:val="24"/>
        </w:rPr>
        <w:t>Оперативная обстановка с пожарами на территории Всеволожского района</w:t>
      </w:r>
      <w:r>
        <w:rPr>
          <w:rFonts w:ascii="Times New Roman" w:hAnsi="Times New Roman" w:cs="Times New Roman"/>
          <w:b/>
          <w:sz w:val="24"/>
          <w:szCs w:val="24"/>
        </w:rPr>
        <w:t>. Содержание проблемы.</w:t>
      </w:r>
    </w:p>
    <w:p w14:paraId="454420D2" w14:textId="77777777" w:rsidR="00430734" w:rsidRPr="00D325AA" w:rsidRDefault="00430734" w:rsidP="00430734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61AC0323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43073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734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 Всеволожского района управления надзорной деятельности профилактической работы Главного управления МЧС России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конец ноября 2021 года </w:t>
      </w:r>
      <w:r w:rsidRPr="00430734">
        <w:rPr>
          <w:rFonts w:ascii="Times New Roman" w:hAnsi="Times New Roman" w:cs="Times New Roman"/>
          <w:sz w:val="24"/>
          <w:szCs w:val="24"/>
        </w:rPr>
        <w:t>на территории Всеволожского района Ленинградской области зарегистрировано 1387 пожаров (2020г-1316) в огне погибло 17 человек (2020г-11), травму в результате пожара п</w:t>
      </w:r>
      <w:r>
        <w:rPr>
          <w:rFonts w:ascii="Times New Roman" w:hAnsi="Times New Roman" w:cs="Times New Roman"/>
          <w:sz w:val="24"/>
          <w:szCs w:val="24"/>
        </w:rPr>
        <w:t>олучили 38 человек (2020г- 19).</w:t>
      </w:r>
    </w:p>
    <w:p w14:paraId="1F01304E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послужило неосторожное обращение с огнем, нарушение правил устройства и эксплуатации электрооборудования, нарушение правил устройства и эксплуатации печного отопления.</w:t>
      </w:r>
    </w:p>
    <w:p w14:paraId="0BA6EAF8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</w:t>
      </w:r>
      <w:r w:rsidRPr="00430734">
        <w:rPr>
          <w:rFonts w:ascii="Times New Roman" w:hAnsi="Times New Roman" w:cs="Times New Roman"/>
          <w:sz w:val="24"/>
          <w:szCs w:val="24"/>
        </w:rPr>
        <w:t>изки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0734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430734">
        <w:rPr>
          <w:rFonts w:ascii="Times New Roman" w:hAnsi="Times New Roman" w:cs="Times New Roman"/>
          <w:sz w:val="24"/>
          <w:szCs w:val="24"/>
        </w:rPr>
        <w:t xml:space="preserve"> обеспечения первичных мер пожарной безопасности в границах населенных пунктов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Pr="00430734">
        <w:rPr>
          <w:rFonts w:ascii="Times New Roman" w:hAnsi="Times New Roman" w:cs="Times New Roman"/>
          <w:sz w:val="24"/>
          <w:szCs w:val="24"/>
        </w:rPr>
        <w:t>вмешательство органов местного самоуправления для финансирования первичных мер пожарной безопасности, а именно:</w:t>
      </w:r>
    </w:p>
    <w:p w14:paraId="1D90DC4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оказание помощи муниципальным организациям в обеспечении мер пожарной безопасности;</w:t>
      </w:r>
    </w:p>
    <w:p w14:paraId="595F3B6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мероприятия по оборудовани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734">
        <w:rPr>
          <w:rFonts w:ascii="Times New Roman" w:hAnsi="Times New Roman" w:cs="Times New Roman"/>
          <w:sz w:val="24"/>
          <w:szCs w:val="24"/>
        </w:rPr>
        <w:t xml:space="preserve"> мест проживания многодетных семей и социальных групп населения автономными пожарными извещателями;</w:t>
      </w:r>
    </w:p>
    <w:p w14:paraId="3576AD52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14:paraId="24E3E088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обеспечение беспрепятственного проезда пожарной техники к месту пожара;</w:t>
      </w:r>
    </w:p>
    <w:p w14:paraId="55298EA8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осуществление участия населения в борьбе с пожарами;</w:t>
      </w:r>
    </w:p>
    <w:p w14:paraId="3652A749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проектирование и устройство системы пожарных искусственных и естественных водоисточников и на этой основе строительство подъездных путей к ним;</w:t>
      </w:r>
    </w:p>
    <w:p w14:paraId="1BE876B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 xml:space="preserve"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</w:t>
      </w:r>
      <w:r w:rsidRPr="00430734">
        <w:rPr>
          <w:rFonts w:ascii="Times New Roman" w:hAnsi="Times New Roman" w:cs="Times New Roman"/>
          <w:sz w:val="24"/>
          <w:szCs w:val="24"/>
        </w:rPr>
        <w:lastRenderedPageBreak/>
        <w:t>обновление указателей пожарных гидрантов и водоемов и направлений движения к ним;</w:t>
      </w:r>
    </w:p>
    <w:p w14:paraId="401ED9C4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14:paraId="7A951023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14:paraId="43990A0C" w14:textId="77777777" w:rsidR="00766836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14:paraId="61234799" w14:textId="77777777" w:rsidR="00430734" w:rsidRPr="00D325AA" w:rsidRDefault="00430734" w:rsidP="004307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17E9F3C" w14:textId="77777777" w:rsidR="00430734" w:rsidRPr="00430734" w:rsidRDefault="00430734" w:rsidP="004307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34">
        <w:rPr>
          <w:rFonts w:ascii="Times New Roman" w:hAnsi="Times New Roman" w:cs="Times New Roman"/>
          <w:b/>
          <w:sz w:val="24"/>
          <w:szCs w:val="24"/>
        </w:rPr>
        <w:t>5.</w:t>
      </w:r>
      <w:r w:rsidRPr="00430734">
        <w:rPr>
          <w:rFonts w:ascii="Times New Roman" w:hAnsi="Times New Roman" w:cs="Times New Roman"/>
          <w:b/>
          <w:sz w:val="24"/>
          <w:szCs w:val="24"/>
        </w:rPr>
        <w:tab/>
        <w:t>Механизм реализации муниципальной программы, включая организацию управления муниципальной программой и контроль за ходом её реализации.</w:t>
      </w:r>
    </w:p>
    <w:p w14:paraId="11AF94CB" w14:textId="77777777" w:rsidR="00430734" w:rsidRPr="00D325AA" w:rsidRDefault="00430734" w:rsidP="00430734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14:paraId="17EBFAFA" w14:textId="77777777" w:rsidR="00430734" w:rsidRDefault="00430734" w:rsidP="00430734">
      <w:pPr>
        <w:pStyle w:val="a6"/>
        <w:spacing w:before="0" w:beforeAutospacing="0" w:after="0" w:afterAutospacing="0"/>
        <w:ind w:right="260" w:firstLine="708"/>
        <w:jc w:val="both"/>
      </w:pPr>
      <w: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«Токсовское 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53080A62" w14:textId="77777777" w:rsidR="00430734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Исполнители программных мероприятий осуществляют текущее управление реализацией программных мероприятий.</w:t>
      </w:r>
    </w:p>
    <w:p w14:paraId="768328F7" w14:textId="77777777" w:rsidR="00430734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20C783FE" w14:textId="77777777" w:rsidR="00766836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Администрация муниципального образования «Токсовское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211F6F48" w14:textId="77777777" w:rsidR="00D325AA" w:rsidRDefault="00D325AA" w:rsidP="00D325AA">
      <w:pPr>
        <w:pStyle w:val="a6"/>
        <w:spacing w:after="0"/>
        <w:ind w:right="260" w:firstLine="708"/>
        <w:jc w:val="both"/>
        <w:rPr>
          <w:rStyle w:val="a7"/>
        </w:rPr>
      </w:pPr>
      <w:r w:rsidRPr="00D325AA">
        <w:rPr>
          <w:rStyle w:val="a7"/>
        </w:rPr>
        <w:t>Приложения к муниципальной программе:</w:t>
      </w:r>
    </w:p>
    <w:p w14:paraId="4DFCE5FC" w14:textId="2A4F5003" w:rsidR="00D325AA" w:rsidRPr="00C520C5" w:rsidRDefault="00D325AA" w:rsidP="007B7781">
      <w:pPr>
        <w:pStyle w:val="a6"/>
        <w:numPr>
          <w:ilvl w:val="0"/>
          <w:numId w:val="17"/>
        </w:numPr>
        <w:spacing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Перечень пожарных водоемов, расположенных на территории МО «Токсовское городское поселение» Всеволожского муниципального района Ленинградской области, поставленных на государственный кадастровый учет и оформленных в собственность МО «Токсовское городское поселение»</w:t>
      </w:r>
      <w:r w:rsidR="00C520C5">
        <w:rPr>
          <w:rStyle w:val="a7"/>
          <w:b w:val="0"/>
          <w:bCs w:val="0"/>
        </w:rPr>
        <w:t xml:space="preserve"> (Приложение 1)</w:t>
      </w:r>
      <w:r w:rsidRPr="00C520C5">
        <w:rPr>
          <w:rStyle w:val="a7"/>
          <w:b w:val="0"/>
          <w:bCs w:val="0"/>
        </w:rPr>
        <w:t>.</w:t>
      </w:r>
    </w:p>
    <w:p w14:paraId="7A0FE3AA" w14:textId="616FE961" w:rsidR="00880C4E" w:rsidRPr="00C520C5" w:rsidRDefault="00880C4E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C520C5">
        <w:rPr>
          <w:rStyle w:val="a7"/>
          <w:b w:val="0"/>
          <w:bCs w:val="0"/>
        </w:rPr>
        <w:t xml:space="preserve"> (Приложение 2)</w:t>
      </w:r>
      <w:r w:rsidR="003F23E3">
        <w:rPr>
          <w:rStyle w:val="a7"/>
          <w:b w:val="0"/>
          <w:bCs w:val="0"/>
        </w:rPr>
        <w:t>.</w:t>
      </w:r>
    </w:p>
    <w:p w14:paraId="4E9DD8E8" w14:textId="6DDE07B3" w:rsidR="00880C4E" w:rsidRPr="00C520C5" w:rsidRDefault="00D325AA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Сведения о показателях (индикаторах) муниципальной программы и их значениях</w:t>
      </w:r>
      <w:r w:rsidR="003F23E3">
        <w:rPr>
          <w:rStyle w:val="a7"/>
          <w:b w:val="0"/>
          <w:bCs w:val="0"/>
        </w:rPr>
        <w:t xml:space="preserve"> (Приложение 3).</w:t>
      </w:r>
    </w:p>
    <w:p w14:paraId="584EFD49" w14:textId="073FACC0" w:rsidR="00306045" w:rsidRPr="00C520C5" w:rsidRDefault="00D325AA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План реализации муниципальной программы</w:t>
      </w:r>
      <w:r w:rsidR="003F23E3">
        <w:rPr>
          <w:rStyle w:val="a7"/>
          <w:b w:val="0"/>
          <w:bCs w:val="0"/>
        </w:rPr>
        <w:t xml:space="preserve"> (Приложение 4).</w:t>
      </w:r>
    </w:p>
    <w:p w14:paraId="189728B5" w14:textId="0962D073" w:rsidR="00D325AA" w:rsidRPr="00C520C5" w:rsidRDefault="00306045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</w:t>
      </w:r>
      <w:r w:rsidR="00D325AA" w:rsidRPr="00C520C5">
        <w:rPr>
          <w:rStyle w:val="a7"/>
          <w:b w:val="0"/>
          <w:bCs w:val="0"/>
        </w:rPr>
        <w:t>еречень мероприятий по реализации муниципальной программы</w:t>
      </w:r>
      <w:r w:rsidR="003F23E3">
        <w:rPr>
          <w:rStyle w:val="a7"/>
          <w:b w:val="0"/>
          <w:bCs w:val="0"/>
        </w:rPr>
        <w:t xml:space="preserve"> (Приложение 5)</w:t>
      </w:r>
      <w:r w:rsidR="00D325AA" w:rsidRPr="00C520C5">
        <w:rPr>
          <w:rStyle w:val="a7"/>
          <w:b w:val="0"/>
          <w:bCs w:val="0"/>
        </w:rPr>
        <w:t>.</w:t>
      </w:r>
    </w:p>
    <w:p w14:paraId="410445CE" w14:textId="77777777" w:rsidR="00306045" w:rsidRDefault="00306045">
      <w:pPr>
        <w:spacing w:after="0" w:line="240" w:lineRule="auto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14:paraId="7A0154DC" w14:textId="57891555" w:rsidR="00D325AA" w:rsidRDefault="00D325AA" w:rsidP="00D325AA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2021631A" w14:textId="77777777" w:rsidR="00D325AA" w:rsidRPr="005D74A4" w:rsidRDefault="00D325AA" w:rsidP="00D3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tbl>
      <w:tblPr>
        <w:tblStyle w:val="10"/>
        <w:tblpPr w:leftFromText="180" w:rightFromText="180" w:vertAnchor="page" w:horzAnchor="margin" w:tblpXSpec="center" w:tblpY="4441"/>
        <w:tblW w:w="10348" w:type="dxa"/>
        <w:tblLook w:val="04A0" w:firstRow="1" w:lastRow="0" w:firstColumn="1" w:lastColumn="0" w:noHBand="0" w:noVBand="1"/>
      </w:tblPr>
      <w:tblGrid>
        <w:gridCol w:w="562"/>
        <w:gridCol w:w="5112"/>
        <w:gridCol w:w="2337"/>
        <w:gridCol w:w="2337"/>
      </w:tblGrid>
      <w:tr w:rsidR="00D325AA" w:rsidRPr="00D325AA" w14:paraId="4278EB3F" w14:textId="77777777" w:rsidTr="00D325AA">
        <w:tc>
          <w:tcPr>
            <w:tcW w:w="562" w:type="dxa"/>
            <w:vAlign w:val="center"/>
          </w:tcPr>
          <w:p w14:paraId="3BE3949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2" w:type="dxa"/>
            <w:vAlign w:val="center"/>
          </w:tcPr>
          <w:p w14:paraId="24C75A6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7" w:type="dxa"/>
            <w:vAlign w:val="center"/>
          </w:tcPr>
          <w:p w14:paraId="0EE36E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37" w:type="dxa"/>
            <w:vAlign w:val="center"/>
          </w:tcPr>
          <w:p w14:paraId="460ED7C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D325AA" w:rsidRPr="00D325AA" w14:paraId="650F4075" w14:textId="77777777" w:rsidTr="00D325AA">
        <w:tc>
          <w:tcPr>
            <w:tcW w:w="562" w:type="dxa"/>
            <w:vAlign w:val="center"/>
          </w:tcPr>
          <w:p w14:paraId="33E5B6B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14:paraId="0E9E5FDF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Кольцевая (напротив д. 10)</w:t>
            </w:r>
          </w:p>
        </w:tc>
        <w:tc>
          <w:tcPr>
            <w:tcW w:w="2337" w:type="dxa"/>
            <w:vAlign w:val="center"/>
          </w:tcPr>
          <w:p w14:paraId="6CD0B0FF" w14:textId="77777777" w:rsidR="00D325AA" w:rsidRPr="00D325AA" w:rsidRDefault="00D325AA" w:rsidP="00D3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2337" w:type="dxa"/>
            <w:vAlign w:val="center"/>
          </w:tcPr>
          <w:p w14:paraId="1D230F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D325AA" w:rsidRPr="00D325AA" w14:paraId="667615A6" w14:textId="77777777" w:rsidTr="00D325AA">
        <w:tc>
          <w:tcPr>
            <w:tcW w:w="562" w:type="dxa"/>
            <w:vAlign w:val="center"/>
          </w:tcPr>
          <w:p w14:paraId="1528C4E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14:paraId="5816000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дер. Рапполово, ул. Лесная</w:t>
            </w:r>
          </w:p>
        </w:tc>
        <w:tc>
          <w:tcPr>
            <w:tcW w:w="2337" w:type="dxa"/>
            <w:vAlign w:val="center"/>
          </w:tcPr>
          <w:p w14:paraId="5F0BAB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2337" w:type="dxa"/>
            <w:vAlign w:val="center"/>
          </w:tcPr>
          <w:p w14:paraId="5DC194C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D325AA" w:rsidRPr="00D325AA" w14:paraId="09F110D0" w14:textId="77777777" w:rsidTr="00D325AA">
        <w:tc>
          <w:tcPr>
            <w:tcW w:w="562" w:type="dxa"/>
            <w:vAlign w:val="center"/>
          </w:tcPr>
          <w:p w14:paraId="5B295C5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14:paraId="5CC86A0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Лесгафта (у д.5)</w:t>
            </w:r>
          </w:p>
        </w:tc>
        <w:tc>
          <w:tcPr>
            <w:tcW w:w="2337" w:type="dxa"/>
            <w:vAlign w:val="center"/>
          </w:tcPr>
          <w:p w14:paraId="0F990C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2337" w:type="dxa"/>
            <w:vAlign w:val="center"/>
          </w:tcPr>
          <w:p w14:paraId="7D74EE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D325AA" w:rsidRPr="00D325AA" w14:paraId="094A53E4" w14:textId="77777777" w:rsidTr="00D325AA">
        <w:tc>
          <w:tcPr>
            <w:tcW w:w="562" w:type="dxa"/>
            <w:vAlign w:val="center"/>
          </w:tcPr>
          <w:p w14:paraId="001EB0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14:paraId="3472E13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Школьная (у д. 7)</w:t>
            </w:r>
          </w:p>
        </w:tc>
        <w:tc>
          <w:tcPr>
            <w:tcW w:w="2337" w:type="dxa"/>
            <w:vAlign w:val="center"/>
          </w:tcPr>
          <w:p w14:paraId="36364B1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2337" w:type="dxa"/>
            <w:vAlign w:val="center"/>
          </w:tcPr>
          <w:p w14:paraId="5BEC0A0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D325AA" w:rsidRPr="00D325AA" w14:paraId="282105B3" w14:textId="77777777" w:rsidTr="00D325AA">
        <w:tc>
          <w:tcPr>
            <w:tcW w:w="562" w:type="dxa"/>
            <w:vAlign w:val="center"/>
          </w:tcPr>
          <w:p w14:paraId="03810A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14:paraId="086A6AD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пер. Новый, в районе д. №14-А</w:t>
            </w:r>
          </w:p>
        </w:tc>
        <w:tc>
          <w:tcPr>
            <w:tcW w:w="2337" w:type="dxa"/>
            <w:vAlign w:val="center"/>
          </w:tcPr>
          <w:p w14:paraId="75925C3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2337" w:type="dxa"/>
            <w:vAlign w:val="center"/>
          </w:tcPr>
          <w:p w14:paraId="0AE902E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D325AA" w:rsidRPr="00D325AA" w14:paraId="2D9BD09F" w14:textId="77777777" w:rsidTr="00D325AA">
        <w:tc>
          <w:tcPr>
            <w:tcW w:w="562" w:type="dxa"/>
            <w:vAlign w:val="center"/>
          </w:tcPr>
          <w:p w14:paraId="15E47D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14:paraId="79A3A07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Советская (напротив д. 19А)</w:t>
            </w:r>
          </w:p>
        </w:tc>
        <w:tc>
          <w:tcPr>
            <w:tcW w:w="2337" w:type="dxa"/>
            <w:vAlign w:val="center"/>
          </w:tcPr>
          <w:p w14:paraId="15508D2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2337" w:type="dxa"/>
            <w:vAlign w:val="center"/>
          </w:tcPr>
          <w:p w14:paraId="4E44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D325AA" w:rsidRPr="00D325AA" w14:paraId="03BE49AC" w14:textId="77777777" w:rsidTr="00D325AA">
        <w:tc>
          <w:tcPr>
            <w:tcW w:w="562" w:type="dxa"/>
            <w:vAlign w:val="center"/>
          </w:tcPr>
          <w:p w14:paraId="4D9F295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14:paraId="6E02F18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Спортивная (у д. 2)</w:t>
            </w:r>
          </w:p>
        </w:tc>
        <w:tc>
          <w:tcPr>
            <w:tcW w:w="2337" w:type="dxa"/>
            <w:vAlign w:val="center"/>
          </w:tcPr>
          <w:p w14:paraId="01F8EE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2337" w:type="dxa"/>
            <w:vAlign w:val="center"/>
          </w:tcPr>
          <w:p w14:paraId="45DB28F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D325AA" w:rsidRPr="00D325AA" w14:paraId="60B63705" w14:textId="77777777" w:rsidTr="00D325AA">
        <w:tc>
          <w:tcPr>
            <w:tcW w:w="562" w:type="dxa"/>
            <w:vAlign w:val="center"/>
          </w:tcPr>
          <w:p w14:paraId="361D04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14:paraId="124B4B1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Санаторная (у д. 13)</w:t>
            </w:r>
          </w:p>
        </w:tc>
        <w:tc>
          <w:tcPr>
            <w:tcW w:w="2337" w:type="dxa"/>
            <w:vAlign w:val="center"/>
          </w:tcPr>
          <w:p w14:paraId="6D8C339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2337" w:type="dxa"/>
            <w:vAlign w:val="center"/>
          </w:tcPr>
          <w:p w14:paraId="36A4860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D325AA" w:rsidRPr="00D325AA" w14:paraId="5643660C" w14:textId="77777777" w:rsidTr="00D325AA">
        <w:tc>
          <w:tcPr>
            <w:tcW w:w="562" w:type="dxa"/>
            <w:vAlign w:val="center"/>
          </w:tcPr>
          <w:p w14:paraId="4969A66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14:paraId="7522040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Широкая (у д. 25 по ул. Короленко)</w:t>
            </w:r>
          </w:p>
        </w:tc>
        <w:tc>
          <w:tcPr>
            <w:tcW w:w="2337" w:type="dxa"/>
            <w:vAlign w:val="center"/>
          </w:tcPr>
          <w:p w14:paraId="350254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2337" w:type="dxa"/>
            <w:vAlign w:val="center"/>
          </w:tcPr>
          <w:p w14:paraId="357EA3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D325AA" w:rsidRPr="00D325AA" w14:paraId="28CD77B1" w14:textId="77777777" w:rsidTr="00D325AA">
        <w:tc>
          <w:tcPr>
            <w:tcW w:w="562" w:type="dxa"/>
            <w:vAlign w:val="center"/>
          </w:tcPr>
          <w:p w14:paraId="72AEB9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14:paraId="340191A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 (у д. 9А)</w:t>
            </w:r>
          </w:p>
        </w:tc>
        <w:tc>
          <w:tcPr>
            <w:tcW w:w="2337" w:type="dxa"/>
            <w:vAlign w:val="center"/>
          </w:tcPr>
          <w:p w14:paraId="3B3DFCB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2337" w:type="dxa"/>
            <w:vAlign w:val="center"/>
          </w:tcPr>
          <w:p w14:paraId="541445F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D325AA" w:rsidRPr="00D325AA" w14:paraId="54CCBAD8" w14:textId="77777777" w:rsidTr="00D325AA">
        <w:tc>
          <w:tcPr>
            <w:tcW w:w="562" w:type="dxa"/>
            <w:vAlign w:val="center"/>
          </w:tcPr>
          <w:p w14:paraId="6D757C0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14:paraId="4F249B6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Некрасова (у д. 5)</w:t>
            </w:r>
          </w:p>
        </w:tc>
        <w:tc>
          <w:tcPr>
            <w:tcW w:w="2337" w:type="dxa"/>
            <w:vAlign w:val="center"/>
          </w:tcPr>
          <w:p w14:paraId="4A6B479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2337" w:type="dxa"/>
            <w:vAlign w:val="center"/>
          </w:tcPr>
          <w:p w14:paraId="10A63F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D325AA" w:rsidRPr="00D325AA" w14:paraId="27F3A8E2" w14:textId="77777777" w:rsidTr="00D325AA">
        <w:tc>
          <w:tcPr>
            <w:tcW w:w="562" w:type="dxa"/>
            <w:vAlign w:val="center"/>
          </w:tcPr>
          <w:p w14:paraId="4D28DF5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14:paraId="340DC60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 , ул. Глухая (у д. 12)</w:t>
            </w:r>
          </w:p>
        </w:tc>
        <w:tc>
          <w:tcPr>
            <w:tcW w:w="2337" w:type="dxa"/>
            <w:vAlign w:val="center"/>
          </w:tcPr>
          <w:p w14:paraId="0F72F3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2337" w:type="dxa"/>
            <w:vAlign w:val="center"/>
          </w:tcPr>
          <w:p w14:paraId="47E7F0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D325AA" w:rsidRPr="00D325AA" w14:paraId="73108DEA" w14:textId="77777777" w:rsidTr="00D325AA">
        <w:tc>
          <w:tcPr>
            <w:tcW w:w="562" w:type="dxa"/>
            <w:vAlign w:val="center"/>
          </w:tcPr>
          <w:p w14:paraId="49A2B4D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14:paraId="0200E55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Черничная (у д. 26)</w:t>
            </w:r>
          </w:p>
        </w:tc>
        <w:tc>
          <w:tcPr>
            <w:tcW w:w="2337" w:type="dxa"/>
            <w:vAlign w:val="center"/>
          </w:tcPr>
          <w:p w14:paraId="776BF64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2337" w:type="dxa"/>
            <w:vAlign w:val="center"/>
          </w:tcPr>
          <w:p w14:paraId="03D3E54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D325AA" w:rsidRPr="00D325AA" w14:paraId="08370E95" w14:textId="77777777" w:rsidTr="00D325AA">
        <w:tc>
          <w:tcPr>
            <w:tcW w:w="562" w:type="dxa"/>
            <w:vAlign w:val="center"/>
          </w:tcPr>
          <w:p w14:paraId="5D214D2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14:paraId="6198E66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Трудовая (у д. 10)</w:t>
            </w:r>
          </w:p>
        </w:tc>
        <w:tc>
          <w:tcPr>
            <w:tcW w:w="2337" w:type="dxa"/>
            <w:vAlign w:val="center"/>
          </w:tcPr>
          <w:p w14:paraId="41CB90C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2337" w:type="dxa"/>
            <w:vAlign w:val="center"/>
          </w:tcPr>
          <w:p w14:paraId="397CEA5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D325AA" w:rsidRPr="00D325AA" w14:paraId="7177932D" w14:textId="77777777" w:rsidTr="00D325AA">
        <w:tc>
          <w:tcPr>
            <w:tcW w:w="562" w:type="dxa"/>
            <w:vAlign w:val="center"/>
          </w:tcPr>
          <w:p w14:paraId="433731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14:paraId="3762F35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Короленко (у д. 4 по ул. Широкая)</w:t>
            </w:r>
          </w:p>
        </w:tc>
        <w:tc>
          <w:tcPr>
            <w:tcW w:w="2337" w:type="dxa"/>
            <w:vAlign w:val="center"/>
          </w:tcPr>
          <w:p w14:paraId="6A1EC62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2337" w:type="dxa"/>
            <w:vAlign w:val="center"/>
          </w:tcPr>
          <w:p w14:paraId="39A45C5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D325AA" w:rsidRPr="00D325AA" w14:paraId="285EDD1D" w14:textId="77777777" w:rsidTr="00D325AA">
        <w:tc>
          <w:tcPr>
            <w:tcW w:w="562" w:type="dxa"/>
            <w:vAlign w:val="center"/>
          </w:tcPr>
          <w:p w14:paraId="135625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14:paraId="6ADD04B0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Широкая (у д. 11)</w:t>
            </w:r>
          </w:p>
        </w:tc>
        <w:tc>
          <w:tcPr>
            <w:tcW w:w="2337" w:type="dxa"/>
            <w:vAlign w:val="center"/>
          </w:tcPr>
          <w:p w14:paraId="3C09CFD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2337" w:type="dxa"/>
            <w:vAlign w:val="center"/>
          </w:tcPr>
          <w:p w14:paraId="5F78624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D325AA" w:rsidRPr="00D325AA" w14:paraId="64E1B033" w14:textId="77777777" w:rsidTr="00D325AA">
        <w:tc>
          <w:tcPr>
            <w:tcW w:w="562" w:type="dxa"/>
            <w:vAlign w:val="center"/>
          </w:tcPr>
          <w:p w14:paraId="5A55788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14:paraId="1BFDA87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Вокзальная Аллея, ул. Дорожников</w:t>
            </w:r>
          </w:p>
        </w:tc>
        <w:tc>
          <w:tcPr>
            <w:tcW w:w="2337" w:type="dxa"/>
            <w:vAlign w:val="center"/>
          </w:tcPr>
          <w:p w14:paraId="6D34936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2337" w:type="dxa"/>
            <w:vAlign w:val="center"/>
          </w:tcPr>
          <w:p w14:paraId="1507BC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D325AA" w:rsidRPr="00D325AA" w14:paraId="7E68BE4B" w14:textId="77777777" w:rsidTr="00D325AA">
        <w:tc>
          <w:tcPr>
            <w:tcW w:w="562" w:type="dxa"/>
            <w:vAlign w:val="center"/>
          </w:tcPr>
          <w:p w14:paraId="41317E2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14:paraId="22C2628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Короленко (у д. 8)</w:t>
            </w:r>
          </w:p>
        </w:tc>
        <w:tc>
          <w:tcPr>
            <w:tcW w:w="2337" w:type="dxa"/>
            <w:vAlign w:val="center"/>
          </w:tcPr>
          <w:p w14:paraId="164AE19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2337" w:type="dxa"/>
            <w:vAlign w:val="center"/>
          </w:tcPr>
          <w:p w14:paraId="51BDEE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D325AA" w:rsidRPr="00D325AA" w14:paraId="60C8E116" w14:textId="77777777" w:rsidTr="00D325AA">
        <w:tc>
          <w:tcPr>
            <w:tcW w:w="562" w:type="dxa"/>
            <w:vAlign w:val="center"/>
          </w:tcPr>
          <w:p w14:paraId="13594F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14:paraId="6443901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337" w:type="dxa"/>
            <w:vAlign w:val="center"/>
          </w:tcPr>
          <w:p w14:paraId="0EFBA3C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2337" w:type="dxa"/>
            <w:vAlign w:val="center"/>
          </w:tcPr>
          <w:p w14:paraId="66C64E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D325AA" w:rsidRPr="00D325AA" w14:paraId="71F6A4E3" w14:textId="77777777" w:rsidTr="00D325AA">
        <w:tc>
          <w:tcPr>
            <w:tcW w:w="562" w:type="dxa"/>
            <w:vAlign w:val="center"/>
          </w:tcPr>
          <w:p w14:paraId="156FFD0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14:paraId="044BE9C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Боровая (у д. 2Б)</w:t>
            </w:r>
          </w:p>
        </w:tc>
        <w:tc>
          <w:tcPr>
            <w:tcW w:w="2337" w:type="dxa"/>
            <w:vAlign w:val="center"/>
          </w:tcPr>
          <w:p w14:paraId="6F54AC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2337" w:type="dxa"/>
            <w:vAlign w:val="center"/>
          </w:tcPr>
          <w:p w14:paraId="1E77B8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D325AA" w:rsidRPr="00D325AA" w14:paraId="7E3C434A" w14:textId="77777777" w:rsidTr="00D325AA">
        <w:tc>
          <w:tcPr>
            <w:tcW w:w="562" w:type="dxa"/>
            <w:vAlign w:val="center"/>
          </w:tcPr>
          <w:p w14:paraId="1E2099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14:paraId="63A1C90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Новый переулок, участок 2Б</w:t>
            </w:r>
          </w:p>
        </w:tc>
        <w:tc>
          <w:tcPr>
            <w:tcW w:w="2337" w:type="dxa"/>
            <w:vAlign w:val="center"/>
          </w:tcPr>
          <w:p w14:paraId="50AA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2337" w:type="dxa"/>
            <w:vAlign w:val="center"/>
          </w:tcPr>
          <w:p w14:paraId="30A9D4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D325AA" w:rsidRPr="00D325AA" w14:paraId="10501B4D" w14:textId="77777777" w:rsidTr="00D325AA">
        <w:tc>
          <w:tcPr>
            <w:tcW w:w="562" w:type="dxa"/>
            <w:vAlign w:val="center"/>
          </w:tcPr>
          <w:p w14:paraId="68EE62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14:paraId="1C41A7E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деревня Кавголово, улица Центральная, участок 10Б</w:t>
            </w:r>
          </w:p>
        </w:tc>
        <w:tc>
          <w:tcPr>
            <w:tcW w:w="2337" w:type="dxa"/>
            <w:vAlign w:val="center"/>
          </w:tcPr>
          <w:p w14:paraId="1DD3931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2337" w:type="dxa"/>
            <w:vAlign w:val="center"/>
          </w:tcPr>
          <w:p w14:paraId="58BE1C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D325AA" w:rsidRPr="00D325AA" w14:paraId="485244D5" w14:textId="77777777" w:rsidTr="00D325AA">
        <w:tc>
          <w:tcPr>
            <w:tcW w:w="562" w:type="dxa"/>
            <w:vAlign w:val="center"/>
          </w:tcPr>
          <w:p w14:paraId="6C34195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14:paraId="25BCD33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г.п.Токсово, переулок Первомайский, участок 8Г</w:t>
            </w:r>
          </w:p>
        </w:tc>
        <w:tc>
          <w:tcPr>
            <w:tcW w:w="2337" w:type="dxa"/>
            <w:vAlign w:val="center"/>
          </w:tcPr>
          <w:p w14:paraId="57FF5F8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2337" w:type="dxa"/>
            <w:vAlign w:val="center"/>
          </w:tcPr>
          <w:p w14:paraId="7AFFF4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D325AA" w:rsidRPr="00D325AA" w14:paraId="198B43D1" w14:textId="77777777" w:rsidTr="00D325AA">
        <w:tc>
          <w:tcPr>
            <w:tcW w:w="562" w:type="dxa"/>
            <w:vAlign w:val="center"/>
          </w:tcPr>
          <w:p w14:paraId="172783D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14:paraId="61FA58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Луговая, участок 17А</w:t>
            </w:r>
          </w:p>
        </w:tc>
        <w:tc>
          <w:tcPr>
            <w:tcW w:w="2337" w:type="dxa"/>
            <w:vAlign w:val="center"/>
          </w:tcPr>
          <w:p w14:paraId="5C27CE5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2337" w:type="dxa"/>
            <w:vAlign w:val="center"/>
          </w:tcPr>
          <w:p w14:paraId="7E22D67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D325AA" w:rsidRPr="00D325AA" w14:paraId="6E5207E5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0EB56AA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14:paraId="60C8D48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г.п.Токсово, ул. Советов (у уч. 44Д)</w:t>
            </w:r>
          </w:p>
        </w:tc>
        <w:tc>
          <w:tcPr>
            <w:tcW w:w="2337" w:type="dxa"/>
            <w:vAlign w:val="center"/>
          </w:tcPr>
          <w:p w14:paraId="138DBB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2337" w:type="dxa"/>
            <w:vAlign w:val="center"/>
          </w:tcPr>
          <w:p w14:paraId="3F71082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D325AA" w:rsidRPr="00D325AA" w14:paraId="5D585D5F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5C05CC9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14:paraId="65865B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Гагарина ( у д. 10)</w:t>
            </w:r>
          </w:p>
        </w:tc>
        <w:tc>
          <w:tcPr>
            <w:tcW w:w="2337" w:type="dxa"/>
            <w:vAlign w:val="center"/>
          </w:tcPr>
          <w:p w14:paraId="6E76E23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2337" w:type="dxa"/>
            <w:vAlign w:val="center"/>
          </w:tcPr>
          <w:p w14:paraId="61D256C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D325AA" w:rsidRPr="00D325AA" w14:paraId="132AA497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2202E5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2" w:type="dxa"/>
            <w:vAlign w:val="center"/>
          </w:tcPr>
          <w:p w14:paraId="641CA76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Комсомола, уч. 9Б</w:t>
            </w:r>
          </w:p>
        </w:tc>
        <w:tc>
          <w:tcPr>
            <w:tcW w:w="2337" w:type="dxa"/>
            <w:vAlign w:val="center"/>
          </w:tcPr>
          <w:p w14:paraId="3A4F36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2337" w:type="dxa"/>
            <w:vAlign w:val="center"/>
          </w:tcPr>
          <w:p w14:paraId="0BDC07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D325AA" w:rsidRPr="00D325AA" w14:paraId="6D9D543A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65F8F31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2" w:type="dxa"/>
            <w:vAlign w:val="center"/>
          </w:tcPr>
          <w:p w14:paraId="1A93C3E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Крылова, в районе д. №14Б</w:t>
            </w:r>
          </w:p>
        </w:tc>
        <w:tc>
          <w:tcPr>
            <w:tcW w:w="2337" w:type="dxa"/>
            <w:vAlign w:val="center"/>
          </w:tcPr>
          <w:p w14:paraId="31D048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2337" w:type="dxa"/>
            <w:vAlign w:val="center"/>
          </w:tcPr>
          <w:p w14:paraId="1E884A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D325AA" w:rsidRPr="00D325AA" w14:paraId="1D3CE30C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7B51A3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2" w:type="dxa"/>
            <w:vAlign w:val="center"/>
          </w:tcPr>
          <w:p w14:paraId="09BBDEF1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 ул. Нежности уч. 41Б</w:t>
            </w:r>
          </w:p>
        </w:tc>
        <w:tc>
          <w:tcPr>
            <w:tcW w:w="2337" w:type="dxa"/>
            <w:vAlign w:val="center"/>
          </w:tcPr>
          <w:p w14:paraId="07647C0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34F7B08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куб.м.</w:t>
            </w:r>
          </w:p>
        </w:tc>
      </w:tr>
      <w:tr w:rsidR="00D325AA" w:rsidRPr="00D325AA" w14:paraId="3D835BD4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3DF045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vAlign w:val="center"/>
          </w:tcPr>
          <w:p w14:paraId="5DB5AA22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Токсово, ул. Парковая уч. 14Г</w:t>
            </w:r>
          </w:p>
        </w:tc>
        <w:tc>
          <w:tcPr>
            <w:tcW w:w="2337" w:type="dxa"/>
            <w:vAlign w:val="center"/>
          </w:tcPr>
          <w:p w14:paraId="1D4CCD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2669A24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куб.м.</w:t>
            </w:r>
          </w:p>
        </w:tc>
      </w:tr>
    </w:tbl>
    <w:p w14:paraId="44EC1EF2" w14:textId="77777777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tbl>
      <w:tblPr>
        <w:tblpPr w:leftFromText="180" w:rightFromText="180" w:vertAnchor="text" w:horzAnchor="margin" w:tblpXSpec="center" w:tblpY="101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46"/>
        <w:gridCol w:w="2177"/>
        <w:gridCol w:w="1761"/>
        <w:gridCol w:w="1622"/>
        <w:gridCol w:w="1449"/>
        <w:gridCol w:w="1161"/>
      </w:tblGrid>
      <w:tr w:rsidR="00880C4E" w:rsidRPr="00880C4E" w14:paraId="54426388" w14:textId="77777777" w:rsidTr="00880C4E">
        <w:tc>
          <w:tcPr>
            <w:tcW w:w="710" w:type="dxa"/>
            <w:vAlign w:val="center"/>
          </w:tcPr>
          <w:p w14:paraId="316C0D3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6" w:type="dxa"/>
            <w:vAlign w:val="center"/>
          </w:tcPr>
          <w:p w14:paraId="1943047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 (поселок, СНТ и т.д.)</w:t>
            </w:r>
          </w:p>
        </w:tc>
        <w:tc>
          <w:tcPr>
            <w:tcW w:w="2177" w:type="dxa"/>
            <w:vAlign w:val="center"/>
          </w:tcPr>
          <w:p w14:paraId="3B101AA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14:paraId="73DA8FE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(привязка)</w:t>
            </w:r>
          </w:p>
        </w:tc>
        <w:tc>
          <w:tcPr>
            <w:tcW w:w="1761" w:type="dxa"/>
            <w:vAlign w:val="center"/>
          </w:tcPr>
          <w:p w14:paraId="22D00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координатной таблички</w:t>
            </w:r>
          </w:p>
        </w:tc>
        <w:tc>
          <w:tcPr>
            <w:tcW w:w="1622" w:type="dxa"/>
            <w:vAlign w:val="center"/>
          </w:tcPr>
          <w:p w14:paraId="21A018F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(финский, московский, австрийский и т.д.</w:t>
            </w:r>
          </w:p>
        </w:tc>
        <w:tc>
          <w:tcPr>
            <w:tcW w:w="1449" w:type="dxa"/>
            <w:vAlign w:val="center"/>
          </w:tcPr>
          <w:p w14:paraId="15EAA9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сети (кольцевая / тупиковая)</w:t>
            </w:r>
          </w:p>
        </w:tc>
        <w:tc>
          <w:tcPr>
            <w:tcW w:w="1161" w:type="dxa"/>
            <w:vAlign w:val="center"/>
          </w:tcPr>
          <w:p w14:paraId="6672917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Диаметр сети, мм</w:t>
            </w:r>
          </w:p>
        </w:tc>
      </w:tr>
      <w:tr w:rsidR="00880C4E" w:rsidRPr="00880C4E" w14:paraId="4D4C33B7" w14:textId="77777777" w:rsidTr="00880C4E">
        <w:tc>
          <w:tcPr>
            <w:tcW w:w="710" w:type="dxa"/>
            <w:vAlign w:val="center"/>
          </w:tcPr>
          <w:p w14:paraId="11F13D3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746" w:type="dxa"/>
            <w:vAlign w:val="center"/>
          </w:tcPr>
          <w:p w14:paraId="6EC519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Токсво</w:t>
            </w:r>
          </w:p>
        </w:tc>
        <w:tc>
          <w:tcPr>
            <w:tcW w:w="2177" w:type="dxa"/>
            <w:vAlign w:val="center"/>
          </w:tcPr>
          <w:p w14:paraId="1A76E76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Некрасова, д.47Б</w:t>
            </w:r>
          </w:p>
        </w:tc>
        <w:tc>
          <w:tcPr>
            <w:tcW w:w="1761" w:type="dxa"/>
            <w:vAlign w:val="center"/>
          </w:tcPr>
          <w:p w14:paraId="5E972C8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89360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F84F8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91107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4309E07" w14:textId="77777777" w:rsidTr="00880C4E">
        <w:tc>
          <w:tcPr>
            <w:tcW w:w="710" w:type="dxa"/>
            <w:vAlign w:val="center"/>
          </w:tcPr>
          <w:p w14:paraId="7F68D7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46" w:type="dxa"/>
            <w:vAlign w:val="center"/>
          </w:tcPr>
          <w:p w14:paraId="741DA30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300323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д.17</w:t>
            </w:r>
          </w:p>
        </w:tc>
        <w:tc>
          <w:tcPr>
            <w:tcW w:w="1761" w:type="dxa"/>
            <w:vAlign w:val="center"/>
          </w:tcPr>
          <w:p w14:paraId="0378798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3FDAC9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66446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95A31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7780637" w14:textId="77777777" w:rsidTr="00880C4E">
        <w:tc>
          <w:tcPr>
            <w:tcW w:w="710" w:type="dxa"/>
            <w:vAlign w:val="center"/>
          </w:tcPr>
          <w:p w14:paraId="682B4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46" w:type="dxa"/>
            <w:vAlign w:val="center"/>
          </w:tcPr>
          <w:p w14:paraId="5F4686F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2FB4DA0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д.22</w:t>
            </w:r>
          </w:p>
        </w:tc>
        <w:tc>
          <w:tcPr>
            <w:tcW w:w="1761" w:type="dxa"/>
            <w:vAlign w:val="center"/>
          </w:tcPr>
          <w:p w14:paraId="481CCA4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138A000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03009C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DF2D23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3A46623A" w14:textId="77777777" w:rsidTr="00880C4E">
        <w:tc>
          <w:tcPr>
            <w:tcW w:w="710" w:type="dxa"/>
            <w:vAlign w:val="center"/>
          </w:tcPr>
          <w:p w14:paraId="42932B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6" w:type="dxa"/>
            <w:vAlign w:val="center"/>
          </w:tcPr>
          <w:p w14:paraId="22EDE8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1C0B91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д.24</w:t>
            </w:r>
          </w:p>
        </w:tc>
        <w:tc>
          <w:tcPr>
            <w:tcW w:w="1761" w:type="dxa"/>
            <w:vAlign w:val="center"/>
          </w:tcPr>
          <w:p w14:paraId="02DC70B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DDD25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7E708A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54319E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7837D0" w14:textId="77777777" w:rsidTr="00880C4E">
        <w:tc>
          <w:tcPr>
            <w:tcW w:w="710" w:type="dxa"/>
            <w:vAlign w:val="center"/>
          </w:tcPr>
          <w:p w14:paraId="39332FB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6" w:type="dxa"/>
            <w:vAlign w:val="center"/>
          </w:tcPr>
          <w:p w14:paraId="7BB9BDB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1FAF1D1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д.31</w:t>
            </w:r>
          </w:p>
        </w:tc>
        <w:tc>
          <w:tcPr>
            <w:tcW w:w="1761" w:type="dxa"/>
            <w:vAlign w:val="center"/>
          </w:tcPr>
          <w:p w14:paraId="1BFB196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B0B34E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FA492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7D4597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A08703" w14:textId="77777777" w:rsidTr="00880C4E">
        <w:tc>
          <w:tcPr>
            <w:tcW w:w="710" w:type="dxa"/>
            <w:vAlign w:val="center"/>
          </w:tcPr>
          <w:p w14:paraId="170218C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6" w:type="dxa"/>
            <w:vAlign w:val="center"/>
          </w:tcPr>
          <w:p w14:paraId="467C770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2FF057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д.37</w:t>
            </w:r>
          </w:p>
        </w:tc>
        <w:tc>
          <w:tcPr>
            <w:tcW w:w="1761" w:type="dxa"/>
            <w:vAlign w:val="center"/>
          </w:tcPr>
          <w:p w14:paraId="324E878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9B17EB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956E8F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633B48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AC6DF2B" w14:textId="77777777" w:rsidTr="00880C4E">
        <w:tc>
          <w:tcPr>
            <w:tcW w:w="710" w:type="dxa"/>
            <w:vAlign w:val="center"/>
          </w:tcPr>
          <w:p w14:paraId="2168693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vAlign w:val="center"/>
          </w:tcPr>
          <w:p w14:paraId="3D9A194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BC7D97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Лыжная, д.9</w:t>
            </w:r>
          </w:p>
        </w:tc>
        <w:tc>
          <w:tcPr>
            <w:tcW w:w="1761" w:type="dxa"/>
            <w:vAlign w:val="center"/>
          </w:tcPr>
          <w:p w14:paraId="1CEF42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1C7303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19283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CD4622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8473C9F" w14:textId="77777777" w:rsidTr="00880C4E">
        <w:tc>
          <w:tcPr>
            <w:tcW w:w="710" w:type="dxa"/>
            <w:vAlign w:val="center"/>
          </w:tcPr>
          <w:p w14:paraId="5A6C3C6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vAlign w:val="center"/>
          </w:tcPr>
          <w:p w14:paraId="055615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28B95D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Озерная, д.6</w:t>
            </w:r>
          </w:p>
        </w:tc>
        <w:tc>
          <w:tcPr>
            <w:tcW w:w="1761" w:type="dxa"/>
            <w:vAlign w:val="center"/>
          </w:tcPr>
          <w:p w14:paraId="5001730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2A717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2E43C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CEBAC8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24C11FE" w14:textId="77777777" w:rsidTr="00880C4E">
        <w:tc>
          <w:tcPr>
            <w:tcW w:w="710" w:type="dxa"/>
            <w:vAlign w:val="center"/>
          </w:tcPr>
          <w:p w14:paraId="4FED576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vAlign w:val="center"/>
          </w:tcPr>
          <w:p w14:paraId="5F40159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38891A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Советов, д.19</w:t>
            </w:r>
          </w:p>
        </w:tc>
        <w:tc>
          <w:tcPr>
            <w:tcW w:w="1761" w:type="dxa"/>
            <w:vAlign w:val="center"/>
          </w:tcPr>
          <w:p w14:paraId="7ED00F2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EE1EB2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C07735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4DFA1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F0652DD" w14:textId="77777777" w:rsidTr="00880C4E">
        <w:tc>
          <w:tcPr>
            <w:tcW w:w="710" w:type="dxa"/>
            <w:vAlign w:val="center"/>
          </w:tcPr>
          <w:p w14:paraId="1B5B2AA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746" w:type="dxa"/>
            <w:vAlign w:val="center"/>
          </w:tcPr>
          <w:p w14:paraId="1380C37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4DD711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Привокзальная пл. (Водонапорная башня)</w:t>
            </w:r>
          </w:p>
        </w:tc>
        <w:tc>
          <w:tcPr>
            <w:tcW w:w="1761" w:type="dxa"/>
            <w:vAlign w:val="center"/>
          </w:tcPr>
          <w:p w14:paraId="4EB81C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81A6BA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A1DD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74B8C26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F1B8578" w14:textId="77777777" w:rsidTr="00880C4E">
        <w:tc>
          <w:tcPr>
            <w:tcW w:w="710" w:type="dxa"/>
            <w:vAlign w:val="center"/>
          </w:tcPr>
          <w:p w14:paraId="60A5CE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746" w:type="dxa"/>
            <w:vAlign w:val="center"/>
          </w:tcPr>
          <w:p w14:paraId="53F801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6C63F58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Короткий пер., 1А</w:t>
            </w:r>
          </w:p>
        </w:tc>
        <w:tc>
          <w:tcPr>
            <w:tcW w:w="1761" w:type="dxa"/>
            <w:vAlign w:val="center"/>
          </w:tcPr>
          <w:p w14:paraId="51CE122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99C51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2CDFCC2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0A7C41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29FACFA" w14:textId="77777777" w:rsidTr="00880C4E">
        <w:tc>
          <w:tcPr>
            <w:tcW w:w="710" w:type="dxa"/>
            <w:vAlign w:val="center"/>
          </w:tcPr>
          <w:p w14:paraId="3DDC2CE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746" w:type="dxa"/>
            <w:vAlign w:val="center"/>
          </w:tcPr>
          <w:p w14:paraId="42B276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3873F9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Школьный пер., 10</w:t>
            </w:r>
          </w:p>
        </w:tc>
        <w:tc>
          <w:tcPr>
            <w:tcW w:w="1761" w:type="dxa"/>
            <w:vAlign w:val="center"/>
          </w:tcPr>
          <w:p w14:paraId="06A0A5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BEEB2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6F3187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5A30865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A433718" w14:textId="77777777" w:rsidTr="00880C4E">
        <w:tc>
          <w:tcPr>
            <w:tcW w:w="710" w:type="dxa"/>
            <w:vAlign w:val="center"/>
          </w:tcPr>
          <w:p w14:paraId="12BBAA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1746" w:type="dxa"/>
            <w:vAlign w:val="center"/>
          </w:tcPr>
          <w:p w14:paraId="44911BA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0DDEA21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Б</w:t>
            </w:r>
          </w:p>
        </w:tc>
        <w:tc>
          <w:tcPr>
            <w:tcW w:w="1761" w:type="dxa"/>
            <w:vAlign w:val="center"/>
          </w:tcPr>
          <w:p w14:paraId="30FD57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201498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66E24D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A884EC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7CBC8AB" w14:textId="77777777" w:rsidTr="00880C4E">
        <w:tc>
          <w:tcPr>
            <w:tcW w:w="710" w:type="dxa"/>
            <w:vAlign w:val="center"/>
          </w:tcPr>
          <w:p w14:paraId="2FA58C9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746" w:type="dxa"/>
            <w:vAlign w:val="center"/>
          </w:tcPr>
          <w:p w14:paraId="7D0EE31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д. Рапполово</w:t>
            </w:r>
          </w:p>
        </w:tc>
        <w:tc>
          <w:tcPr>
            <w:tcW w:w="2177" w:type="dxa"/>
            <w:vAlign w:val="center"/>
          </w:tcPr>
          <w:p w14:paraId="3F2A63E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Лесная,д.1</w:t>
            </w:r>
          </w:p>
        </w:tc>
        <w:tc>
          <w:tcPr>
            <w:tcW w:w="1761" w:type="dxa"/>
            <w:vAlign w:val="center"/>
          </w:tcPr>
          <w:p w14:paraId="5846CB6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EF6741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D0038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A24FB5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</w:tbl>
    <w:p w14:paraId="0FDE3692" w14:textId="77777777" w:rsid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5AE02879" w14:textId="77777777" w:rsidR="00880C4E" w:rsidRP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</w:p>
    <w:p w14:paraId="647D94F4" w14:textId="77777777" w:rsidR="00D325AA" w:rsidRPr="00430734" w:rsidRDefault="00D325AA" w:rsidP="00D325AA">
      <w:pPr>
        <w:pStyle w:val="a6"/>
        <w:spacing w:before="0" w:beforeAutospacing="0" w:after="0" w:afterAutospacing="0"/>
        <w:ind w:right="260" w:firstLine="708"/>
        <w:jc w:val="both"/>
        <w:rPr>
          <w:rStyle w:val="a7"/>
          <w:b w:val="0"/>
        </w:rPr>
      </w:pPr>
    </w:p>
    <w:p w14:paraId="40C83D2A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5CDF5D02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7FFFED04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834A3BF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367AA271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306045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80C4E" w:rsidRPr="00880C4E" w14:paraId="15C4A7A6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80C4E" w:rsidRPr="00880C4E" w14:paraId="71872CEF" w14:textId="77777777" w:rsidTr="007B7781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80C4E" w:rsidRPr="00880C4E" w14:paraId="4274C344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80C4E" w:rsidRPr="00880C4E" w14:paraId="6BFA8779" w14:textId="77777777" w:rsidTr="00880C4E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B20" w14:textId="77777777" w:rsidR="007E1431" w:rsidRDefault="00880C4E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бустройство подъездов к пожарным водоемам, а также оборудование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твердым покрытием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размером не менее 12х12 метров, для пожарной техники,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очистк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пожарных водоемов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растительнос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 </w:t>
            </w:r>
          </w:p>
          <w:p w14:paraId="26EFF38A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880C4E"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 8.13130.2020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C4E" w:rsidRPr="00880C4E" w14:paraId="54D77FFF" w14:textId="77777777" w:rsidTr="00880C4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494A553F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выпущенных информационных памяток (брошюр) 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80C4E" w:rsidRPr="00880C4E" w14:paraId="05FD8580" w14:textId="77777777" w:rsidTr="00880C4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880C4E" w:rsidRPr="00880C4E" w14:paraId="62AB0814" w14:textId="77777777" w:rsidTr="00880C4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880C4E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880C4E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65BE46D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7E3A3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5465"/>
        <w:gridCol w:w="1573"/>
        <w:gridCol w:w="2204"/>
        <w:gridCol w:w="1666"/>
        <w:gridCol w:w="3969"/>
      </w:tblGrid>
      <w:tr w:rsidR="00880C4E" w:rsidRPr="00880C4E" w14:paraId="2D7451D0" w14:textId="77777777" w:rsidTr="00306045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375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EC6D8E"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880C4E" w:rsidRPr="00880C4E" w14:paraId="24B7E77C" w14:textId="77777777" w:rsidTr="00306045">
        <w:trPr>
          <w:trHeight w:val="517"/>
        </w:trPr>
        <w:tc>
          <w:tcPr>
            <w:tcW w:w="0" w:type="auto"/>
            <w:vMerge w:val="restart"/>
            <w:vAlign w:val="center"/>
          </w:tcPr>
          <w:p w14:paraId="2827F09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880C4E" w:rsidRPr="00880C4E" w:rsidRDefault="00EC6D8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F0098C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64F21D1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753CBA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880C4E" w:rsidRPr="00880C4E" w14:paraId="4AEB65EE" w14:textId="77777777" w:rsidTr="00306045">
        <w:trPr>
          <w:trHeight w:val="367"/>
        </w:trPr>
        <w:tc>
          <w:tcPr>
            <w:tcW w:w="0" w:type="auto"/>
            <w:vMerge/>
            <w:vAlign w:val="center"/>
          </w:tcPr>
          <w:p w14:paraId="3E384D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2D69A39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vAlign w:val="center"/>
          </w:tcPr>
          <w:p w14:paraId="48B5362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AEAC09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ADACA4" w14:textId="77777777" w:rsidTr="00306045">
        <w:trPr>
          <w:trHeight w:val="205"/>
        </w:trPr>
        <w:tc>
          <w:tcPr>
            <w:tcW w:w="0" w:type="auto"/>
            <w:vMerge/>
            <w:vAlign w:val="center"/>
          </w:tcPr>
          <w:p w14:paraId="43B225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3EC243E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vAlign w:val="center"/>
          </w:tcPr>
          <w:p w14:paraId="3DB4D0C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BB7CC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35E0564C" w14:textId="77777777" w:rsidTr="00306045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«Токсовское городское поселение».</w:t>
            </w:r>
          </w:p>
        </w:tc>
        <w:tc>
          <w:tcPr>
            <w:tcW w:w="0" w:type="auto"/>
            <w:vAlign w:val="center"/>
          </w:tcPr>
          <w:p w14:paraId="5240F06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52ED4B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 w:val="restart"/>
            <w:vAlign w:val="center"/>
          </w:tcPr>
          <w:p w14:paraId="28661C3B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  <w:vAlign w:val="center"/>
          </w:tcPr>
          <w:p w14:paraId="2716EF20" w14:textId="6DB879B9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="00EC6D8E"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880C4E" w:rsidRPr="00880C4E" w14:paraId="27BB9A9A" w14:textId="77777777" w:rsidTr="00306045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0F1C87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/>
            <w:vAlign w:val="center"/>
          </w:tcPr>
          <w:p w14:paraId="26A41B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0C885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29F679C4" w14:textId="77777777" w:rsidTr="00306045">
        <w:trPr>
          <w:trHeight w:val="460"/>
        </w:trPr>
        <w:tc>
          <w:tcPr>
            <w:tcW w:w="0" w:type="auto"/>
            <w:vMerge/>
            <w:vAlign w:val="center"/>
          </w:tcPr>
          <w:p w14:paraId="6326DE5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63FF9C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/>
            <w:vAlign w:val="center"/>
          </w:tcPr>
          <w:p w14:paraId="603030D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CF121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3EE3A89" w14:textId="77777777" w:rsidTr="00306045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002D209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 w:val="restart"/>
            <w:vAlign w:val="center"/>
          </w:tcPr>
          <w:p w14:paraId="674082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55DFC0A4" w14:textId="10E0C467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80C4E" w:rsidRPr="00880C4E" w14:paraId="54B521BA" w14:textId="77777777" w:rsidTr="00306045">
        <w:trPr>
          <w:trHeight w:val="411"/>
        </w:trPr>
        <w:tc>
          <w:tcPr>
            <w:tcW w:w="0" w:type="auto"/>
            <w:vMerge/>
            <w:vAlign w:val="center"/>
          </w:tcPr>
          <w:p w14:paraId="65483CE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CE0A9A1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/>
            <w:vAlign w:val="center"/>
          </w:tcPr>
          <w:p w14:paraId="71D851B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2C2C2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AB7622C" w14:textId="77777777" w:rsidTr="00306045">
        <w:trPr>
          <w:trHeight w:val="403"/>
        </w:trPr>
        <w:tc>
          <w:tcPr>
            <w:tcW w:w="0" w:type="auto"/>
            <w:vMerge/>
            <w:vAlign w:val="center"/>
          </w:tcPr>
          <w:p w14:paraId="43DBB35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D4BFB57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/>
            <w:vAlign w:val="center"/>
          </w:tcPr>
          <w:p w14:paraId="36F5FB4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5B639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7B194CA9" w14:textId="77777777" w:rsidTr="00306045">
        <w:trPr>
          <w:trHeight w:val="370"/>
        </w:trPr>
        <w:tc>
          <w:tcPr>
            <w:tcW w:w="0" w:type="auto"/>
            <w:vMerge w:val="restart"/>
            <w:vAlign w:val="center"/>
          </w:tcPr>
          <w:p w14:paraId="383DD9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7C146C0" w14:textId="77777777" w:rsidR="007E1431" w:rsidRPr="007E1431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Обустройство подъездов к пожарным водоемам, а также оборудование площадок с твердым покрытием размером не менее 12х12 метров, для пожарной техники, очистка пожарных водоемов от растительности </w:t>
            </w:r>
          </w:p>
          <w:p w14:paraId="0CC3FE75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CE52585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vMerge w:val="restart"/>
            <w:vAlign w:val="center"/>
          </w:tcPr>
          <w:p w14:paraId="6DDD2E9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1BC8A2C6" w14:textId="6B88AD22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БМУ «Токсовская служба заказчика»</w:t>
            </w:r>
          </w:p>
        </w:tc>
      </w:tr>
      <w:tr w:rsidR="00880C4E" w:rsidRPr="00880C4E" w14:paraId="292520EB" w14:textId="77777777" w:rsidTr="00306045">
        <w:trPr>
          <w:trHeight w:val="370"/>
        </w:trPr>
        <w:tc>
          <w:tcPr>
            <w:tcW w:w="0" w:type="auto"/>
            <w:vMerge/>
            <w:vAlign w:val="center"/>
          </w:tcPr>
          <w:p w14:paraId="149EDB3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CC3A45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7883F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796EC2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617DC9" w14:textId="77777777" w:rsidTr="00306045">
        <w:trPr>
          <w:trHeight w:val="370"/>
        </w:trPr>
        <w:tc>
          <w:tcPr>
            <w:tcW w:w="0" w:type="auto"/>
            <w:vMerge/>
            <w:vAlign w:val="center"/>
          </w:tcPr>
          <w:p w14:paraId="106CAB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BCF3108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7698B9A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17FD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59B4270C" w14:textId="77777777" w:rsidTr="00306045">
        <w:trPr>
          <w:trHeight w:val="275"/>
        </w:trPr>
        <w:tc>
          <w:tcPr>
            <w:tcW w:w="0" w:type="auto"/>
            <w:vMerge w:val="restart"/>
            <w:vAlign w:val="center"/>
          </w:tcPr>
          <w:p w14:paraId="7A235D4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информационных памяток (брошюр) о </w:t>
            </w:r>
            <w:r w:rsid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0" w:type="auto"/>
            <w:vAlign w:val="center"/>
          </w:tcPr>
          <w:p w14:paraId="633893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C79C867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 w:val="restart"/>
            <w:vAlign w:val="center"/>
          </w:tcPr>
          <w:p w14:paraId="3709CFB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2C564AE" w14:textId="08A6EDD6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печатные издания</w:t>
            </w:r>
          </w:p>
        </w:tc>
      </w:tr>
      <w:tr w:rsidR="00880C4E" w:rsidRPr="00880C4E" w14:paraId="404ED0E5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6F4AEE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46CB780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/>
            <w:vAlign w:val="center"/>
          </w:tcPr>
          <w:p w14:paraId="06C7DD4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C811D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ACCF465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2AB0AF9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CBB33BC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/>
            <w:vAlign w:val="center"/>
          </w:tcPr>
          <w:p w14:paraId="44BC80C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EA4FEB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0B8A935" w14:textId="77777777" w:rsidTr="00306045">
        <w:trPr>
          <w:trHeight w:val="275"/>
        </w:trPr>
        <w:tc>
          <w:tcPr>
            <w:tcW w:w="0" w:type="auto"/>
            <w:vMerge w:val="restart"/>
            <w:vAlign w:val="center"/>
          </w:tcPr>
          <w:p w14:paraId="53C8A3D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5FED111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 w:val="restart"/>
            <w:vAlign w:val="center"/>
          </w:tcPr>
          <w:p w14:paraId="7BA76A2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60A0CA2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3787F4F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880C4E" w:rsidRPr="00880C4E" w14:paraId="77C8782B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17400FE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9A34E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1BEB79A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A5B9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F6C456D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60B7127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2B1F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277098C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25A2BE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C520C5">
        <w:trPr>
          <w:trHeight w:val="310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6099ED" w14:textId="77777777" w:rsidR="00880C4E" w:rsidRPr="00880C4E" w:rsidRDefault="004E5C83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375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880C4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3575"/>
    <w:rsid w:val="000562EF"/>
    <w:rsid w:val="00060474"/>
    <w:rsid w:val="00067636"/>
    <w:rsid w:val="0007468E"/>
    <w:rsid w:val="00077C9A"/>
    <w:rsid w:val="0008232E"/>
    <w:rsid w:val="000902F5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2011F9"/>
    <w:rsid w:val="00205268"/>
    <w:rsid w:val="00215936"/>
    <w:rsid w:val="00223A42"/>
    <w:rsid w:val="002341B8"/>
    <w:rsid w:val="002368AC"/>
    <w:rsid w:val="0024351F"/>
    <w:rsid w:val="00262957"/>
    <w:rsid w:val="002658AE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24135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3E3"/>
    <w:rsid w:val="003F266E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3571D"/>
    <w:rsid w:val="006510C8"/>
    <w:rsid w:val="006538DA"/>
    <w:rsid w:val="00661217"/>
    <w:rsid w:val="006653EE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3A8A"/>
    <w:rsid w:val="007B7781"/>
    <w:rsid w:val="007D2B92"/>
    <w:rsid w:val="007E1431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1990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90CE0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F7208"/>
    <w:rsid w:val="00AF759E"/>
    <w:rsid w:val="00B000C6"/>
    <w:rsid w:val="00B01891"/>
    <w:rsid w:val="00B045ED"/>
    <w:rsid w:val="00B06BCF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20C5"/>
    <w:rsid w:val="00C546A3"/>
    <w:rsid w:val="00C60952"/>
    <w:rsid w:val="00C645D0"/>
    <w:rsid w:val="00C70CB4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C25A1"/>
    <w:rsid w:val="00DF2185"/>
    <w:rsid w:val="00DF3673"/>
    <w:rsid w:val="00DF4B34"/>
    <w:rsid w:val="00E21458"/>
    <w:rsid w:val="00E4078C"/>
    <w:rsid w:val="00E43D9A"/>
    <w:rsid w:val="00E61F1D"/>
    <w:rsid w:val="00E82A2A"/>
    <w:rsid w:val="00EA4A95"/>
    <w:rsid w:val="00EB5FF1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5D2"/>
    <w:rsid w:val="00FA64C5"/>
    <w:rsid w:val="00FB0BC4"/>
    <w:rsid w:val="00FB3CE7"/>
    <w:rsid w:val="00FB5FDE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AC61-BAF9-4AC8-BCC5-85AF311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2757</Words>
  <Characters>20048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6</cp:revision>
  <cp:lastPrinted>2022-01-31T08:51:00Z</cp:lastPrinted>
  <dcterms:created xsi:type="dcterms:W3CDTF">2021-12-02T09:39:00Z</dcterms:created>
  <dcterms:modified xsi:type="dcterms:W3CDTF">2022-02-03T07:49:00Z</dcterms:modified>
</cp:coreProperties>
</file>