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B5" w:rsidRPr="0045384D" w:rsidRDefault="00D846B5" w:rsidP="00D846B5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D846B5" w:rsidRPr="0045384D" w:rsidRDefault="00D846B5" w:rsidP="00D846B5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D846B5" w:rsidRDefault="00D846B5" w:rsidP="00D846B5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42003E" w:rsidRPr="0045384D" w:rsidRDefault="0042003E" w:rsidP="00D846B5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D846B5" w:rsidRPr="0045384D" w:rsidRDefault="0042003E" w:rsidP="00D846B5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2003E">
        <w:rPr>
          <w:color w:val="auto"/>
          <w:szCs w:val="28"/>
          <w:u w:val="single"/>
        </w:rPr>
        <w:t>05.10.2022</w:t>
      </w:r>
      <w:r w:rsidR="00D846B5">
        <w:rPr>
          <w:color w:val="auto"/>
          <w:szCs w:val="28"/>
        </w:rPr>
        <w:t xml:space="preserve">                                                                 </w:t>
      </w:r>
      <w:r>
        <w:rPr>
          <w:color w:val="auto"/>
          <w:szCs w:val="28"/>
        </w:rPr>
        <w:t xml:space="preserve">                                    </w:t>
      </w:r>
      <w:r w:rsidR="00D846B5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№ </w:t>
      </w:r>
      <w:r w:rsidRPr="0042003E">
        <w:rPr>
          <w:color w:val="auto"/>
          <w:szCs w:val="28"/>
          <w:u w:val="single"/>
        </w:rPr>
        <w:t>513</w:t>
      </w:r>
    </w:p>
    <w:p w:rsidR="00D846B5" w:rsidRPr="0045384D" w:rsidRDefault="00D846B5" w:rsidP="00D846B5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3"/>
      </w:tblGrid>
      <w:tr w:rsidR="00D846B5" w:rsidRPr="001D2D53" w:rsidTr="0068738C">
        <w:tc>
          <w:tcPr>
            <w:tcW w:w="5495" w:type="dxa"/>
          </w:tcPr>
          <w:p w:rsidR="00D846B5" w:rsidRPr="00C34B34" w:rsidRDefault="00D846B5" w:rsidP="0068738C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C34B34">
              <w:rPr>
                <w:rFonts w:eastAsia="Calibri"/>
                <w:color w:val="auto"/>
                <w:szCs w:val="28"/>
              </w:rPr>
              <w:t>Об утверждении отчета об исполнении</w:t>
            </w:r>
          </w:p>
          <w:p w:rsidR="00D846B5" w:rsidRPr="00C34B34" w:rsidRDefault="00D846B5" w:rsidP="0068738C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C34B34">
              <w:rPr>
                <w:rFonts w:eastAsia="Calibri"/>
                <w:color w:val="auto"/>
                <w:szCs w:val="28"/>
              </w:rPr>
              <w:t>бюджета муниципального образования</w:t>
            </w:r>
          </w:p>
          <w:p w:rsidR="00D846B5" w:rsidRPr="00C34B34" w:rsidRDefault="00D846B5" w:rsidP="0068738C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C34B34">
              <w:rPr>
                <w:rFonts w:eastAsia="Calibri"/>
                <w:color w:val="auto"/>
                <w:szCs w:val="28"/>
              </w:rPr>
              <w:t>«</w:t>
            </w:r>
            <w:proofErr w:type="spellStart"/>
            <w:r w:rsidRPr="00C34B34">
              <w:rPr>
                <w:rFonts w:eastAsia="Calibri"/>
                <w:color w:val="auto"/>
                <w:szCs w:val="28"/>
              </w:rPr>
              <w:t>Токсовское</w:t>
            </w:r>
            <w:proofErr w:type="spellEnd"/>
            <w:r w:rsidRPr="00C34B34">
              <w:rPr>
                <w:rFonts w:eastAsia="Calibri"/>
                <w:color w:val="auto"/>
                <w:szCs w:val="28"/>
              </w:rPr>
              <w:t xml:space="preserve"> городское поселение»</w:t>
            </w:r>
          </w:p>
          <w:p w:rsidR="00D846B5" w:rsidRPr="00C34B34" w:rsidRDefault="00D846B5" w:rsidP="0068738C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C34B34">
              <w:rPr>
                <w:rFonts w:eastAsia="Calibri"/>
                <w:color w:val="auto"/>
                <w:szCs w:val="28"/>
              </w:rPr>
              <w:t xml:space="preserve"> Всеволожского муниципального района </w:t>
            </w:r>
          </w:p>
          <w:p w:rsidR="00D846B5" w:rsidRDefault="00D846B5" w:rsidP="0068738C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C34B34">
              <w:rPr>
                <w:rFonts w:eastAsia="Calibri"/>
                <w:color w:val="auto"/>
                <w:szCs w:val="28"/>
              </w:rPr>
              <w:t>Ленинградской области</w:t>
            </w:r>
            <w:r>
              <w:rPr>
                <w:rFonts w:eastAsia="Calibri"/>
                <w:color w:val="auto"/>
                <w:szCs w:val="28"/>
              </w:rPr>
              <w:t xml:space="preserve"> </w:t>
            </w:r>
            <w:r w:rsidRPr="00C34B34">
              <w:rPr>
                <w:rFonts w:eastAsia="Calibri"/>
                <w:color w:val="auto"/>
                <w:szCs w:val="28"/>
              </w:rPr>
              <w:t xml:space="preserve"> за 9 месяцев </w:t>
            </w:r>
            <w:r>
              <w:rPr>
                <w:rFonts w:eastAsia="Calibri"/>
                <w:color w:val="auto"/>
                <w:szCs w:val="28"/>
              </w:rPr>
              <w:br/>
            </w:r>
            <w:r w:rsidRPr="00C34B34">
              <w:rPr>
                <w:rFonts w:eastAsia="Calibri"/>
                <w:color w:val="auto"/>
                <w:szCs w:val="28"/>
              </w:rPr>
              <w:t>2022 года</w:t>
            </w:r>
          </w:p>
          <w:p w:rsidR="00D846B5" w:rsidRPr="004367D7" w:rsidRDefault="00D846B5" w:rsidP="0068738C">
            <w:pPr>
              <w:shd w:val="clear" w:color="auto" w:fill="FFFFFF"/>
              <w:ind w:firstLine="0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673" w:type="dxa"/>
          </w:tcPr>
          <w:p w:rsidR="00D846B5" w:rsidRPr="001D2D53" w:rsidRDefault="00D846B5" w:rsidP="0068738C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D846B5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C34B34">
        <w:rPr>
          <w:rFonts w:eastAsia="Calibri"/>
          <w:color w:val="auto"/>
          <w:szCs w:val="28"/>
        </w:rPr>
        <w:t>В соответствии со статьей 264.2 Бюджетного Кодекса Российской Федерации</w:t>
      </w:r>
      <w:r>
        <w:rPr>
          <w:rFonts w:eastAsia="Calibri"/>
          <w:color w:val="auto"/>
          <w:szCs w:val="28"/>
        </w:rPr>
        <w:t>,</w:t>
      </w:r>
      <w:r w:rsidRPr="00C34B34">
        <w:rPr>
          <w:rFonts w:eastAsia="Calibri"/>
          <w:color w:val="auto"/>
          <w:szCs w:val="28"/>
        </w:rPr>
        <w:t xml:space="preserve"> администрация муниципального образования «</w:t>
      </w:r>
      <w:proofErr w:type="spellStart"/>
      <w:r w:rsidRPr="00C34B34">
        <w:rPr>
          <w:rFonts w:eastAsia="Calibri"/>
          <w:color w:val="auto"/>
          <w:szCs w:val="28"/>
        </w:rPr>
        <w:t>Токсовское</w:t>
      </w:r>
      <w:proofErr w:type="spellEnd"/>
      <w:r w:rsidRPr="00C34B34">
        <w:rPr>
          <w:rFonts w:eastAsia="Calibri"/>
          <w:color w:val="auto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/>
          <w:spacing w:val="3"/>
          <w:szCs w:val="28"/>
        </w:rPr>
        <w:t>,</w:t>
      </w:r>
    </w:p>
    <w:p w:rsidR="00D846B5" w:rsidRPr="00FE12B7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846B5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FE12B7">
        <w:rPr>
          <w:color w:val="000000"/>
          <w:spacing w:val="3"/>
          <w:szCs w:val="28"/>
        </w:rPr>
        <w:t>ПОСТАНОВЛЯЕТ:</w:t>
      </w:r>
    </w:p>
    <w:p w:rsidR="00D846B5" w:rsidRPr="00FE12B7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846B5" w:rsidRPr="00C34B34" w:rsidRDefault="00D846B5" w:rsidP="00D846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C34B34">
        <w:rPr>
          <w:color w:val="000000"/>
          <w:spacing w:val="3"/>
          <w:szCs w:val="28"/>
        </w:rPr>
        <w:t>1.</w:t>
      </w:r>
      <w:r w:rsidRPr="00C34B34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</w:t>
      </w:r>
      <w:proofErr w:type="spellStart"/>
      <w:r w:rsidRPr="00C34B34">
        <w:rPr>
          <w:color w:val="000000"/>
          <w:spacing w:val="3"/>
          <w:szCs w:val="28"/>
        </w:rPr>
        <w:t>Токсовское</w:t>
      </w:r>
      <w:proofErr w:type="spellEnd"/>
      <w:r w:rsidRPr="00C34B34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за 9 месяцев 2022 года по источникам внутреннего финансирования дефицита бюджета согласно приложению № 1.</w:t>
      </w:r>
    </w:p>
    <w:p w:rsidR="00D846B5" w:rsidRPr="00C34B34" w:rsidRDefault="00D846B5" w:rsidP="00D846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C34B34">
        <w:rPr>
          <w:color w:val="000000"/>
          <w:spacing w:val="3"/>
          <w:szCs w:val="28"/>
        </w:rPr>
        <w:t>2.</w:t>
      </w:r>
      <w:r w:rsidRPr="00C34B34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</w:t>
      </w:r>
      <w:proofErr w:type="spellStart"/>
      <w:r w:rsidRPr="00C34B34">
        <w:rPr>
          <w:color w:val="000000"/>
          <w:spacing w:val="3"/>
          <w:szCs w:val="28"/>
        </w:rPr>
        <w:t>Токсовское</w:t>
      </w:r>
      <w:proofErr w:type="spellEnd"/>
      <w:r w:rsidRPr="00C34B34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за 9 месяцев 2022 года по доходам согласно приложению № 2.</w:t>
      </w:r>
    </w:p>
    <w:p w:rsidR="00D846B5" w:rsidRPr="00C34B34" w:rsidRDefault="00D846B5" w:rsidP="00D846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C34B34">
        <w:rPr>
          <w:color w:val="000000"/>
          <w:spacing w:val="3"/>
          <w:szCs w:val="28"/>
        </w:rPr>
        <w:t>3.</w:t>
      </w:r>
      <w:r w:rsidRPr="00C34B34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</w:t>
      </w:r>
      <w:proofErr w:type="spellStart"/>
      <w:r w:rsidRPr="00C34B34">
        <w:rPr>
          <w:color w:val="000000"/>
          <w:spacing w:val="3"/>
          <w:szCs w:val="28"/>
        </w:rPr>
        <w:t>Токсовское</w:t>
      </w:r>
      <w:proofErr w:type="spellEnd"/>
      <w:r w:rsidRPr="00C34B34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за 9 месяцев 2022 года по расходам согласно приложению № 3.</w:t>
      </w:r>
    </w:p>
    <w:p w:rsidR="00D846B5" w:rsidRDefault="00D846B5" w:rsidP="00D846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C34B34">
        <w:rPr>
          <w:color w:val="000000"/>
          <w:spacing w:val="3"/>
          <w:szCs w:val="28"/>
        </w:rPr>
        <w:t>4.</w:t>
      </w:r>
      <w:r w:rsidRPr="00C34B34">
        <w:rPr>
          <w:color w:val="000000"/>
          <w:spacing w:val="3"/>
          <w:szCs w:val="28"/>
        </w:rPr>
        <w:tab/>
        <w:t>Утвердить отчет о реализации муниципальных программ на территории муниципального образования «</w:t>
      </w:r>
      <w:proofErr w:type="spellStart"/>
      <w:r w:rsidRPr="00C34B34">
        <w:rPr>
          <w:color w:val="000000"/>
          <w:spacing w:val="3"/>
          <w:szCs w:val="28"/>
        </w:rPr>
        <w:t>Токсовское</w:t>
      </w:r>
      <w:proofErr w:type="spellEnd"/>
      <w:r w:rsidRPr="00C34B34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C34B34">
        <w:rPr>
          <w:color w:val="000000"/>
          <w:spacing w:val="3"/>
          <w:szCs w:val="28"/>
        </w:rPr>
        <w:lastRenderedPageBreak/>
        <w:t xml:space="preserve">за 9 месяцев 2022 года согласно приложению № 4. </w:t>
      </w:r>
    </w:p>
    <w:p w:rsidR="00D846B5" w:rsidRDefault="00D846B5" w:rsidP="00D846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:rsidR="00D846B5" w:rsidRPr="001C50AC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C50AC">
        <w:rPr>
          <w:color w:val="000000"/>
          <w:spacing w:val="3"/>
          <w:szCs w:val="28"/>
        </w:rPr>
        <w:t>5.</w:t>
      </w:r>
      <w:r w:rsidRPr="001C50AC">
        <w:rPr>
          <w:color w:val="000000"/>
          <w:spacing w:val="3"/>
          <w:szCs w:val="28"/>
        </w:rPr>
        <w:tab/>
        <w:t>Направить данное постановление в совет депутатов муниципального образования «</w:t>
      </w:r>
      <w:proofErr w:type="spellStart"/>
      <w:r w:rsidRPr="001C50AC">
        <w:rPr>
          <w:color w:val="000000"/>
          <w:spacing w:val="3"/>
          <w:szCs w:val="28"/>
        </w:rPr>
        <w:t>Токсовское</w:t>
      </w:r>
      <w:proofErr w:type="spellEnd"/>
      <w:r w:rsidRPr="001C50AC">
        <w:rPr>
          <w:color w:val="000000"/>
          <w:spacing w:val="3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D846B5" w:rsidRPr="001C50AC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C50AC">
        <w:rPr>
          <w:color w:val="000000"/>
          <w:spacing w:val="3"/>
          <w:szCs w:val="28"/>
        </w:rPr>
        <w:t>6.</w:t>
      </w:r>
      <w:r w:rsidRPr="001C50AC">
        <w:rPr>
          <w:color w:val="000000"/>
          <w:spacing w:val="3"/>
          <w:szCs w:val="28"/>
        </w:rPr>
        <w:tab/>
        <w:t>Разместить данное постановление в ближайшем выпуске газеты «Вести Токсово» и на официальном сайте «</w:t>
      </w:r>
      <w:proofErr w:type="spellStart"/>
      <w:r w:rsidRPr="001C50AC">
        <w:rPr>
          <w:color w:val="000000"/>
          <w:spacing w:val="3"/>
          <w:szCs w:val="28"/>
        </w:rPr>
        <w:t>Токсовское</w:t>
      </w:r>
      <w:proofErr w:type="spellEnd"/>
      <w:r w:rsidRPr="001C50AC">
        <w:rPr>
          <w:color w:val="000000"/>
          <w:spacing w:val="3"/>
          <w:szCs w:val="28"/>
        </w:rPr>
        <w:t xml:space="preserve"> городского поселение» http://www.toksovo-lo.ru в сети Интернет.</w:t>
      </w:r>
    </w:p>
    <w:p w:rsidR="00D846B5" w:rsidRPr="001C50AC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C50AC">
        <w:rPr>
          <w:color w:val="000000"/>
          <w:spacing w:val="3"/>
          <w:szCs w:val="28"/>
        </w:rPr>
        <w:t>7.</w:t>
      </w:r>
      <w:r w:rsidRPr="001C50AC">
        <w:rPr>
          <w:color w:val="000000"/>
          <w:spacing w:val="3"/>
          <w:szCs w:val="28"/>
        </w:rPr>
        <w:tab/>
        <w:t>Контроль за исполнением настоящего постановления оставляю за собой.</w:t>
      </w:r>
    </w:p>
    <w:p w:rsidR="00D846B5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846B5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846B5" w:rsidRPr="006255E0" w:rsidRDefault="00D846B5" w:rsidP="00D846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D846B5" w:rsidRPr="001D2D53" w:rsidRDefault="00D846B5" w:rsidP="00D846B5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pacing w:val="3"/>
          <w:szCs w:val="28"/>
        </w:rPr>
        <w:t>Г</w:t>
      </w:r>
      <w:r w:rsidRPr="006255E0">
        <w:rPr>
          <w:color w:val="000000"/>
          <w:spacing w:val="3"/>
          <w:szCs w:val="28"/>
        </w:rPr>
        <w:t>лав</w:t>
      </w:r>
      <w:r>
        <w:rPr>
          <w:color w:val="000000"/>
          <w:spacing w:val="3"/>
          <w:szCs w:val="28"/>
        </w:rPr>
        <w:t>а</w:t>
      </w:r>
      <w:r w:rsidRPr="006255E0">
        <w:rPr>
          <w:color w:val="000000"/>
          <w:spacing w:val="3"/>
          <w:szCs w:val="28"/>
        </w:rPr>
        <w:t xml:space="preserve"> администрации                         </w:t>
      </w:r>
      <w:r>
        <w:rPr>
          <w:color w:val="000000"/>
          <w:spacing w:val="3"/>
          <w:szCs w:val="28"/>
        </w:rPr>
        <w:t xml:space="preserve">                                          С.Н. Кузьмин</w:t>
      </w:r>
    </w:p>
    <w:p w:rsidR="00D846B5" w:rsidRPr="001D2D53" w:rsidRDefault="00D846B5" w:rsidP="00D846B5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D846B5" w:rsidRDefault="00D846B5" w:rsidP="00D846B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:rsidR="00D846B5" w:rsidRDefault="00D846B5" w:rsidP="00D846B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:rsidR="00D846B5" w:rsidRDefault="00D846B5" w:rsidP="00D846B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</w:t>
      </w:r>
      <w:r w:rsidRPr="001C50AC">
        <w:rPr>
          <w:color w:val="auto"/>
          <w:szCs w:val="28"/>
        </w:rPr>
        <w:t>1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proofErr w:type="gramStart"/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r w:rsidRPr="001C50AC">
        <w:rPr>
          <w:color w:val="auto"/>
          <w:szCs w:val="28"/>
          <w:u w:val="single"/>
        </w:rPr>
        <w:t>.2022</w:t>
      </w:r>
      <w:proofErr w:type="gramEnd"/>
      <w:r w:rsidRPr="001C50AC">
        <w:rPr>
          <w:color w:val="auto"/>
          <w:szCs w:val="28"/>
          <w:u w:val="single"/>
        </w:rPr>
        <w:t xml:space="preserve"> 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>513</w:t>
      </w:r>
    </w:p>
    <w:p w:rsidR="00D846B5" w:rsidRPr="001C50AC" w:rsidRDefault="00D846B5" w:rsidP="00D846B5">
      <w:pPr>
        <w:widowControl/>
        <w:autoSpaceDE/>
        <w:autoSpaceDN/>
        <w:adjustRightInd/>
        <w:ind w:left="4956" w:firstLine="984"/>
        <w:contextualSpacing w:val="0"/>
        <w:jc w:val="left"/>
        <w:rPr>
          <w:color w:val="auto"/>
          <w:szCs w:val="28"/>
        </w:rPr>
      </w:pPr>
    </w:p>
    <w:p w:rsidR="00D846B5" w:rsidRPr="001C50AC" w:rsidRDefault="00D846B5" w:rsidP="00D846B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:rsidR="00D846B5" w:rsidRPr="001C50AC" w:rsidRDefault="00D846B5" w:rsidP="00D846B5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1C50AC">
        <w:rPr>
          <w:b/>
          <w:bCs/>
          <w:color w:val="auto"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color w:val="auto"/>
          <w:szCs w:val="28"/>
        </w:rPr>
        <w:t>муниципального образования</w:t>
      </w:r>
      <w:r w:rsidRPr="001C50AC">
        <w:rPr>
          <w:b/>
          <w:bCs/>
          <w:color w:val="auto"/>
          <w:szCs w:val="28"/>
        </w:rPr>
        <w:t xml:space="preserve"> «</w:t>
      </w:r>
      <w:proofErr w:type="spellStart"/>
      <w:r w:rsidRPr="001C50AC">
        <w:rPr>
          <w:b/>
          <w:bCs/>
          <w:color w:val="auto"/>
          <w:szCs w:val="28"/>
        </w:rPr>
        <w:t>Токсовское</w:t>
      </w:r>
      <w:proofErr w:type="spellEnd"/>
      <w:r w:rsidRPr="001C50AC">
        <w:rPr>
          <w:b/>
          <w:bCs/>
          <w:color w:val="auto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D846B5" w:rsidRPr="001C50AC" w:rsidRDefault="00D846B5" w:rsidP="00D846B5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686"/>
      </w:tblGrid>
      <w:tr w:rsidR="00D846B5" w:rsidRPr="001C50AC" w:rsidTr="0068738C">
        <w:trPr>
          <w:trHeight w:val="1492"/>
          <w:tblHeader/>
        </w:trPr>
        <w:tc>
          <w:tcPr>
            <w:tcW w:w="2269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Код администратора</w:t>
            </w:r>
          </w:p>
        </w:tc>
        <w:tc>
          <w:tcPr>
            <w:tcW w:w="4536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3686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(тыс. руб.)</w:t>
            </w:r>
          </w:p>
        </w:tc>
      </w:tr>
      <w:tr w:rsidR="00D846B5" w:rsidRPr="001C50AC" w:rsidTr="0068738C">
        <w:trPr>
          <w:cantSplit/>
          <w:trHeight w:val="934"/>
        </w:trPr>
        <w:tc>
          <w:tcPr>
            <w:tcW w:w="10491" w:type="dxa"/>
            <w:gridSpan w:val="3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Cs w:val="28"/>
              </w:rPr>
            </w:pPr>
            <w:r w:rsidRPr="001C50AC">
              <w:rPr>
                <w:b/>
                <w:color w:val="auto"/>
                <w:szCs w:val="28"/>
              </w:rPr>
              <w:t>001 Администрация МО «</w:t>
            </w:r>
            <w:proofErr w:type="spellStart"/>
            <w:r w:rsidRPr="001C50AC">
              <w:rPr>
                <w:b/>
                <w:color w:val="auto"/>
                <w:szCs w:val="28"/>
              </w:rPr>
              <w:t>Токсовское</w:t>
            </w:r>
            <w:proofErr w:type="spellEnd"/>
            <w:r w:rsidRPr="001C50AC">
              <w:rPr>
                <w:b/>
                <w:color w:val="auto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D846B5" w:rsidRPr="001C50AC" w:rsidTr="0068738C">
        <w:trPr>
          <w:trHeight w:val="761"/>
        </w:trPr>
        <w:tc>
          <w:tcPr>
            <w:tcW w:w="2269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001</w:t>
            </w:r>
          </w:p>
        </w:tc>
        <w:tc>
          <w:tcPr>
            <w:tcW w:w="4536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rFonts w:eastAsia="Calibri"/>
                <w:color w:val="auto"/>
                <w:szCs w:val="28"/>
              </w:rPr>
              <w:t>000 01 05 00 00 00 0000 000</w:t>
            </w:r>
          </w:p>
        </w:tc>
        <w:tc>
          <w:tcPr>
            <w:tcW w:w="3686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  <w:lang w:val="en-US"/>
              </w:rPr>
            </w:pPr>
            <w:r w:rsidRPr="001C50AC">
              <w:rPr>
                <w:color w:val="auto"/>
                <w:szCs w:val="28"/>
              </w:rPr>
              <w:t>3 103,0</w:t>
            </w:r>
          </w:p>
        </w:tc>
      </w:tr>
    </w:tbl>
    <w:p w:rsidR="00D846B5" w:rsidRPr="001C50AC" w:rsidRDefault="00D846B5" w:rsidP="00D846B5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D846B5" w:rsidRPr="001C50AC" w:rsidRDefault="00D846B5" w:rsidP="00D846B5">
      <w:pPr>
        <w:ind w:firstLine="0"/>
        <w:contextualSpacing w:val="0"/>
        <w:jc w:val="left"/>
        <w:rPr>
          <w:rFonts w:eastAsia="Calibri"/>
          <w:color w:val="auto"/>
          <w:sz w:val="20"/>
        </w:rPr>
      </w:pPr>
      <w:r w:rsidRPr="001C50AC">
        <w:rPr>
          <w:rFonts w:eastAsia="Calibri"/>
          <w:color w:val="auto"/>
          <w:sz w:val="20"/>
        </w:rPr>
        <w:br w:type="page"/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693"/>
        <w:gridCol w:w="1832"/>
        <w:gridCol w:w="14"/>
        <w:gridCol w:w="1824"/>
        <w:gridCol w:w="14"/>
        <w:gridCol w:w="1491"/>
        <w:gridCol w:w="14"/>
        <w:gridCol w:w="22"/>
      </w:tblGrid>
      <w:tr w:rsidR="00D846B5" w:rsidRPr="001C50AC" w:rsidTr="0068738C">
        <w:trPr>
          <w:trHeight w:val="967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lastRenderedPageBreak/>
              <w:t>Приложение №</w:t>
            </w:r>
            <w:r>
              <w:rPr>
                <w:color w:val="auto"/>
                <w:szCs w:val="28"/>
              </w:rPr>
              <w:t xml:space="preserve"> 2</w:t>
            </w:r>
          </w:p>
          <w:p w:rsidR="00D846B5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 xml:space="preserve">к </w:t>
            </w:r>
            <w:r>
              <w:rPr>
                <w:color w:val="auto"/>
                <w:szCs w:val="28"/>
              </w:rPr>
              <w:t>п</w:t>
            </w:r>
            <w:r w:rsidRPr="001C50AC">
              <w:rPr>
                <w:color w:val="auto"/>
                <w:szCs w:val="28"/>
              </w:rPr>
              <w:t xml:space="preserve">остановлению </w:t>
            </w:r>
            <w:r>
              <w:rPr>
                <w:color w:val="auto"/>
                <w:szCs w:val="28"/>
              </w:rPr>
              <w:t>администрации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 «</w:t>
            </w:r>
            <w:proofErr w:type="spellStart"/>
            <w:r>
              <w:rPr>
                <w:color w:val="auto"/>
                <w:szCs w:val="28"/>
              </w:rPr>
              <w:t>Токсовское</w:t>
            </w:r>
            <w:proofErr w:type="spellEnd"/>
            <w:r>
              <w:rPr>
                <w:color w:val="auto"/>
                <w:szCs w:val="28"/>
              </w:rPr>
              <w:t xml:space="preserve"> городское поселение» 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  <w:u w:val="single"/>
              </w:rPr>
            </w:pPr>
            <w:r w:rsidRPr="001C50AC">
              <w:rPr>
                <w:color w:val="auto"/>
                <w:szCs w:val="28"/>
              </w:rPr>
              <w:t xml:space="preserve">от </w:t>
            </w:r>
            <w:r w:rsidR="00513426">
              <w:rPr>
                <w:color w:val="auto"/>
                <w:szCs w:val="28"/>
                <w:u w:val="single"/>
              </w:rPr>
              <w:t xml:space="preserve">  05.10</w:t>
            </w:r>
            <w:r w:rsidRPr="001C50AC">
              <w:rPr>
                <w:color w:val="auto"/>
                <w:szCs w:val="28"/>
                <w:u w:val="single"/>
              </w:rPr>
              <w:t xml:space="preserve">.2022 </w:t>
            </w:r>
            <w:proofErr w:type="gramStart"/>
            <w:r w:rsidRPr="001C50AC">
              <w:rPr>
                <w:color w:val="auto"/>
                <w:szCs w:val="28"/>
              </w:rPr>
              <w:t xml:space="preserve">№ </w:t>
            </w:r>
            <w:r w:rsidR="00513426">
              <w:rPr>
                <w:color w:val="auto"/>
                <w:szCs w:val="28"/>
                <w:u w:val="single"/>
              </w:rPr>
              <w:t xml:space="preserve"> 513</w:t>
            </w:r>
            <w:proofErr w:type="gramEnd"/>
            <w:r w:rsidRPr="001C50AC">
              <w:rPr>
                <w:color w:val="FFFFFF" w:themeColor="background1"/>
                <w:szCs w:val="28"/>
              </w:rPr>
              <w:t xml:space="preserve">. </w:t>
            </w:r>
            <w:r w:rsidRPr="001C50AC">
              <w:rPr>
                <w:color w:val="auto"/>
                <w:szCs w:val="28"/>
              </w:rPr>
              <w:t xml:space="preserve">        </w:t>
            </w:r>
          </w:p>
          <w:p w:rsidR="00D846B5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D846B5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ДОХОДЫ</w:t>
            </w:r>
          </w:p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 xml:space="preserve">бюджета </w:t>
            </w:r>
            <w:r w:rsidRPr="001C50AC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1C50AC">
              <w:rPr>
                <w:color w:val="000000"/>
                <w:szCs w:val="28"/>
              </w:rPr>
              <w:t xml:space="preserve"> «</w:t>
            </w:r>
            <w:proofErr w:type="spellStart"/>
            <w:r w:rsidRPr="001C50AC">
              <w:rPr>
                <w:color w:val="000000"/>
                <w:szCs w:val="28"/>
              </w:rPr>
              <w:t>Токсовское</w:t>
            </w:r>
            <w:proofErr w:type="spellEnd"/>
            <w:r w:rsidRPr="001C50AC">
              <w:rPr>
                <w:color w:val="000000"/>
                <w:szCs w:val="28"/>
              </w:rPr>
              <w:t xml:space="preserve"> городское поселение» Всеволожского муниципального района</w:t>
            </w:r>
            <w:r>
              <w:rPr>
                <w:color w:val="000000"/>
                <w:szCs w:val="28"/>
              </w:rPr>
              <w:t xml:space="preserve"> Ленинградской области</w:t>
            </w:r>
            <w:r>
              <w:rPr>
                <w:color w:val="000000"/>
                <w:szCs w:val="28"/>
              </w:rPr>
              <w:br/>
            </w:r>
            <w:r w:rsidRPr="001C50AC">
              <w:rPr>
                <w:color w:val="000000"/>
                <w:szCs w:val="28"/>
              </w:rPr>
              <w:t xml:space="preserve"> за 9 месяцев 2022 года</w:t>
            </w:r>
          </w:p>
        </w:tc>
      </w:tr>
      <w:tr w:rsidR="00D846B5" w:rsidRPr="001C50AC" w:rsidTr="0068738C">
        <w:trPr>
          <w:gridAfter w:val="1"/>
          <w:wAfter w:w="22" w:type="dxa"/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Уточненный план (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34 109,0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24 670,7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72,3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34 109,0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24 670,7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72,3</w:t>
            </w:r>
          </w:p>
        </w:tc>
      </w:tr>
      <w:tr w:rsidR="00D846B5" w:rsidRPr="001C50AC" w:rsidTr="0068738C">
        <w:trPr>
          <w:gridAfter w:val="1"/>
          <w:wAfter w:w="22" w:type="dxa"/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Налоги на товары (работы, услуги),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реа-лизуемые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террито-рии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3 385,0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3 098,9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91,5</w:t>
            </w:r>
          </w:p>
        </w:tc>
      </w:tr>
      <w:tr w:rsidR="00D846B5" w:rsidRPr="001C50AC" w:rsidTr="0068738C">
        <w:trPr>
          <w:gridAfter w:val="1"/>
          <w:wAfter w:w="22" w:type="dxa"/>
          <w:trHeight w:val="76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Акцизы по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подакциз-ным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товарам (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продук-ции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>), производимым на территории РФ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3 385,0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3 098,9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91,5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совокуп-ный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доход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138,8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5,1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138,8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5,1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54 225,4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37 542,2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69,2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зачис-ляемый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в бюджеты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1 475,4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608,8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41,3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52 750,0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36 933,4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70,0</w:t>
            </w:r>
          </w:p>
        </w:tc>
      </w:tr>
      <w:tr w:rsidR="00D846B5" w:rsidRPr="001C50AC" w:rsidTr="0068738C">
        <w:trPr>
          <w:gridAfter w:val="2"/>
          <w:wAfter w:w="36" w:type="dxa"/>
          <w:trHeight w:val="360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832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91 858,2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65 318,9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1"/>
          <w:wAfter w:w="22" w:type="dxa"/>
          <w:trHeight w:val="159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Доходы от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использо-вания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имущества, находящегося в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госу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-дарственной и 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муни-ципальной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18 577,1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10 165,4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54,7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собст-венность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на которые не разграничена и которые расположены в грани-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lastRenderedPageBreak/>
              <w:t>цах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lastRenderedPageBreak/>
              <w:t>7 381,8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8 789,9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119,1</w:t>
            </w:r>
          </w:p>
        </w:tc>
      </w:tr>
      <w:tr w:rsidR="00D846B5" w:rsidRPr="001C50AC" w:rsidTr="0068738C">
        <w:trPr>
          <w:gridAfter w:val="1"/>
          <w:wAfter w:w="22" w:type="dxa"/>
          <w:trHeight w:val="138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lastRenderedPageBreak/>
              <w:t>11105025130000120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дажи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заклю-чение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договоров арен-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ды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за земли городских поселений (за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исключе-нием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земельных участков)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3 435,0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160,8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4,7</w:t>
            </w:r>
          </w:p>
        </w:tc>
      </w:tr>
      <w:tr w:rsidR="00D846B5" w:rsidRPr="001C50AC" w:rsidTr="0068738C">
        <w:trPr>
          <w:gridAfter w:val="1"/>
          <w:wAfter w:w="22" w:type="dxa"/>
          <w:trHeight w:val="11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сос-тавляющего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казну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го-родских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825,2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248,3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30,1</w:t>
            </w:r>
          </w:p>
        </w:tc>
      </w:tr>
      <w:tr w:rsidR="00D846B5" w:rsidRPr="001C50AC" w:rsidTr="0068738C">
        <w:trPr>
          <w:gridAfter w:val="1"/>
          <w:wAfter w:w="22" w:type="dxa"/>
          <w:trHeight w:val="93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Прочие поступления от использования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имущес-тва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>, находящегося в собственности городских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6 935,1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966,4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13,9</w:t>
            </w:r>
          </w:p>
        </w:tc>
      </w:tr>
      <w:tr w:rsidR="00D846B5" w:rsidRPr="001C50AC" w:rsidTr="0068738C">
        <w:trPr>
          <w:gridAfter w:val="1"/>
          <w:wAfter w:w="22" w:type="dxa"/>
          <w:trHeight w:val="37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720,5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1 535,2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213,1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720,5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1 535,2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213,1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нема-</w:t>
            </w:r>
            <w:proofErr w:type="spellStart"/>
            <w:r w:rsidRPr="001C50AC">
              <w:rPr>
                <w:b/>
                <w:bCs/>
                <w:color w:val="000000"/>
                <w:sz w:val="24"/>
                <w:szCs w:val="24"/>
              </w:rPr>
              <w:t>териальных</w:t>
            </w:r>
            <w:proofErr w:type="spellEnd"/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35 721,0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27 332,1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76,5</w:t>
            </w:r>
          </w:p>
        </w:tc>
      </w:tr>
      <w:tr w:rsidR="00D846B5" w:rsidRPr="001C50AC" w:rsidTr="0068738C">
        <w:trPr>
          <w:gridAfter w:val="1"/>
          <w:wAfter w:w="22" w:type="dxa"/>
          <w:trHeight w:val="1182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нахо-дящегося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в собственно-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сти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городских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поселе-ний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(за исключением имущества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муници-пальных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бюджетных и автономных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учрежде-ний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>, а также имущества МУП, в том числе ка-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зенных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), в части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реали-зации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основных средств по указанному имуществу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6 000,0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0,0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0,0</w:t>
            </w:r>
          </w:p>
        </w:tc>
      </w:tr>
      <w:tr w:rsidR="00D846B5" w:rsidRPr="001C50AC" w:rsidTr="0068738C">
        <w:trPr>
          <w:gridAfter w:val="1"/>
          <w:wAfter w:w="22" w:type="dxa"/>
          <w:trHeight w:val="232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 от продажи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зе-мельных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участков,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го-сударственная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собст-венность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на которые не </w:t>
            </w:r>
            <w:r w:rsidRPr="001C50AC">
              <w:rPr>
                <w:color w:val="000000"/>
                <w:sz w:val="24"/>
                <w:szCs w:val="24"/>
              </w:rPr>
              <w:lastRenderedPageBreak/>
              <w:t>разграничена и которые расположены в грани-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цах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городских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lastRenderedPageBreak/>
              <w:t>17 978,0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14 389,4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80,0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lastRenderedPageBreak/>
              <w:t>11406025130000430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собст-венности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городских поселений (за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исключе-нием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земельных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участ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-ков муниципальных бюджетных и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автоном-ных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5 827,0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6 366,3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109,3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собственнос-ти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, в результате пере-распределения таких земельных участков и земель (или) земельных участков,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государствен-ная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разграниче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-на и которые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располо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>-жены в границах городских поселений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5 916,0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6 576,4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111,2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11607000130000140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Иные штрафы,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неус-тойки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>, пени, уплачен-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в соответствии с законом или договором в случае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ненадлежаще-го</w:t>
            </w:r>
            <w:proofErr w:type="spellEnd"/>
            <w:r w:rsidRPr="001C50AC">
              <w:rPr>
                <w:color w:val="000000"/>
                <w:sz w:val="24"/>
                <w:szCs w:val="24"/>
              </w:rPr>
              <w:t xml:space="preserve"> исполнения </w:t>
            </w:r>
            <w:proofErr w:type="spellStart"/>
            <w:r w:rsidRPr="001C50AC">
              <w:rPr>
                <w:color w:val="000000"/>
                <w:sz w:val="24"/>
                <w:szCs w:val="24"/>
              </w:rPr>
              <w:t>обяза-тельств</w:t>
            </w:r>
            <w:proofErr w:type="spellEnd"/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59,0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2 554,0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1 832,2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71,7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2 554,0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1 832,2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71,7</w:t>
            </w:r>
          </w:p>
        </w:tc>
      </w:tr>
      <w:tr w:rsidR="00D846B5" w:rsidRPr="001C50AC" w:rsidTr="0068738C">
        <w:trPr>
          <w:gridAfter w:val="1"/>
          <w:wAfter w:w="22" w:type="dxa"/>
          <w:trHeight w:val="285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Cs w:val="28"/>
              </w:rPr>
              <w:t> </w:t>
            </w:r>
            <w:r w:rsidRPr="001C50AC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57 572,6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40 923,8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2"/>
          <w:wAfter w:w="36" w:type="dxa"/>
          <w:trHeight w:val="285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832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149 430,8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106 242,7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10 758,5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3 205,2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29,8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20202000000000000</w:t>
            </w:r>
          </w:p>
        </w:tc>
        <w:tc>
          <w:tcPr>
            <w:tcW w:w="2693" w:type="dxa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10 465,4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2 974,5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28,4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20203000000000000</w:t>
            </w:r>
          </w:p>
        </w:tc>
        <w:tc>
          <w:tcPr>
            <w:tcW w:w="2693" w:type="dxa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293,1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230,7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78,7</w:t>
            </w:r>
          </w:p>
        </w:tc>
      </w:tr>
      <w:tr w:rsidR="00D846B5" w:rsidRPr="001C50AC" w:rsidTr="0068738C">
        <w:trPr>
          <w:gridAfter w:val="2"/>
          <w:wAfter w:w="36" w:type="dxa"/>
          <w:trHeight w:val="435"/>
        </w:trPr>
        <w:tc>
          <w:tcPr>
            <w:tcW w:w="4962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lastRenderedPageBreak/>
              <w:t>Всего доходов</w:t>
            </w:r>
          </w:p>
        </w:tc>
        <w:tc>
          <w:tcPr>
            <w:tcW w:w="1832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160 189,3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  <w:lang w:val="en-US"/>
              </w:rPr>
              <w:t>109</w:t>
            </w:r>
            <w:r w:rsidRPr="001C50AC">
              <w:rPr>
                <w:b/>
                <w:bCs/>
                <w:color w:val="000000"/>
                <w:szCs w:val="28"/>
              </w:rPr>
              <w:t> 447,9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68,3</w:t>
            </w: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rFonts w:eastAsia="Calibri"/>
          <w:color w:val="000000"/>
          <w:szCs w:val="28"/>
        </w:rPr>
        <w:br w:type="page"/>
      </w:r>
      <w:r w:rsidRPr="001C50AC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3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proofErr w:type="gramStart"/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r w:rsidRPr="001C50AC">
        <w:rPr>
          <w:color w:val="auto"/>
          <w:szCs w:val="28"/>
          <w:u w:val="single"/>
        </w:rPr>
        <w:t>.2022</w:t>
      </w:r>
      <w:proofErr w:type="gramEnd"/>
      <w:r w:rsidRPr="001C50AC">
        <w:rPr>
          <w:color w:val="auto"/>
          <w:szCs w:val="28"/>
          <w:u w:val="single"/>
        </w:rPr>
        <w:t xml:space="preserve"> 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 xml:space="preserve"> 513</w:t>
      </w:r>
      <w:r w:rsidRPr="001C50AC">
        <w:rPr>
          <w:color w:val="FFFFFF" w:themeColor="background1"/>
          <w:szCs w:val="28"/>
        </w:rPr>
        <w:t xml:space="preserve">. </w:t>
      </w:r>
      <w:r w:rsidRPr="001C50AC">
        <w:rPr>
          <w:color w:val="auto"/>
          <w:szCs w:val="28"/>
        </w:rPr>
        <w:t xml:space="preserve">        </w:t>
      </w: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zCs w:val="28"/>
        </w:rPr>
      </w:pPr>
      <w:r w:rsidRPr="001C50AC">
        <w:rPr>
          <w:color w:val="000000"/>
          <w:szCs w:val="28"/>
        </w:rPr>
        <w:t>_</w:t>
      </w: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b/>
          <w:color w:val="000000"/>
          <w:spacing w:val="-2"/>
          <w:sz w:val="24"/>
          <w:szCs w:val="24"/>
        </w:rPr>
      </w:pP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1C50AC">
        <w:rPr>
          <w:color w:val="000000"/>
          <w:spacing w:val="-2"/>
          <w:szCs w:val="28"/>
        </w:rPr>
        <w:t>ПОКАЗАТЕЛИ   ИСПОЛНЕНИЯ БЮДЖЕТА ПО РАСХОДАМ</w:t>
      </w: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1C50AC">
        <w:rPr>
          <w:color w:val="000000"/>
          <w:szCs w:val="28"/>
        </w:rPr>
        <w:t xml:space="preserve">по разделам и подразделам классификации расходов бюджетов </w:t>
      </w:r>
      <w:r>
        <w:rPr>
          <w:color w:val="000000"/>
          <w:szCs w:val="28"/>
        </w:rPr>
        <w:br/>
      </w:r>
      <w:r w:rsidRPr="001C50AC">
        <w:rPr>
          <w:color w:val="000000"/>
          <w:spacing w:val="-1"/>
          <w:szCs w:val="28"/>
        </w:rPr>
        <w:t>за 9 месяцев 2022 года</w:t>
      </w:r>
    </w:p>
    <w:p w:rsidR="00D846B5" w:rsidRPr="001C50AC" w:rsidRDefault="00D846B5" w:rsidP="00D846B5">
      <w:pPr>
        <w:widowControl/>
        <w:autoSpaceDE/>
        <w:autoSpaceDN/>
        <w:adjustRightInd/>
        <w:spacing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proofErr w:type="spellStart"/>
      <w:r w:rsidRPr="001C50AC">
        <w:rPr>
          <w:rFonts w:eastAsia="Calibri"/>
          <w:color w:val="auto"/>
          <w:sz w:val="22"/>
          <w:szCs w:val="22"/>
          <w:lang w:eastAsia="en-US"/>
        </w:rPr>
        <w:t>тыс.руб</w:t>
      </w:r>
      <w:proofErr w:type="spellEnd"/>
      <w:r w:rsidRPr="001C50AC">
        <w:rPr>
          <w:rFonts w:eastAsia="Calibri"/>
          <w:color w:val="auto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630"/>
        <w:gridCol w:w="1360"/>
        <w:gridCol w:w="1307"/>
        <w:gridCol w:w="1421"/>
        <w:gridCol w:w="1486"/>
      </w:tblGrid>
      <w:tr w:rsidR="00D846B5" w:rsidRPr="001C50AC" w:rsidTr="0068738C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2022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9 месяцев 2022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846B5" w:rsidRPr="001C50AC" w:rsidTr="0068738C">
        <w:trPr>
          <w:trHeight w:val="794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129 515,7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  <w:t>6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 145,9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66,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</w:tr>
      <w:tr w:rsidR="00D846B5" w:rsidRPr="001C50AC" w:rsidTr="0068738C">
        <w:trPr>
          <w:trHeight w:val="439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46 358,5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30 067,3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64,9</w:t>
            </w:r>
          </w:p>
        </w:tc>
      </w:tr>
      <w:tr w:rsidR="00D846B5" w:rsidRPr="001C50AC" w:rsidTr="0068738C">
        <w:trPr>
          <w:trHeight w:val="1190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Функционирование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Правительс-тва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РФ, высших исполнитель-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ных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42 014,3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27 319,8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65,0</w:t>
            </w:r>
          </w:p>
        </w:tc>
      </w:tr>
      <w:tr w:rsidR="00D846B5" w:rsidRPr="001C50AC" w:rsidTr="0068738C">
        <w:trPr>
          <w:trHeight w:val="458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90,0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D846B5" w:rsidRPr="001C50AC" w:rsidTr="0068738C">
        <w:trPr>
          <w:trHeight w:val="651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2 844,2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2 297,5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80,8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216,9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74,9</w:t>
            </w:r>
          </w:p>
        </w:tc>
      </w:tr>
      <w:tr w:rsidR="00D846B5" w:rsidRPr="001C50AC" w:rsidTr="0068738C">
        <w:trPr>
          <w:trHeight w:val="8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2 132,1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1 135,1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53,2</w:t>
            </w:r>
          </w:p>
        </w:tc>
      </w:tr>
      <w:tr w:rsidR="00D846B5" w:rsidRPr="001C50AC" w:rsidTr="0068738C">
        <w:trPr>
          <w:trHeight w:val="420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893,6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508,8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56,9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44,1</w:t>
            </w:r>
          </w:p>
        </w:tc>
      </w:tr>
      <w:tr w:rsidR="00D846B5" w:rsidRPr="001C50AC" w:rsidTr="0068738C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1 083,5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557,9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51,5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8 819,8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4 819,5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54,6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3 775,7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2 788,8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73,9</w:t>
            </w:r>
          </w:p>
        </w:tc>
      </w:tr>
      <w:tr w:rsidR="00D846B5" w:rsidRPr="001C50AC" w:rsidTr="0068738C">
        <w:trPr>
          <w:trHeight w:val="556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5 044,1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2 030,7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40,3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Жилищно-коммунальное 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000000"/>
                <w:sz w:val="20"/>
              </w:rPr>
              <w:t>67 246,7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46 466,2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69,1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53,7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000000"/>
                <w:sz w:val="22"/>
                <w:szCs w:val="22"/>
              </w:rPr>
              <w:t>11 976,5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9 106,7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76,0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54 720,2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37 064,3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67,7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2 369,0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1 753,4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2 250,0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1 687,5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75,0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25 806,9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17 829,5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69,1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317,2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311,3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98,1</w:t>
            </w:r>
          </w:p>
        </w:tc>
      </w:tr>
      <w:tr w:rsidR="00D846B5" w:rsidRPr="001C50AC" w:rsidTr="0068738C">
        <w:trPr>
          <w:trHeight w:val="85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24 746,7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16 975,3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68,6</w:t>
            </w:r>
          </w:p>
        </w:tc>
      </w:tr>
      <w:tr w:rsidR="00D846B5" w:rsidRPr="001C50AC" w:rsidTr="0068738C">
        <w:trPr>
          <w:trHeight w:val="453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743,0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542,9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73,1</w:t>
            </w:r>
          </w:p>
        </w:tc>
      </w:tr>
      <w:tr w:rsidR="00D846B5" w:rsidRPr="001C50AC" w:rsidTr="0068738C">
        <w:trPr>
          <w:trHeight w:val="453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</w:t>
            </w:r>
            <w:proofErr w:type="spellStart"/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7 969,7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4 881,2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61,2</w:t>
            </w:r>
          </w:p>
        </w:tc>
      </w:tr>
      <w:tr w:rsidR="00D846B5" w:rsidRPr="001C50AC" w:rsidTr="0068738C">
        <w:trPr>
          <w:trHeight w:val="46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163 292,3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108 856,6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66,7</w:t>
            </w: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rFonts w:eastAsia="Calibri"/>
          <w:color w:val="auto"/>
          <w:sz w:val="20"/>
        </w:rPr>
        <w:br w:type="page"/>
      </w:r>
      <w:r w:rsidRPr="001C50AC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4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bookmarkStart w:id="0" w:name="_GoBack"/>
      <w:bookmarkEnd w:id="0"/>
      <w:r w:rsidRPr="001C50AC">
        <w:rPr>
          <w:color w:val="auto"/>
          <w:szCs w:val="28"/>
          <w:u w:val="single"/>
        </w:rPr>
        <w:t xml:space="preserve">.2022 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 xml:space="preserve"> 513</w:t>
      </w:r>
      <w:r w:rsidRPr="001C50AC">
        <w:rPr>
          <w:color w:val="FFFFFF" w:themeColor="background1"/>
          <w:szCs w:val="28"/>
        </w:rPr>
        <w:t xml:space="preserve">. </w:t>
      </w:r>
      <w:r w:rsidRPr="001C50AC">
        <w:rPr>
          <w:color w:val="auto"/>
          <w:szCs w:val="28"/>
        </w:rPr>
        <w:t xml:space="preserve">        </w:t>
      </w:r>
    </w:p>
    <w:p w:rsidR="00D846B5" w:rsidRPr="001C50AC" w:rsidRDefault="00D846B5" w:rsidP="00D846B5">
      <w:pPr>
        <w:ind w:firstLine="0"/>
        <w:contextualSpacing w:val="0"/>
        <w:jc w:val="right"/>
        <w:rPr>
          <w:rFonts w:eastAsia="Calibri"/>
          <w:color w:val="auto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3120"/>
        <w:gridCol w:w="1275"/>
        <w:gridCol w:w="1276"/>
        <w:gridCol w:w="1843"/>
      </w:tblGrid>
      <w:tr w:rsidR="00D846B5" w:rsidRPr="001C50AC" w:rsidTr="0068738C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B5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000000"/>
                <w:szCs w:val="28"/>
              </w:rPr>
            </w:pPr>
            <w:r w:rsidRPr="001C50AC">
              <w:rPr>
                <w:rFonts w:eastAsia="Calibri"/>
                <w:color w:val="000000"/>
                <w:szCs w:val="28"/>
              </w:rPr>
              <w:br w:type="page"/>
            </w:r>
            <w:bookmarkStart w:id="1" w:name="RANGE!A6:F24"/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1C50AC">
              <w:rPr>
                <w:b/>
                <w:bCs/>
                <w:color w:val="auto"/>
                <w:szCs w:val="28"/>
              </w:rPr>
              <w:t>муниципальных программ МО «</w:t>
            </w:r>
            <w:proofErr w:type="spellStart"/>
            <w:r w:rsidRPr="001C50AC">
              <w:rPr>
                <w:b/>
                <w:bCs/>
                <w:color w:val="auto"/>
                <w:szCs w:val="28"/>
              </w:rPr>
              <w:t>Токсовское</w:t>
            </w:r>
            <w:proofErr w:type="spellEnd"/>
            <w:r w:rsidRPr="001C50AC">
              <w:rPr>
                <w:b/>
                <w:bCs/>
                <w:color w:val="auto"/>
                <w:szCs w:val="28"/>
              </w:rPr>
              <w:t xml:space="preserve"> городское поселение» за январь-сентябрь 2022 года, финансируемых за счет средств местного бюджета</w:t>
            </w:r>
            <w:bookmarkEnd w:id="1"/>
          </w:p>
        </w:tc>
      </w:tr>
      <w:tr w:rsidR="00D846B5" w:rsidRPr="001C50AC" w:rsidTr="0068738C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Финансирование в 2022 году (</w:t>
            </w:r>
            <w:proofErr w:type="spellStart"/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тыс.руб</w:t>
            </w:r>
            <w:proofErr w:type="spellEnd"/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D846B5" w:rsidRPr="001C50AC" w:rsidTr="0068738C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9 месяцев</w:t>
            </w:r>
          </w:p>
        </w:tc>
        <w:tc>
          <w:tcPr>
            <w:tcW w:w="1843" w:type="dxa"/>
            <w:vMerge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D846B5" w:rsidRPr="001C50AC" w:rsidTr="0068738C">
        <w:trPr>
          <w:trHeight w:val="110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Противодействие экс-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тремизму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-тика терроризма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D846B5" w:rsidRPr="001C50AC" w:rsidTr="0068738C">
        <w:trPr>
          <w:trHeight w:val="116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первич-ных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норм пожарной безопасности в границах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 систем пожарной сигнализации, поверка пожарных гидрантов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безопасности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Техобслужива-ние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видеонаблюде-ния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оповеще-ния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террито-рии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МО "Ток-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городс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-кое поселение"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от чрезвычайных ситуаций и снижение рисков их возникновения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893,6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508,8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Оказание услуг по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эксплуатаци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онно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-кому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обслужива-нию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средств оповещения, по аварийно-спаса-тельной готовности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Управление муниципальным имуществом МО "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поселение"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реест-ра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имущества, принадлежа-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щего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 праве собственности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4 994,1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2 030,8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имущес-тва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регистрация прав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собствен-ности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земель-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ных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участков, кадастровые работы, работы по подготовке изменений в ген. план</w:t>
            </w:r>
          </w:p>
        </w:tc>
      </w:tr>
      <w:tr w:rsidR="00D846B5" w:rsidRPr="001C50AC" w:rsidTr="0068738C">
        <w:trPr>
          <w:trHeight w:val="516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Модернизация системы уличного освещения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энергоэкономичности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установок, строительство новых сетей уличного освещения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9 069,9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2 800,0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Работы по ре-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монту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кабель-ной линии уличного освещения, техническое обслуживание электросетей</w:t>
            </w:r>
          </w:p>
        </w:tc>
      </w:tr>
      <w:tr w:rsidR="00D846B5" w:rsidRPr="001C50AC" w:rsidTr="0068738C">
        <w:trPr>
          <w:trHeight w:val="699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Ремонт дорожного покрытия улиц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функциониро-вания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сети   автомобильных  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3 775,7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2 788,8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дорож-ного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покрытия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ул.Дорожников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пешеходн.дорожки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 Парке 500-летия Токсово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г.п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. Токсово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Профилактика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неза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-конного потребления наркотических и пси-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хотропных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веществ, наркомании, на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терри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-тории МО "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Пропаганда и поддержка здорового образа жизни среди населения. Участие в проведении различных акций по борьбе с наркоманией,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табакокурением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алкоголизмом.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37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Экологическое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разви-тие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>Повышение уровня знаний населения о состоянии окру-</w:t>
            </w:r>
            <w:proofErr w:type="spellStart"/>
            <w:r w:rsidRPr="001C50AC">
              <w:rPr>
                <w:color w:val="auto"/>
                <w:sz w:val="22"/>
                <w:szCs w:val="22"/>
              </w:rPr>
              <w:t>жающей</w:t>
            </w:r>
            <w:proofErr w:type="spellEnd"/>
            <w:r w:rsidRPr="001C50AC">
              <w:rPr>
                <w:color w:val="auto"/>
                <w:sz w:val="22"/>
                <w:szCs w:val="22"/>
              </w:rPr>
              <w:t xml:space="preserve"> среды, </w:t>
            </w:r>
            <w:proofErr w:type="spellStart"/>
            <w:r w:rsidRPr="001C50AC">
              <w:rPr>
                <w:color w:val="auto"/>
                <w:sz w:val="22"/>
                <w:szCs w:val="22"/>
              </w:rPr>
              <w:t>формирова-ние</w:t>
            </w:r>
            <w:proofErr w:type="spellEnd"/>
            <w:r w:rsidRPr="001C50AC">
              <w:rPr>
                <w:color w:val="auto"/>
                <w:sz w:val="22"/>
                <w:szCs w:val="22"/>
              </w:rPr>
              <w:t xml:space="preserve"> экологической культуры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699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общест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-венное развитие на территории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админист-ративного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центра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6 168,3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6 166,4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Устройство ограждения (в виде сетки) хоккейной коробки на ул. Привокзальной д.24, площадка для выгула животных на ул. Привокзальной, д. 20, устройство детской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пло-щадки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 ул. Боровой в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г.п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. Токсово</w:t>
            </w:r>
          </w:p>
        </w:tc>
      </w:tr>
      <w:tr w:rsidR="00D846B5" w:rsidRPr="001C50AC" w:rsidTr="0068738C">
        <w:trPr>
          <w:trHeight w:val="37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терри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-торий муниципального образования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1 689,8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595,6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Обустройство пешеходной дорожки от ул. Овражная до ручья в дер.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Рапполово</w:t>
            </w:r>
            <w:proofErr w:type="spellEnd"/>
          </w:p>
        </w:tc>
      </w:tr>
      <w:tr w:rsidR="00D846B5" w:rsidRPr="001C50AC" w:rsidTr="0068738C">
        <w:trPr>
          <w:trHeight w:val="232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сферы культуры, спорта и молодежная политика муниципального образования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25 806,9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Pr="001C50AC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7</w:t>
            </w: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829,5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 xml:space="preserve">Народные гуляния на Новый год, Масленицу, Праздники 8 Марта, 9 Мая, подарки, проведение спортивных мероприятий, </w:t>
            </w:r>
            <w:r w:rsidRPr="001C50AC">
              <w:rPr>
                <w:color w:val="auto"/>
                <w:sz w:val="22"/>
                <w:szCs w:val="22"/>
              </w:rPr>
              <w:lastRenderedPageBreak/>
              <w:t>трудовые бригады</w:t>
            </w:r>
          </w:p>
        </w:tc>
      </w:tr>
      <w:tr w:rsidR="00D846B5" w:rsidRPr="001C50AC" w:rsidTr="0068738C">
        <w:trPr>
          <w:trHeight w:val="936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122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Борьба с борщевиком Сосновского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Токсовское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613,8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223,9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эффек-тивности</w:t>
            </w:r>
            <w:proofErr w:type="spellEnd"/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хим. мероприятий по уничтожению борщевика Сосновского</w:t>
            </w:r>
          </w:p>
        </w:tc>
      </w:tr>
      <w:tr w:rsidR="00D846B5" w:rsidRPr="001C50AC" w:rsidTr="0068738C">
        <w:trPr>
          <w:trHeight w:val="360"/>
        </w:trPr>
        <w:tc>
          <w:tcPr>
            <w:tcW w:w="56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54 347,1</w:t>
            </w:r>
          </w:p>
        </w:tc>
        <w:tc>
          <w:tcPr>
            <w:tcW w:w="127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33 </w:t>
            </w: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566,5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 w:val="22"/>
          <w:szCs w:val="22"/>
        </w:rPr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272DCE" w:rsidRDefault="00272DCE"/>
    <w:sectPr w:rsidR="00272DCE" w:rsidSect="002D222A">
      <w:headerReference w:type="default" r:id="rId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3A" w:rsidRDefault="00C37F3A">
      <w:r>
        <w:separator/>
      </w:r>
    </w:p>
  </w:endnote>
  <w:endnote w:type="continuationSeparator" w:id="0">
    <w:p w:rsidR="00C37F3A" w:rsidRDefault="00C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3A" w:rsidRDefault="00C37F3A">
      <w:r>
        <w:separator/>
      </w:r>
    </w:p>
  </w:footnote>
  <w:footnote w:type="continuationSeparator" w:id="0">
    <w:p w:rsidR="00C37F3A" w:rsidRDefault="00C3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34" w:rsidRDefault="00C37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AE"/>
    <w:rsid w:val="00272DCE"/>
    <w:rsid w:val="0042003E"/>
    <w:rsid w:val="00513426"/>
    <w:rsid w:val="00C37F3A"/>
    <w:rsid w:val="00D846B5"/>
    <w:rsid w:val="00E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C50E"/>
  <w15:chartTrackingRefBased/>
  <w15:docId w15:val="{5DCB367B-500E-4023-8D7C-F866445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B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6B5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D846B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2022-10-05T11:48:00Z</dcterms:created>
  <dcterms:modified xsi:type="dcterms:W3CDTF">2022-10-05T11:52:00Z</dcterms:modified>
</cp:coreProperties>
</file>