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D8D4" w14:textId="5D8C2353" w:rsidR="00271D7F" w:rsidRPr="00271D7F" w:rsidRDefault="004A0532" w:rsidP="00396B7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Приложение</w:t>
      </w:r>
      <w:r w:rsidR="00271D7F" w:rsidRPr="00271D7F">
        <w:rPr>
          <w:bCs/>
          <w:color w:val="auto"/>
          <w:szCs w:val="28"/>
        </w:rPr>
        <w:t xml:space="preserve"> 1</w:t>
      </w:r>
    </w:p>
    <w:p w14:paraId="39151821" w14:textId="114FC2A1" w:rsidR="00271D7F" w:rsidRPr="00271D7F" w:rsidRDefault="00271D7F" w:rsidP="00396B7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794B7F07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605535F6" w14:textId="6FAD057A" w:rsidR="00271D7F" w:rsidRPr="00271D7F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Главе</w:t>
      </w:r>
      <w:r w:rsidR="00271D7F" w:rsidRPr="00271D7F">
        <w:rPr>
          <w:bCs/>
          <w:color w:val="auto"/>
          <w:szCs w:val="28"/>
        </w:rPr>
        <w:t xml:space="preserve"> администраци</w:t>
      </w:r>
      <w:r>
        <w:rPr>
          <w:bCs/>
          <w:color w:val="auto"/>
          <w:szCs w:val="28"/>
        </w:rPr>
        <w:t>и</w:t>
      </w:r>
      <w:r w:rsidR="00271D7F" w:rsidRPr="00271D7F">
        <w:rPr>
          <w:bCs/>
          <w:color w:val="auto"/>
          <w:szCs w:val="28"/>
        </w:rPr>
        <w:t xml:space="preserve"> муниципального образования</w:t>
      </w:r>
    </w:p>
    <w:p w14:paraId="4004197A" w14:textId="5BB7FDDF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«Токсовское городское поселение»</w:t>
      </w:r>
    </w:p>
    <w:p w14:paraId="785221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Всеволожского муниципального района</w:t>
      </w:r>
    </w:p>
    <w:p w14:paraId="01DC36F2" w14:textId="3C934B39" w:rsid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Ленинградской области</w:t>
      </w:r>
    </w:p>
    <w:p w14:paraId="79B9A32B" w14:textId="61B5A42D" w:rsidR="004A0532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1068406C" w14:textId="6FB2BEBA" w:rsidR="004A0532" w:rsidRPr="00271D7F" w:rsidRDefault="00075F24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О.А. Иванову</w:t>
      </w:r>
    </w:p>
    <w:p w14:paraId="783496BC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от ____________________________ </w:t>
      </w:r>
    </w:p>
    <w:p w14:paraId="1487ACAD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контактный </w:t>
      </w:r>
      <w:proofErr w:type="gramStart"/>
      <w:r w:rsidRPr="00271D7F">
        <w:rPr>
          <w:bCs/>
          <w:color w:val="auto"/>
          <w:szCs w:val="28"/>
        </w:rPr>
        <w:t>телефон:_</w:t>
      </w:r>
      <w:proofErr w:type="gramEnd"/>
      <w:r w:rsidRPr="00271D7F">
        <w:rPr>
          <w:bCs/>
          <w:color w:val="auto"/>
          <w:szCs w:val="28"/>
        </w:rPr>
        <w:t>____________________</w:t>
      </w:r>
    </w:p>
    <w:p w14:paraId="33F835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50072F92" w14:textId="77777777" w:rsidR="00216F9D" w:rsidRDefault="00216F9D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</w:p>
    <w:p w14:paraId="5429425F" w14:textId="173B10FB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ЗАЯВКА</w:t>
      </w:r>
    </w:p>
    <w:p w14:paraId="4DE40C4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на участие в муниципальном конкурсе «Успешный предприниматель </w:t>
      </w:r>
    </w:p>
    <w:p w14:paraId="40B8E55A" w14:textId="5C18E6AA" w:rsidR="00271D7F" w:rsidRPr="00271D7F" w:rsidRDefault="00D65C07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>
        <w:rPr>
          <w:b/>
          <w:bCs/>
          <w:color w:val="auto"/>
          <w:szCs w:val="28"/>
          <w:lang w:eastAsia="ar-SA"/>
        </w:rPr>
        <w:t>Токсово 2023</w:t>
      </w:r>
      <w:r w:rsidR="00271D7F" w:rsidRPr="00271D7F">
        <w:rPr>
          <w:b/>
          <w:bCs/>
          <w:color w:val="auto"/>
          <w:szCs w:val="28"/>
          <w:lang w:eastAsia="ar-SA"/>
        </w:rPr>
        <w:t>»</w:t>
      </w:r>
    </w:p>
    <w:p w14:paraId="10437F72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(ФИО участника конкурса, наименование организации)</w:t>
      </w:r>
    </w:p>
    <w:p w14:paraId="3C6C704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271B1361" w14:textId="1A7616B9" w:rsidR="00271D7F" w:rsidRPr="00271D7F" w:rsidRDefault="004A0532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Номинация конкурса,</w:t>
      </w:r>
      <w:r w:rsidR="00271D7F" w:rsidRPr="00271D7F">
        <w:rPr>
          <w:bCs/>
          <w:color w:val="auto"/>
          <w:szCs w:val="28"/>
          <w:lang w:eastAsia="ar-SA"/>
        </w:rPr>
        <w:t xml:space="preserve"> в которой вы хотите принять участие</w:t>
      </w:r>
    </w:p>
    <w:p w14:paraId="54C338B1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(нужное отметить):</w:t>
      </w:r>
    </w:p>
    <w:p w14:paraId="6062D0F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50"/>
      </w:tblGrid>
      <w:tr w:rsidR="00271D7F" w:rsidRPr="00271D7F" w14:paraId="114EA76C" w14:textId="77777777" w:rsidTr="00FC229A">
        <w:tc>
          <w:tcPr>
            <w:tcW w:w="7763" w:type="dxa"/>
            <w:shd w:val="clear" w:color="auto" w:fill="auto"/>
          </w:tcPr>
          <w:p w14:paraId="49F683F1" w14:textId="7FB23C63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  <w:r w:rsidRPr="00271D7F">
              <w:rPr>
                <w:bCs/>
                <w:color w:val="auto"/>
                <w:szCs w:val="28"/>
                <w:lang w:eastAsia="ar-SA"/>
              </w:rPr>
              <w:t>«Успеш</w:t>
            </w:r>
            <w:r w:rsidR="00D65C07">
              <w:rPr>
                <w:bCs/>
                <w:color w:val="auto"/>
                <w:szCs w:val="28"/>
                <w:lang w:eastAsia="ar-SA"/>
              </w:rPr>
              <w:t>ный предприниматель Токсово 2023</w:t>
            </w:r>
            <w:r w:rsidRPr="00271D7F">
              <w:rPr>
                <w:bCs/>
                <w:color w:val="auto"/>
                <w:szCs w:val="28"/>
                <w:lang w:eastAsia="ar-SA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14:paraId="11309EF4" w14:textId="77777777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right="-386"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</w:p>
        </w:tc>
      </w:tr>
    </w:tbl>
    <w:p w14:paraId="1179973B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00AB605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499CB6E3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С порядком проведения конкурса ознакомлен и согласен.</w:t>
      </w:r>
    </w:p>
    <w:p w14:paraId="1C20F9E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Полноту и достоверность сведений, указанных в конкурсных материалах, гарантирую.</w:t>
      </w:r>
    </w:p>
    <w:p w14:paraId="38201D9C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Против проверки предоставленных данных не возражаю.</w:t>
      </w:r>
    </w:p>
    <w:p w14:paraId="431CCBD4" w14:textId="77777777" w:rsidR="00271D7F" w:rsidRPr="00271D7F" w:rsidRDefault="00271D7F" w:rsidP="00271D7F">
      <w:pPr>
        <w:widowControl/>
        <w:tabs>
          <w:tab w:val="left" w:pos="3920"/>
        </w:tabs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42C45BE8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0206AF9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Участник конкурса__________________</w:t>
      </w:r>
      <w:r w:rsidRPr="00271D7F">
        <w:rPr>
          <w:bCs/>
          <w:color w:val="auto"/>
          <w:szCs w:val="28"/>
          <w:lang w:eastAsia="ar-SA"/>
        </w:rPr>
        <w:tab/>
      </w:r>
      <w:r w:rsidRPr="00271D7F">
        <w:rPr>
          <w:bCs/>
          <w:color w:val="auto"/>
          <w:szCs w:val="28"/>
          <w:lang w:eastAsia="ar-SA"/>
        </w:rPr>
        <w:tab/>
        <w:t>/______________________/</w:t>
      </w:r>
    </w:p>
    <w:p w14:paraId="558B2BAA" w14:textId="77777777" w:rsidR="00271D7F" w:rsidRPr="00271D7F" w:rsidRDefault="00271D7F" w:rsidP="00271D7F">
      <w:pPr>
        <w:widowControl/>
        <w:suppressAutoHyphens/>
        <w:autoSpaceDE/>
        <w:autoSpaceDN/>
        <w:adjustRightInd/>
        <w:ind w:left="4252" w:right="-386" w:hanging="1423"/>
        <w:contextualSpacing w:val="0"/>
        <w:jc w:val="left"/>
        <w:rPr>
          <w:bCs/>
          <w:color w:val="auto"/>
          <w:sz w:val="24"/>
          <w:szCs w:val="24"/>
          <w:lang w:eastAsia="ar-SA"/>
        </w:rPr>
      </w:pPr>
      <w:r w:rsidRPr="00271D7F">
        <w:rPr>
          <w:bCs/>
          <w:color w:val="auto"/>
          <w:sz w:val="24"/>
          <w:szCs w:val="24"/>
          <w:lang w:eastAsia="ar-SA"/>
        </w:rPr>
        <w:t>(подпись)</w:t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  <w:t xml:space="preserve"> (Ф.И.О.)</w:t>
      </w:r>
    </w:p>
    <w:p w14:paraId="5717039B" w14:textId="05ACFA3F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 xml:space="preserve">Дата подачи </w:t>
      </w:r>
      <w:r w:rsidR="004A0532" w:rsidRPr="00271D7F">
        <w:rPr>
          <w:bCs/>
          <w:color w:val="auto"/>
          <w:szCs w:val="28"/>
          <w:lang w:eastAsia="ar-SA"/>
        </w:rPr>
        <w:t>заявки: _</w:t>
      </w:r>
      <w:r w:rsidRPr="00271D7F">
        <w:rPr>
          <w:bCs/>
          <w:color w:val="auto"/>
          <w:szCs w:val="28"/>
          <w:lang w:eastAsia="ar-SA"/>
        </w:rPr>
        <w:t>________________</w:t>
      </w:r>
    </w:p>
    <w:p w14:paraId="28F242E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5E9B0D" w14:textId="39945CAB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6F13C5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58CB0B0C" w14:textId="39340F59" w:rsidR="00271D7F" w:rsidRPr="00271D7F" w:rsidRDefault="004A0532" w:rsidP="00216F9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2</w:t>
      </w:r>
    </w:p>
    <w:p w14:paraId="0073A940" w14:textId="53697F03" w:rsidR="00271D7F" w:rsidRPr="00271D7F" w:rsidRDefault="00271D7F" w:rsidP="00216F9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 Положению о порядке проведения муниципального конкурса «Успешный </w:t>
      </w:r>
      <w:r w:rsidR="00D65C07">
        <w:rPr>
          <w:bCs/>
          <w:color w:val="auto"/>
          <w:szCs w:val="28"/>
        </w:rPr>
        <w:t>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7030A03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147F3F04" w14:textId="77777777" w:rsidR="00271D7F" w:rsidRPr="00271D7F" w:rsidRDefault="00271D7F" w:rsidP="004A0532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Анкета </w:t>
      </w:r>
    </w:p>
    <w:p w14:paraId="0C13D2BD" w14:textId="77777777" w:rsidR="004A0532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муниципального конкурса «Успешный предприниматель </w:t>
      </w:r>
    </w:p>
    <w:p w14:paraId="75C0AC36" w14:textId="4FD286EB" w:rsidR="00271D7F" w:rsidRPr="00271D7F" w:rsidRDefault="00D65C07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</w:rPr>
      </w:pPr>
      <w:r>
        <w:rPr>
          <w:b/>
          <w:bCs/>
        </w:rPr>
        <w:t>Токсово 2023</w:t>
      </w:r>
      <w:r w:rsidR="00271D7F" w:rsidRPr="00271D7F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591"/>
      </w:tblGrid>
      <w:tr w:rsidR="00271D7F" w:rsidRPr="00271D7F" w14:paraId="309B3794" w14:textId="77777777" w:rsidTr="00FC229A">
        <w:tc>
          <w:tcPr>
            <w:tcW w:w="5000" w:type="pct"/>
            <w:gridSpan w:val="2"/>
          </w:tcPr>
          <w:p w14:paraId="1A6BB21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Сведения об участнике Конкурса</w:t>
            </w:r>
          </w:p>
        </w:tc>
      </w:tr>
      <w:tr w:rsidR="00271D7F" w:rsidRPr="00271D7F" w14:paraId="1E6916BE" w14:textId="77777777" w:rsidTr="004A0532">
        <w:tc>
          <w:tcPr>
            <w:tcW w:w="3699" w:type="pct"/>
          </w:tcPr>
          <w:p w14:paraId="4DAFF6D7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Наименование номинации </w:t>
            </w:r>
          </w:p>
        </w:tc>
        <w:tc>
          <w:tcPr>
            <w:tcW w:w="1301" w:type="pct"/>
          </w:tcPr>
          <w:p w14:paraId="729D7A4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4DB2A31" w14:textId="77777777" w:rsidTr="004A0532">
        <w:tc>
          <w:tcPr>
            <w:tcW w:w="3699" w:type="pct"/>
          </w:tcPr>
          <w:p w14:paraId="409A30C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субъекта</w:t>
            </w:r>
          </w:p>
        </w:tc>
        <w:tc>
          <w:tcPr>
            <w:tcW w:w="1301" w:type="pct"/>
          </w:tcPr>
          <w:p w14:paraId="764EB74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61FAB89" w14:textId="77777777" w:rsidTr="004A0532">
        <w:tc>
          <w:tcPr>
            <w:tcW w:w="3699" w:type="pct"/>
          </w:tcPr>
          <w:p w14:paraId="26EE613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ИНН</w:t>
            </w:r>
          </w:p>
        </w:tc>
        <w:tc>
          <w:tcPr>
            <w:tcW w:w="1301" w:type="pct"/>
          </w:tcPr>
          <w:p w14:paraId="22140C1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042E897" w14:textId="77777777" w:rsidTr="004A0532">
        <w:tc>
          <w:tcPr>
            <w:tcW w:w="3699" w:type="pct"/>
          </w:tcPr>
          <w:p w14:paraId="38048B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Ф.И.О. руководителя</w:t>
            </w:r>
          </w:p>
        </w:tc>
        <w:tc>
          <w:tcPr>
            <w:tcW w:w="1301" w:type="pct"/>
          </w:tcPr>
          <w:p w14:paraId="2178BEF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F94BB09" w14:textId="77777777" w:rsidTr="004A0532">
        <w:tc>
          <w:tcPr>
            <w:tcW w:w="3699" w:type="pct"/>
          </w:tcPr>
          <w:p w14:paraId="11E1C10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рождения индивидуального предпринимателя или учредителей предприятия в уставном (складочном) капитале, паевом фонде которых доля составляет не менее 50 процентов</w:t>
            </w:r>
          </w:p>
        </w:tc>
        <w:tc>
          <w:tcPr>
            <w:tcW w:w="1301" w:type="pct"/>
          </w:tcPr>
          <w:p w14:paraId="1CB7BB2F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3C1283B" w14:textId="77777777" w:rsidTr="00FC229A">
        <w:tc>
          <w:tcPr>
            <w:tcW w:w="5000" w:type="pct"/>
            <w:gridSpan w:val="2"/>
          </w:tcPr>
          <w:p w14:paraId="17D8349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5C675DE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Информация о субъекте малого и среднего предпринимательства</w:t>
            </w:r>
          </w:p>
          <w:p w14:paraId="048A2BD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75175B5" w14:textId="77777777" w:rsidTr="004A0532">
        <w:tc>
          <w:tcPr>
            <w:tcW w:w="3699" w:type="pct"/>
          </w:tcPr>
          <w:p w14:paraId="643137B2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Юридический адрес организации, индекс,</w:t>
            </w:r>
          </w:p>
          <w:p w14:paraId="4F32A6D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телефон/факс, 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301" w:type="pct"/>
          </w:tcPr>
          <w:p w14:paraId="6536832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3DA7C94" w14:textId="77777777" w:rsidTr="004A0532">
        <w:tc>
          <w:tcPr>
            <w:tcW w:w="3699" w:type="pct"/>
          </w:tcPr>
          <w:p w14:paraId="0B1D901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Сайт</w:t>
            </w:r>
          </w:p>
        </w:tc>
        <w:tc>
          <w:tcPr>
            <w:tcW w:w="1301" w:type="pct"/>
          </w:tcPr>
          <w:p w14:paraId="082DE5E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0E4C49B" w14:textId="77777777" w:rsidTr="004A0532">
        <w:tc>
          <w:tcPr>
            <w:tcW w:w="3699" w:type="pct"/>
          </w:tcPr>
          <w:p w14:paraId="4FEA1E8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регистрации субъекта малого и среднего предпринимательства в ЕГРИП или ЕГРЮЛ</w:t>
            </w:r>
          </w:p>
        </w:tc>
        <w:tc>
          <w:tcPr>
            <w:tcW w:w="1301" w:type="pct"/>
          </w:tcPr>
          <w:p w14:paraId="63A2A019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A39DD4D" w14:textId="77777777" w:rsidTr="004A0532">
        <w:tc>
          <w:tcPr>
            <w:tcW w:w="3699" w:type="pct"/>
          </w:tcPr>
          <w:p w14:paraId="1357733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Основной вид деятельности, </w:t>
            </w:r>
          </w:p>
          <w:p w14:paraId="1CEC8144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виды выпускаемой продукции, </w:t>
            </w:r>
          </w:p>
          <w:p w14:paraId="3827D7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предоставляемых услуг </w:t>
            </w:r>
          </w:p>
        </w:tc>
        <w:tc>
          <w:tcPr>
            <w:tcW w:w="1301" w:type="pct"/>
          </w:tcPr>
          <w:p w14:paraId="6B864CB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6BBB99F" w14:textId="77777777" w:rsidTr="004A0532">
        <w:tc>
          <w:tcPr>
            <w:tcW w:w="3699" w:type="pct"/>
          </w:tcPr>
          <w:p w14:paraId="38EB9E2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Общественная деятельность и участие в социальных программах или благотворительной деятельности, общегородских мероприятиях</w:t>
            </w:r>
          </w:p>
        </w:tc>
        <w:tc>
          <w:tcPr>
            <w:tcW w:w="1301" w:type="pct"/>
          </w:tcPr>
          <w:p w14:paraId="421E12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98877E7" w14:textId="77777777" w:rsidTr="004A0532">
        <w:tc>
          <w:tcPr>
            <w:tcW w:w="3699" w:type="pct"/>
          </w:tcPr>
          <w:p w14:paraId="3ACCB3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Награды областного и местного уровня (даты награждений)</w:t>
            </w:r>
          </w:p>
        </w:tc>
        <w:tc>
          <w:tcPr>
            <w:tcW w:w="1301" w:type="pct"/>
          </w:tcPr>
          <w:p w14:paraId="5A1F303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144E2BC" w14:textId="77777777" w:rsidTr="004A0532">
        <w:tc>
          <w:tcPr>
            <w:tcW w:w="3699" w:type="pct"/>
          </w:tcPr>
          <w:p w14:paraId="036CCA4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301" w:type="pct"/>
          </w:tcPr>
          <w:p w14:paraId="7F99259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22ED298" w14:textId="77777777" w:rsidTr="004A0532">
        <w:tc>
          <w:tcPr>
            <w:tcW w:w="3699" w:type="pct"/>
          </w:tcPr>
          <w:p w14:paraId="3ABB12F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Публикации в прессе</w:t>
            </w:r>
          </w:p>
        </w:tc>
        <w:tc>
          <w:tcPr>
            <w:tcW w:w="1301" w:type="pct"/>
          </w:tcPr>
          <w:p w14:paraId="35D2C72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A20807A" w14:textId="77777777" w:rsidTr="004A0532">
        <w:tc>
          <w:tcPr>
            <w:tcW w:w="3699" w:type="pct"/>
          </w:tcPr>
          <w:p w14:paraId="4CBE9AA6" w14:textId="77777777" w:rsidR="00271D7F" w:rsidRDefault="00271D7F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Контактное лицо: ФИО, телефон, 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e-mail</w:t>
            </w:r>
            <w:proofErr w:type="spellEnd"/>
          </w:p>
          <w:p w14:paraId="2C538F55" w14:textId="49333680" w:rsidR="004A0532" w:rsidRPr="00271D7F" w:rsidRDefault="004A0532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01" w:type="pct"/>
          </w:tcPr>
          <w:p w14:paraId="1CAE69E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BEDBACF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 xml:space="preserve">Заявитель настоящим подтверждает, что вся информация, содержащаяся в анкете и прилагаемых документах, является подлинной и может быть использована для проведения на территории муниципального образования «Токсовское городское поселение» Всеволожского муниципального района Ленинградской области конкурса «Успешный предприниматель Токсово 2021» </w:t>
      </w:r>
    </w:p>
    <w:p w14:paraId="6A248604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Cs w:val="28"/>
        </w:rPr>
      </w:pPr>
    </w:p>
    <w:p w14:paraId="16363A2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Руководитель организации</w:t>
      </w:r>
    </w:p>
    <w:p w14:paraId="396260F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(индивидуальный предприниматель) _____________ (______________________)</w:t>
      </w:r>
    </w:p>
    <w:p w14:paraId="0E2F6377" w14:textId="77777777" w:rsidR="00271D7F" w:rsidRPr="00271D7F" w:rsidRDefault="00271D7F" w:rsidP="00271D7F">
      <w:pPr>
        <w:widowControl/>
        <w:autoSpaceDE/>
        <w:autoSpaceDN/>
        <w:adjustRightInd/>
        <w:ind w:left="4248"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>(Подпись)</w:t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  <w:t>(ФИО)</w:t>
      </w:r>
    </w:p>
    <w:p w14:paraId="4B077D62" w14:textId="4D59C2D6" w:rsid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«____» __________ г.</w:t>
      </w:r>
    </w:p>
    <w:p w14:paraId="07945ED7" w14:textId="77777777" w:rsidR="00635580" w:rsidRPr="00271D7F" w:rsidRDefault="00635580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7961F86F" w14:textId="5028BE84" w:rsidR="00271D7F" w:rsidRPr="00271D7F" w:rsidRDefault="004A0532" w:rsidP="0055782A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3</w:t>
      </w:r>
    </w:p>
    <w:p w14:paraId="3E84A061" w14:textId="29D9DB1B" w:rsidR="00271D7F" w:rsidRPr="00271D7F" w:rsidRDefault="00271D7F" w:rsidP="0055782A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01096C01" w14:textId="77777777" w:rsidR="00271D7F" w:rsidRPr="00271D7F" w:rsidRDefault="00271D7F" w:rsidP="00271D7F">
      <w:pPr>
        <w:widowControl/>
        <w:autoSpaceDE/>
        <w:autoSpaceDN/>
        <w:adjustRightInd/>
        <w:ind w:left="-180" w:firstLine="180"/>
        <w:contextualSpacing w:val="0"/>
        <w:rPr>
          <w:bCs/>
          <w:color w:val="auto"/>
          <w:sz w:val="26"/>
          <w:szCs w:val="26"/>
        </w:rPr>
      </w:pPr>
    </w:p>
    <w:p w14:paraId="61810FC5" w14:textId="77777777" w:rsidR="00271D7F" w:rsidRPr="00271D7F" w:rsidRDefault="00271D7F" w:rsidP="004A0532">
      <w:pPr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Критерии оценки заявки </w:t>
      </w:r>
    </w:p>
    <w:p w14:paraId="4B6FF801" w14:textId="044F7E61" w:rsidR="00271D7F" w:rsidRPr="00271D7F" w:rsidRDefault="00271D7F" w:rsidP="00093F52">
      <w:pPr>
        <w:widowControl/>
        <w:suppressAutoHyphens/>
        <w:autoSpaceDE/>
        <w:autoSpaceDN/>
        <w:adjustRightInd/>
        <w:spacing w:after="120"/>
        <w:ind w:right="-1050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конкурса «Успешный предприниматель </w:t>
      </w:r>
      <w:r w:rsidR="00D65C07">
        <w:rPr>
          <w:b/>
          <w:bCs/>
          <w:color w:val="auto"/>
          <w:szCs w:val="28"/>
          <w:lang w:eastAsia="ar-SA"/>
        </w:rPr>
        <w:t>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14:paraId="218A0C97" w14:textId="77777777" w:rsidR="00271D7F" w:rsidRPr="00271D7F" w:rsidRDefault="00271D7F" w:rsidP="00271D7F">
      <w:pPr>
        <w:widowControl/>
        <w:autoSpaceDN/>
        <w:adjustRightInd/>
        <w:snapToGrid w:val="0"/>
        <w:ind w:firstLine="0"/>
        <w:contextualSpacing w:val="0"/>
        <w:jc w:val="center"/>
        <w:rPr>
          <w:bCs/>
          <w:color w:val="auto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810"/>
      </w:tblGrid>
      <w:tr w:rsidR="00271D7F" w:rsidRPr="00271D7F" w14:paraId="446FC530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1C89C" w14:textId="77777777" w:rsidR="00271D7F" w:rsidRPr="00271D7F" w:rsidRDefault="00271D7F" w:rsidP="00271D7F">
            <w:pPr>
              <w:ind w:left="-172"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критерия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9D4A6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Примечание (балл)</w:t>
            </w:r>
          </w:p>
        </w:tc>
      </w:tr>
      <w:tr w:rsidR="00271D7F" w:rsidRPr="00271D7F" w14:paraId="608C2FB1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D1F61" w14:textId="56E3F280"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помещения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A1CE" w14:textId="2730201D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- 0 баллов;</w:t>
            </w:r>
          </w:p>
          <w:p w14:paraId="02E322D0" w14:textId="39796D60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с незначительным</w:t>
            </w:r>
            <w:r w:rsidR="00C93D4C">
              <w:rPr>
                <w:bCs/>
                <w:color w:val="auto"/>
                <w:sz w:val="26"/>
                <w:szCs w:val="26"/>
              </w:rPr>
              <w:t>и замечаниями</w:t>
            </w:r>
            <w:r>
              <w:rPr>
                <w:bCs/>
                <w:color w:val="auto"/>
                <w:sz w:val="26"/>
                <w:szCs w:val="26"/>
              </w:rPr>
              <w:t xml:space="preserve"> - 1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балла;</w:t>
            </w:r>
          </w:p>
          <w:p w14:paraId="343496DB" w14:textId="4640C5BE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- 2</w:t>
            </w:r>
            <w:r w:rsidR="00C93D4C">
              <w:rPr>
                <w:bCs/>
                <w:color w:val="auto"/>
                <w:sz w:val="26"/>
                <w:szCs w:val="26"/>
              </w:rPr>
              <w:t xml:space="preserve"> балла.</w:t>
            </w:r>
          </w:p>
        </w:tc>
      </w:tr>
      <w:tr w:rsidR="00271D7F" w:rsidRPr="00271D7F" w14:paraId="5CBCF163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E74DC" w14:textId="7B77CDBD"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стенда потребителей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B7671" w14:textId="77777777" w:rsidR="00271D7F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Нет стенда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1E062DC" w14:textId="77777777" w:rsid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 процессе разработки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36FE818E" w14:textId="7D239FE4" w:rsidR="00C93D4C" w:rsidRP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Есть стенд – 2 балла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t>.</w:t>
            </w:r>
          </w:p>
        </w:tc>
      </w:tr>
      <w:tr w:rsidR="00271D7F" w:rsidRPr="00271D7F" w14:paraId="433E84CA" w14:textId="77777777" w:rsidTr="00F8383B">
        <w:trPr>
          <w:trHeight w:val="214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85D07B" w14:textId="52BEA08B" w:rsidR="00271D7F" w:rsidRPr="00271D7F" w:rsidRDefault="00F8383B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Расположение продаваемых товаров</w:t>
            </w:r>
          </w:p>
          <w:p w14:paraId="5E9BD872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1BCB7E7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F14E75" w14:textId="77777777" w:rsidR="00F8383B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Хаотично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C9710F3" w14:textId="77777777"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расположение товаров с незначительными</w:t>
            </w:r>
          </w:p>
          <w:p w14:paraId="20376612" w14:textId="05252207"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227D7D59" w14:textId="5FC9D713" w:rsidR="00C93D4C" w:rsidRP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(по категориям) расположение товаров – 2 балла.</w:t>
            </w:r>
          </w:p>
        </w:tc>
      </w:tr>
      <w:tr w:rsidR="00F8383B" w:rsidRPr="00271D7F" w14:paraId="3D64F1C2" w14:textId="77777777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C2139D" w14:textId="62CB6191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Внешний вид продаваемых товаров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A7F15" w14:textId="3A8F8AA7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просроченного товара – 0 баллов</w:t>
            </w:r>
            <w:r w:rsidRPr="00FE0787">
              <w:rPr>
                <w:bCs/>
                <w:color w:val="auto"/>
                <w:sz w:val="26"/>
                <w:szCs w:val="26"/>
              </w:rPr>
              <w:t>;</w:t>
            </w:r>
          </w:p>
          <w:p w14:paraId="2FC70821" w14:textId="750E7FB1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с незначительными 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47770E1B" w14:textId="31CEC8E1"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– 2 балла.</w:t>
            </w:r>
          </w:p>
        </w:tc>
      </w:tr>
      <w:tr w:rsidR="00F8383B" w:rsidRPr="00271D7F" w14:paraId="17DFB265" w14:textId="77777777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DE7071" w14:textId="54805CC6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Приветливость персонала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2EA1C1" w14:textId="31092DAE"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 вежливый и не доброжелательный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482A42D4" w14:textId="2DA0E4C1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Доброжелательный и не вежливый, вежливый и не доброжелательный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10748DD1" w14:textId="21236DE6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Вежливый и доброжелательный – 2 балла.</w:t>
            </w:r>
          </w:p>
          <w:p w14:paraId="588C427E" w14:textId="00B4FBDB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F8383B" w:rsidRPr="00271D7F" w14:paraId="011132DE" w14:textId="77777777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D2C8CF" w14:textId="7EC92B51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Благоустройство прилегающей к помещению территории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AAF0AB" w14:textId="12EBCF3F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 – 0 баллов</w:t>
            </w:r>
          </w:p>
          <w:p w14:paraId="76A76233" w14:textId="15EB7790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отсутствие элементов благоустройства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596E8C82" w14:textId="37B00472"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наличие элементов благоустройства – 2 балла</w:t>
            </w:r>
          </w:p>
        </w:tc>
      </w:tr>
      <w:tr w:rsidR="00F8383B" w:rsidRPr="00271D7F" w14:paraId="3E852201" w14:textId="77777777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F8E4A" w14:textId="2B825738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Размещение украшений к предстоящим Новогодним и Рождественским праздникам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0C506" w14:textId="6D05310D"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Отсутствие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к предстоящим Новогодним и Рождественским праздникам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B37AAF1" w14:textId="3A85B1B0" w:rsidR="00750287" w:rsidRPr="00750287" w:rsidRDefault="00750287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1-3-ех элементов декорирования к предстоящим Новогодним и Рождественским праздникам – 1 балл</w:t>
            </w:r>
            <w:r w:rsidRPr="00750287">
              <w:rPr>
                <w:bCs/>
                <w:color w:val="auto"/>
                <w:sz w:val="26"/>
                <w:szCs w:val="26"/>
              </w:rPr>
              <w:t>;</w:t>
            </w:r>
          </w:p>
          <w:p w14:paraId="3CA26EE5" w14:textId="65D7DFA9" w:rsidR="00C93D4C" w:rsidRPr="00C93D4C" w:rsidRDefault="00C93D4C" w:rsidP="00750287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4 и более</w:t>
            </w:r>
            <w:r>
              <w:rPr>
                <w:bCs/>
                <w:color w:val="auto"/>
                <w:sz w:val="26"/>
                <w:szCs w:val="26"/>
              </w:rPr>
              <w:t xml:space="preserve">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к </w:t>
            </w:r>
            <w:r>
              <w:rPr>
                <w:bCs/>
                <w:color w:val="auto"/>
                <w:sz w:val="26"/>
                <w:szCs w:val="26"/>
              </w:rPr>
              <w:t>предстоящим Новогодним и Рождественским праздникам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- 2 балла.</w:t>
            </w:r>
          </w:p>
        </w:tc>
      </w:tr>
      <w:tr w:rsidR="00271D7F" w:rsidRPr="00271D7F" w14:paraId="3B40F008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FC2F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Социальная значимость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39387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направленности.</w:t>
            </w:r>
          </w:p>
          <w:p w14:paraId="10AF9702" w14:textId="5EC4F519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При представлении участником конкурса документов, подтверждающих участие в отчетном году в благотворительных, спонсорских программах, мероприятиях социальной направленности, ему </w:t>
            </w: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присуждается по 1 баллу за каждое участие в указанных программах и мероприятиях. Максимальное количество баллов по данно</w:t>
            </w:r>
            <w:r w:rsidR="002D5826">
              <w:rPr>
                <w:bCs/>
                <w:color w:val="auto"/>
                <w:sz w:val="26"/>
                <w:szCs w:val="26"/>
              </w:rPr>
              <w:t>му критерию не может превышать 2 балла</w:t>
            </w:r>
            <w:r w:rsidRPr="00271D7F">
              <w:rPr>
                <w:bCs/>
                <w:color w:val="auto"/>
                <w:sz w:val="26"/>
                <w:szCs w:val="26"/>
              </w:rPr>
              <w:t>.</w:t>
            </w:r>
          </w:p>
        </w:tc>
      </w:tr>
      <w:tr w:rsidR="00271D7F" w:rsidRPr="00271D7F" w14:paraId="60BE0BEC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479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Деловая активность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90A4F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деловой активности является участие в отчетном году в различных выставках, конкурсах, ярмарках и других подобных мероприятиях.</w:t>
            </w:r>
          </w:p>
          <w:p w14:paraId="5A6D3BF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 представлении участником конкурса дипломов, свидетельств, грамот и иных документов, подтверждающих в выставках, конкурсах, ярмарках и других подобных мероприятиях, баллы начисляются следующим образом:</w:t>
            </w:r>
          </w:p>
          <w:p w14:paraId="2BA310B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9C5BC23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1 - 2 выставках, конкурсах, ярмарках и других подобных мероприятиях – 1 балл;</w:t>
            </w:r>
          </w:p>
          <w:p w14:paraId="21CF5B44" w14:textId="53D6BED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3 - 4 выставках, конкурсах, ярмарках и других подобных меро</w:t>
            </w:r>
            <w:r w:rsidR="002D5826">
              <w:rPr>
                <w:bCs/>
                <w:color w:val="auto"/>
                <w:sz w:val="26"/>
                <w:szCs w:val="26"/>
              </w:rPr>
              <w:t>приятиях – 2</w:t>
            </w:r>
            <w:r w:rsidRPr="00271D7F">
              <w:rPr>
                <w:bCs/>
                <w:color w:val="auto"/>
                <w:sz w:val="26"/>
                <w:szCs w:val="26"/>
              </w:rPr>
              <w:t xml:space="preserve"> балла; </w:t>
            </w:r>
          </w:p>
          <w:p w14:paraId="2AECFD4C" w14:textId="5079D445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5DC4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EF236E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D2FEC24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28306D5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37A9E67B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0BFBD301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6DA8A6E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8FD7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F2062B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2876D1C1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159AE74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8869413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DEB6129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40F88F3" w14:textId="5FB4A859" w:rsid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0AB412A" w14:textId="7B66BB3D" w:rsidR="004A0532" w:rsidRDefault="004A0532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F29FC23" w14:textId="40E8CF46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E6480FA" w14:textId="675FE350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64A0740A" w14:textId="03CE59E9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E5C04E1" w14:textId="76347ECD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952ABFC" w14:textId="316F85A2" w:rsidR="00971BFE" w:rsidRDefault="00971BFE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09F1FED" w14:textId="6F4B59A6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8BB31E9" w14:textId="48BEAA6A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559C7727" w14:textId="26A4D1E3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C14AB76" w14:textId="6DC1833A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3D44427" w14:textId="77777777" w:rsidR="007C2B1C" w:rsidRPr="00271D7F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305BC9A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E21301F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A3FD66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77637E1E" w14:textId="77777777" w:rsidTr="00FC229A">
        <w:tc>
          <w:tcPr>
            <w:tcW w:w="2205" w:type="pct"/>
          </w:tcPr>
          <w:p w14:paraId="44A8FEB2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223FBCC5" w14:textId="41C3E355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2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02399DB3" w14:textId="3674A12B" w:rsidR="004A0532" w:rsidRPr="007B3B5E" w:rsidRDefault="00971BFE" w:rsidP="007B3B5E">
            <w:pPr>
              <w:ind w:firstLine="0"/>
              <w:jc w:val="left"/>
              <w:rPr>
                <w:u w:val="single"/>
              </w:rPr>
            </w:pPr>
            <w:r w:rsidRPr="007B3B5E">
              <w:rPr>
                <w:u w:val="single"/>
              </w:rPr>
              <w:t>О</w:t>
            </w:r>
            <w:r w:rsidR="001B6A63" w:rsidRPr="007B3B5E">
              <w:rPr>
                <w:u w:val="single"/>
              </w:rPr>
              <w:t>т</w:t>
            </w:r>
            <w:r w:rsidR="007B3B5E" w:rsidRPr="007B3B5E">
              <w:rPr>
                <w:u w:val="single"/>
              </w:rPr>
              <w:t xml:space="preserve"> 23.10.2023 №564</w:t>
            </w:r>
          </w:p>
        </w:tc>
      </w:tr>
    </w:tbl>
    <w:p w14:paraId="4CA45928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7FD28F3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Состав комиссии</w:t>
      </w:r>
    </w:p>
    <w:p w14:paraId="2618CED1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 проведению муниципального конкурса</w:t>
      </w:r>
    </w:p>
    <w:p w14:paraId="20C2E7EB" w14:textId="5C9D3CED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</w:t>
      </w:r>
      <w:r w:rsidR="00171F3F">
        <w:rPr>
          <w:b/>
          <w:bCs/>
          <w:color w:val="auto"/>
          <w:szCs w:val="28"/>
        </w:rPr>
        <w:t xml:space="preserve">ный предприниматель </w:t>
      </w:r>
      <w:r w:rsidR="00D65C07">
        <w:rPr>
          <w:b/>
          <w:bCs/>
          <w:color w:val="auto"/>
          <w:szCs w:val="28"/>
        </w:rPr>
        <w:t>Токсово 2023</w:t>
      </w:r>
      <w:r w:rsidRPr="00271D7F">
        <w:rPr>
          <w:b/>
          <w:bCs/>
          <w:color w:val="auto"/>
          <w:szCs w:val="28"/>
        </w:rPr>
        <w:t>»</w:t>
      </w:r>
    </w:p>
    <w:p w14:paraId="7047DA7D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(далее – комиссия)</w:t>
      </w:r>
    </w:p>
    <w:p w14:paraId="0F95EF7D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rFonts w:ascii="Arial-BoldMT" w:hAnsi="Arial-BoldMT" w:cs="Arial-BoldMT"/>
          <w:b/>
          <w:bCs/>
          <w:color w:val="auto"/>
          <w:sz w:val="24"/>
          <w:szCs w:val="24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3022"/>
        <w:gridCol w:w="441"/>
        <w:gridCol w:w="6478"/>
      </w:tblGrid>
      <w:tr w:rsidR="00635580" w:rsidRPr="00635580" w14:paraId="447D0714" w14:textId="77777777" w:rsidTr="00635580">
        <w:tc>
          <w:tcPr>
            <w:tcW w:w="5000" w:type="pct"/>
            <w:gridSpan w:val="3"/>
            <w:shd w:val="clear" w:color="auto" w:fill="auto"/>
          </w:tcPr>
          <w:p w14:paraId="44246D2C" w14:textId="2A462DAE" w:rsidR="00635580" w:rsidRPr="00635580" w:rsidRDefault="00635580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П</w:t>
            </w:r>
            <w:r w:rsidRPr="00271D7F">
              <w:rPr>
                <w:color w:val="auto"/>
                <w:szCs w:val="28"/>
              </w:rPr>
              <w:t>редседатель комиссии</w:t>
            </w:r>
          </w:p>
        </w:tc>
      </w:tr>
      <w:tr w:rsidR="00271D7F" w:rsidRPr="00271D7F" w14:paraId="555AC403" w14:textId="77777777" w:rsidTr="00635580">
        <w:tc>
          <w:tcPr>
            <w:tcW w:w="1520" w:type="pct"/>
            <w:shd w:val="clear" w:color="auto" w:fill="auto"/>
            <w:vAlign w:val="center"/>
          </w:tcPr>
          <w:p w14:paraId="60FC5D69" w14:textId="387800C1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Равин</w:t>
            </w:r>
            <w:proofErr w:type="spellEnd"/>
            <w:r>
              <w:rPr>
                <w:color w:val="auto"/>
                <w:szCs w:val="28"/>
              </w:rPr>
              <w:t xml:space="preserve"> Егор Алексеевич</w:t>
            </w:r>
          </w:p>
        </w:tc>
        <w:tc>
          <w:tcPr>
            <w:tcW w:w="222" w:type="pct"/>
            <w:shd w:val="clear" w:color="auto" w:fill="auto"/>
          </w:tcPr>
          <w:p w14:paraId="4C985CBC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0C2A7F1A" w14:textId="079DFBD0" w:rsidR="00271D7F" w:rsidRPr="00271D7F" w:rsidRDefault="00271D7F" w:rsidP="00D65C07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 xml:space="preserve">заместитель главы администрации городского поселения по </w:t>
            </w:r>
            <w:r w:rsidR="00D65C07">
              <w:rPr>
                <w:color w:val="auto"/>
                <w:szCs w:val="28"/>
              </w:rPr>
              <w:t>ЖКХ</w:t>
            </w:r>
          </w:p>
        </w:tc>
      </w:tr>
      <w:tr w:rsidR="00271D7F" w:rsidRPr="00271D7F" w14:paraId="305E8A39" w14:textId="77777777" w:rsidTr="00635580">
        <w:trPr>
          <w:trHeight w:val="387"/>
        </w:trPr>
        <w:tc>
          <w:tcPr>
            <w:tcW w:w="1520" w:type="pct"/>
            <w:shd w:val="clear" w:color="auto" w:fill="auto"/>
            <w:vAlign w:val="center"/>
          </w:tcPr>
          <w:p w14:paraId="161E9071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2D98015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3B791D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7E2A755A" w14:textId="77777777" w:rsidTr="00635580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169A4F" w14:textId="50CE91BD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З</w:t>
            </w:r>
            <w:r w:rsidRPr="00271D7F">
              <w:rPr>
                <w:color w:val="auto"/>
                <w:szCs w:val="28"/>
              </w:rPr>
              <w:t>аместитель председателя комиссии</w:t>
            </w:r>
          </w:p>
        </w:tc>
      </w:tr>
      <w:tr w:rsidR="00271D7F" w:rsidRPr="00271D7F" w14:paraId="6BDE7A41" w14:textId="77777777" w:rsidTr="00635580">
        <w:tc>
          <w:tcPr>
            <w:tcW w:w="1520" w:type="pct"/>
            <w:shd w:val="clear" w:color="auto" w:fill="auto"/>
            <w:vAlign w:val="center"/>
          </w:tcPr>
          <w:p w14:paraId="58BC32F9" w14:textId="7DB3FB13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Тестов Илья Николаевич</w:t>
            </w:r>
          </w:p>
        </w:tc>
        <w:tc>
          <w:tcPr>
            <w:tcW w:w="222" w:type="pct"/>
            <w:shd w:val="clear" w:color="auto" w:fill="auto"/>
          </w:tcPr>
          <w:p w14:paraId="46FC5F76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5AE70603" w14:textId="2CE68A0B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</w:tr>
      <w:tr w:rsidR="00271D7F" w:rsidRPr="00271D7F" w14:paraId="0BCB4493" w14:textId="77777777" w:rsidTr="00635580">
        <w:tc>
          <w:tcPr>
            <w:tcW w:w="1520" w:type="pct"/>
            <w:shd w:val="clear" w:color="auto" w:fill="auto"/>
            <w:vAlign w:val="center"/>
          </w:tcPr>
          <w:p w14:paraId="5104EF4C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455D0EC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E0DA04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C36801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2720F77E" w14:textId="42D4DC41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С</w:t>
            </w:r>
            <w:r w:rsidRPr="00271D7F">
              <w:rPr>
                <w:color w:val="auto"/>
                <w:szCs w:val="28"/>
              </w:rPr>
              <w:t>екретарь комиссии</w:t>
            </w:r>
          </w:p>
        </w:tc>
      </w:tr>
      <w:tr w:rsidR="00271D7F" w:rsidRPr="00271D7F" w14:paraId="73CD2787" w14:textId="77777777" w:rsidTr="00635580">
        <w:tc>
          <w:tcPr>
            <w:tcW w:w="1520" w:type="pct"/>
            <w:shd w:val="clear" w:color="auto" w:fill="auto"/>
            <w:vAlign w:val="center"/>
          </w:tcPr>
          <w:p w14:paraId="1012816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Голяева</w:t>
            </w:r>
          </w:p>
          <w:p w14:paraId="30FA7F78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Марина Аркадьевна</w:t>
            </w:r>
          </w:p>
        </w:tc>
        <w:tc>
          <w:tcPr>
            <w:tcW w:w="222" w:type="pct"/>
            <w:shd w:val="clear" w:color="auto" w:fill="auto"/>
          </w:tcPr>
          <w:p w14:paraId="14F8E388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2B3D9014" w14:textId="0FA8DD86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специалист 1-ой категории отдела по связям с общественностью и социальной работе</w:t>
            </w:r>
          </w:p>
        </w:tc>
      </w:tr>
      <w:tr w:rsidR="00271D7F" w:rsidRPr="00271D7F" w14:paraId="525179E2" w14:textId="77777777" w:rsidTr="00635580">
        <w:tc>
          <w:tcPr>
            <w:tcW w:w="1520" w:type="pct"/>
            <w:shd w:val="clear" w:color="auto" w:fill="auto"/>
            <w:vAlign w:val="center"/>
          </w:tcPr>
          <w:p w14:paraId="2072653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5FA1127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14D6CBE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0E2517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636508C4" w14:textId="2A2F7180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Члены комиссии:</w:t>
            </w:r>
          </w:p>
        </w:tc>
      </w:tr>
      <w:tr w:rsidR="00271D7F" w:rsidRPr="00271D7F" w14:paraId="7F2455CC" w14:textId="77777777" w:rsidTr="00635580">
        <w:tc>
          <w:tcPr>
            <w:tcW w:w="1520" w:type="pct"/>
            <w:shd w:val="clear" w:color="auto" w:fill="auto"/>
            <w:vAlign w:val="center"/>
          </w:tcPr>
          <w:p w14:paraId="79361001" w14:textId="05061FF0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Онуфриев Павел Александрович</w:t>
            </w:r>
          </w:p>
        </w:tc>
        <w:tc>
          <w:tcPr>
            <w:tcW w:w="222" w:type="pct"/>
            <w:shd w:val="clear" w:color="auto" w:fill="auto"/>
          </w:tcPr>
          <w:p w14:paraId="2A10F5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67994CCD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земельно-имущественных отношений;</w:t>
            </w:r>
          </w:p>
        </w:tc>
      </w:tr>
      <w:tr w:rsidR="00271D7F" w:rsidRPr="00271D7F" w14:paraId="00E2135E" w14:textId="77777777" w:rsidTr="00635580">
        <w:tc>
          <w:tcPr>
            <w:tcW w:w="1520" w:type="pct"/>
            <w:shd w:val="clear" w:color="auto" w:fill="auto"/>
            <w:vAlign w:val="center"/>
          </w:tcPr>
          <w:p w14:paraId="2FFC6095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011F6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C1C9DE4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F3D4769" w14:textId="77777777" w:rsidTr="00635580">
        <w:tc>
          <w:tcPr>
            <w:tcW w:w="1520" w:type="pct"/>
            <w:shd w:val="clear" w:color="auto" w:fill="auto"/>
            <w:vAlign w:val="center"/>
          </w:tcPr>
          <w:p w14:paraId="1A4B8AFD" w14:textId="77777777" w:rsidR="00E357F5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proofErr w:type="spellStart"/>
            <w:r w:rsidRPr="00271D7F">
              <w:rPr>
                <w:color w:val="auto"/>
                <w:szCs w:val="28"/>
              </w:rPr>
              <w:t>Симанькова</w:t>
            </w:r>
            <w:proofErr w:type="spellEnd"/>
          </w:p>
          <w:p w14:paraId="33F01F4A" w14:textId="5F1FDB1C" w:rsidR="00271D7F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Наталья Николаевна</w:t>
            </w:r>
          </w:p>
        </w:tc>
        <w:tc>
          <w:tcPr>
            <w:tcW w:w="222" w:type="pct"/>
            <w:shd w:val="clear" w:color="auto" w:fill="auto"/>
          </w:tcPr>
          <w:p w14:paraId="1DED3B1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30FFC535" w14:textId="698CED4E"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Pr="00271D7F">
              <w:rPr>
                <w:color w:val="auto"/>
                <w:szCs w:val="28"/>
              </w:rPr>
              <w:t>ачальник отдела экономического анализа и бухгалтерского учета – главный бухгалтер</w:t>
            </w:r>
          </w:p>
        </w:tc>
      </w:tr>
      <w:tr w:rsidR="00271D7F" w:rsidRPr="00271D7F" w14:paraId="3B11F473" w14:textId="77777777" w:rsidTr="00635580">
        <w:tc>
          <w:tcPr>
            <w:tcW w:w="1520" w:type="pct"/>
            <w:shd w:val="clear" w:color="auto" w:fill="auto"/>
            <w:vAlign w:val="center"/>
          </w:tcPr>
          <w:p w14:paraId="4CE97A16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33FD69E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BD450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3D2192E" w14:textId="77777777" w:rsidTr="00E357F5">
        <w:trPr>
          <w:trHeight w:val="528"/>
        </w:trPr>
        <w:tc>
          <w:tcPr>
            <w:tcW w:w="1520" w:type="pct"/>
            <w:shd w:val="clear" w:color="auto" w:fill="auto"/>
            <w:vAlign w:val="center"/>
          </w:tcPr>
          <w:p w14:paraId="2E1156D8" w14:textId="77777777" w:rsidR="00271D7F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Радишевский</w:t>
            </w:r>
            <w:proofErr w:type="spellEnd"/>
            <w:r>
              <w:rPr>
                <w:color w:val="auto"/>
                <w:szCs w:val="28"/>
              </w:rPr>
              <w:t xml:space="preserve"> </w:t>
            </w:r>
          </w:p>
          <w:p w14:paraId="19BD5BF6" w14:textId="2C4C9472" w:rsidR="002B1D17" w:rsidRPr="002B1D17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Валерий Анатольевич</w:t>
            </w:r>
          </w:p>
        </w:tc>
        <w:tc>
          <w:tcPr>
            <w:tcW w:w="222" w:type="pct"/>
            <w:shd w:val="clear" w:color="auto" w:fill="auto"/>
          </w:tcPr>
          <w:p w14:paraId="107DB49A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41862F51" w14:textId="79484006"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ведущий специалист по АХЧ, ГО и ЧС</w:t>
            </w:r>
          </w:p>
        </w:tc>
      </w:tr>
    </w:tbl>
    <w:p w14:paraId="3E1CE2FC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53CBF40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3681F50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2A30F3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48AEDB2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0CD9B2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7AC6310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205408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2D6F56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92827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EA49CB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16A248B3" w14:textId="77777777" w:rsidTr="00971BFE">
        <w:trPr>
          <w:trHeight w:val="2193"/>
        </w:trPr>
        <w:tc>
          <w:tcPr>
            <w:tcW w:w="2205" w:type="pct"/>
          </w:tcPr>
          <w:p w14:paraId="1B5690C7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62FCE56D" w14:textId="4DE4248D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3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AFA7D36" w14:textId="64EBE66E" w:rsidR="004A0532" w:rsidRPr="009A2A5F" w:rsidRDefault="00971BFE" w:rsidP="009A2A5F">
            <w:pPr>
              <w:ind w:firstLine="0"/>
              <w:jc w:val="left"/>
              <w:rPr>
                <w:u w:val="single"/>
              </w:rPr>
            </w:pPr>
            <w:r w:rsidRPr="009A2A5F">
              <w:rPr>
                <w:u w:val="single"/>
              </w:rPr>
              <w:t>О</w:t>
            </w:r>
            <w:r w:rsidR="00BC2D31" w:rsidRPr="009A2A5F">
              <w:rPr>
                <w:u w:val="single"/>
              </w:rPr>
              <w:t>т</w:t>
            </w:r>
            <w:r w:rsidRPr="009A2A5F">
              <w:rPr>
                <w:u w:val="single"/>
                <w:lang w:val="en-US"/>
              </w:rPr>
              <w:t xml:space="preserve"> </w:t>
            </w:r>
            <w:r w:rsidR="009A2A5F" w:rsidRPr="009A2A5F">
              <w:rPr>
                <w:u w:val="single"/>
              </w:rPr>
              <w:t>23.10.2023 №564</w:t>
            </w:r>
          </w:p>
        </w:tc>
      </w:tr>
    </w:tbl>
    <w:p w14:paraId="14241F43" w14:textId="12F503D5" w:rsid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3A05AEB" w14:textId="77777777" w:rsidR="00271D7F" w:rsidRPr="00271D7F" w:rsidRDefault="00271D7F" w:rsidP="004A0532">
      <w:pPr>
        <w:widowControl/>
        <w:autoSpaceDE/>
        <w:autoSpaceDN/>
        <w:adjustRightInd/>
        <w:ind w:right="44"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69CCCE86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о конкурсной комиссии по проведению муниципального конкурса </w:t>
      </w:r>
    </w:p>
    <w:p w14:paraId="711BCCE8" w14:textId="0AE36F60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«Успеш</w:t>
      </w:r>
      <w:r w:rsidR="00171F3F">
        <w:rPr>
          <w:b/>
          <w:bCs/>
          <w:color w:val="auto"/>
          <w:szCs w:val="28"/>
          <w:lang w:eastAsia="ar-SA"/>
        </w:rPr>
        <w:t>ный пред</w:t>
      </w:r>
      <w:r w:rsidR="002543D9">
        <w:rPr>
          <w:b/>
          <w:bCs/>
          <w:color w:val="auto"/>
          <w:szCs w:val="28"/>
          <w:lang w:eastAsia="ar-SA"/>
        </w:rPr>
        <w:t>приниматель 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14:paraId="5290E5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C15E35" w14:textId="233209E6" w:rsidR="00271D7F" w:rsidRPr="00271D7F" w:rsidRDefault="00271D7F" w:rsidP="004A0532">
      <w:pPr>
        <w:pStyle w:val="33"/>
      </w:pPr>
      <w:r w:rsidRPr="00271D7F">
        <w:t>Положение о конкурсной комиссии по проведению муниципального конкурса «Успешный предприниматель</w:t>
      </w:r>
      <w:r w:rsidR="002543D9">
        <w:t xml:space="preserve"> Токсово 2023</w:t>
      </w:r>
      <w:r w:rsidRPr="00271D7F">
        <w:t>» (далее – Комиссия) определяет порядок работы Комиссии (функции, регламент) при проведении муниципального конкурса «Успеш</w:t>
      </w:r>
      <w:r w:rsidR="002543D9">
        <w:t>ный предприниматель Токсово 2023</w:t>
      </w:r>
      <w:r w:rsidRPr="00271D7F">
        <w:t>» (далее – Конкурс).</w:t>
      </w:r>
    </w:p>
    <w:p w14:paraId="321C4F64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1. Общие положения</w:t>
      </w:r>
    </w:p>
    <w:p w14:paraId="42A40945" w14:textId="7F9DAB28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Комиссия – это коллегиальный орган. Состав Комиссии утверждается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A048485" w14:textId="279E3E4D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1.2. В своей работе Комиссия руководствуется Положением о муниципальном конкурсе «Успеш</w:t>
      </w:r>
      <w:r w:rsidR="002543D9">
        <w:rPr>
          <w:color w:val="auto"/>
          <w:szCs w:val="28"/>
        </w:rPr>
        <w:t>ный предприниматель Токсово 2023</w:t>
      </w:r>
      <w:r w:rsidRPr="00271D7F">
        <w:rPr>
          <w:color w:val="auto"/>
          <w:szCs w:val="28"/>
        </w:rPr>
        <w:t xml:space="preserve">», утвержденным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18E8902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2. Функции комиссии</w:t>
      </w:r>
    </w:p>
    <w:p w14:paraId="2B71244F" w14:textId="6B9CDD16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2.1. Рассмотрение заявок и определение победителя</w:t>
      </w:r>
      <w:r w:rsidR="00AF2536">
        <w:rPr>
          <w:color w:val="auto"/>
          <w:szCs w:val="28"/>
        </w:rPr>
        <w:t xml:space="preserve"> и призеров</w:t>
      </w:r>
      <w:r w:rsidRPr="00271D7F">
        <w:rPr>
          <w:color w:val="auto"/>
          <w:szCs w:val="28"/>
        </w:rPr>
        <w:t xml:space="preserve"> конкурса.</w:t>
      </w:r>
    </w:p>
    <w:p w14:paraId="2E8AB9E6" w14:textId="77777777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2.2. Подведение итогов конкурса.</w:t>
      </w:r>
    </w:p>
    <w:p w14:paraId="1B0A862C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2.3. На основании представленных участниками сведений Комиссия присваивает каждой заявке баллы в соответствии с приложением 3 настоящему положению.</w:t>
      </w:r>
    </w:p>
    <w:p w14:paraId="49D86581" w14:textId="77777777" w:rsidR="00271D7F" w:rsidRPr="00271D7F" w:rsidRDefault="00271D7F" w:rsidP="00635580">
      <w:pPr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работы комиссии</w:t>
      </w:r>
    </w:p>
    <w:p w14:paraId="5341E3CA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14:paraId="21CC979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Руководство деятельностью Комиссии осуществляет председатель или по его устному поручению (в его отсутствие) заместитель председателя Комиссии.</w:t>
      </w:r>
    </w:p>
    <w:p w14:paraId="40DF980D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Председатель Комиссии:</w:t>
      </w:r>
    </w:p>
    <w:p w14:paraId="5CD906A9" w14:textId="7DB1F379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3.3.1. Руководит работой Комиссии, </w:t>
      </w:r>
      <w:r w:rsidR="00D67236">
        <w:rPr>
          <w:color w:val="auto"/>
          <w:szCs w:val="28"/>
        </w:rPr>
        <w:t xml:space="preserve">принимает решения по процедурным вопросам, </w:t>
      </w:r>
      <w:r w:rsidRPr="00271D7F">
        <w:rPr>
          <w:color w:val="auto"/>
          <w:szCs w:val="28"/>
        </w:rPr>
        <w:t>ведет заседание, контролирует выполнение решений комиссии.</w:t>
      </w:r>
    </w:p>
    <w:p w14:paraId="0CE1565E" w14:textId="2D8ECE66" w:rsid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3.4. Секретарь Комиссии:</w:t>
      </w:r>
    </w:p>
    <w:p w14:paraId="5A90EAA8" w14:textId="520EE05E" w:rsidR="00D67236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3.4.1. Осуществляет организацию заседания Комиссии.</w:t>
      </w:r>
    </w:p>
    <w:p w14:paraId="3BBB06E0" w14:textId="1A4469E0" w:rsidR="00271D7F" w:rsidRPr="00271D7F" w:rsidRDefault="00D67236" w:rsidP="00635580">
      <w:pPr>
        <w:pStyle w:val="33"/>
      </w:pPr>
      <w:r>
        <w:t>3.4.2</w:t>
      </w:r>
      <w:r w:rsidR="00271D7F" w:rsidRPr="00271D7F">
        <w:t>. Ведет протокол заседания.</w:t>
      </w:r>
    </w:p>
    <w:p w14:paraId="11039818" w14:textId="7A149C8F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lastRenderedPageBreak/>
        <w:t>3.4.3</w:t>
      </w:r>
      <w:r w:rsidR="00271D7F" w:rsidRPr="00271D7F">
        <w:rPr>
          <w:color w:val="auto"/>
          <w:szCs w:val="28"/>
        </w:rPr>
        <w:t>. Оповещает член</w:t>
      </w:r>
      <w:r w:rsidR="00B5686F">
        <w:rPr>
          <w:color w:val="auto"/>
          <w:szCs w:val="28"/>
        </w:rPr>
        <w:t>ов Комиссии о дате</w:t>
      </w:r>
      <w:r w:rsidR="00271D7F" w:rsidRPr="00271D7F">
        <w:rPr>
          <w:color w:val="auto"/>
          <w:szCs w:val="28"/>
        </w:rPr>
        <w:t xml:space="preserve"> </w:t>
      </w:r>
      <w:r w:rsidR="00B5686F">
        <w:rPr>
          <w:color w:val="auto"/>
          <w:szCs w:val="28"/>
        </w:rPr>
        <w:t>и времени проведения заседания</w:t>
      </w:r>
      <w:r w:rsidR="00271D7F" w:rsidRPr="00271D7F">
        <w:rPr>
          <w:color w:val="auto"/>
          <w:szCs w:val="28"/>
        </w:rPr>
        <w:t xml:space="preserve"> и предлагаемых к рассмотрению вопросах.</w:t>
      </w:r>
    </w:p>
    <w:p w14:paraId="51EE8697" w14:textId="5C6E66CE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3.4.4</w:t>
      </w:r>
      <w:r w:rsidR="00271D7F" w:rsidRPr="00271D7F">
        <w:rPr>
          <w:color w:val="auto"/>
          <w:szCs w:val="28"/>
        </w:rPr>
        <w:t>. Организует документооборот, контроль за выполнением поручений председателя Комиссии и заместителя председателя Комиссии.</w:t>
      </w:r>
    </w:p>
    <w:p w14:paraId="46AE3FB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Заседание Комиссии является правомочным, если на нем присутствует не менее половины от установленного числа членов Комиссии.</w:t>
      </w:r>
    </w:p>
    <w:p w14:paraId="25CE7EA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Комиссии.</w:t>
      </w:r>
    </w:p>
    <w:p w14:paraId="5B387380" w14:textId="7DDCE710" w:rsidR="00271D7F" w:rsidRDefault="00271D7F" w:rsidP="00635580">
      <w:pPr>
        <w:pStyle w:val="a3"/>
        <w:tabs>
          <w:tab w:val="clear" w:pos="4677"/>
          <w:tab w:val="clear" w:pos="9355"/>
        </w:tabs>
        <w:ind w:right="44" w:firstLine="720"/>
      </w:pPr>
      <w:r w:rsidRPr="00271D7F">
        <w:rPr>
          <w:color w:val="auto"/>
          <w:szCs w:val="28"/>
        </w:rPr>
        <w:t>3.7.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</w:t>
      </w:r>
    </w:p>
    <w:sectPr w:rsidR="00271D7F" w:rsidSect="004A0532">
      <w:headerReference w:type="default" r:id="rId8"/>
      <w:pgSz w:w="11906" w:h="16838"/>
      <w:pgMar w:top="816" w:right="680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0819" w14:textId="77777777" w:rsidR="00F4709A" w:rsidRDefault="00F4709A" w:rsidP="00C43332">
      <w:r>
        <w:separator/>
      </w:r>
    </w:p>
  </w:endnote>
  <w:endnote w:type="continuationSeparator" w:id="0">
    <w:p w14:paraId="5426B580" w14:textId="77777777" w:rsidR="00F4709A" w:rsidRDefault="00F4709A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4FDF" w14:textId="77777777" w:rsidR="00F4709A" w:rsidRDefault="00F4709A" w:rsidP="00C43332">
      <w:r>
        <w:separator/>
      </w:r>
    </w:p>
  </w:footnote>
  <w:footnote w:type="continuationSeparator" w:id="0">
    <w:p w14:paraId="72BA71CD" w14:textId="77777777" w:rsidR="00F4709A" w:rsidRDefault="00F4709A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7223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A56C8F1" w14:textId="07AD538D" w:rsidR="00271D7F" w:rsidRPr="00271D7F" w:rsidRDefault="00271D7F">
        <w:pPr>
          <w:pStyle w:val="a3"/>
          <w:jc w:val="center"/>
          <w:rPr>
            <w:sz w:val="20"/>
          </w:rPr>
        </w:pPr>
        <w:r w:rsidRPr="00271D7F">
          <w:rPr>
            <w:sz w:val="20"/>
          </w:rPr>
          <w:fldChar w:fldCharType="begin"/>
        </w:r>
        <w:r w:rsidRPr="00271D7F">
          <w:rPr>
            <w:sz w:val="20"/>
          </w:rPr>
          <w:instrText>PAGE   \* MERGEFORMAT</w:instrText>
        </w:r>
        <w:r w:rsidRPr="00271D7F">
          <w:rPr>
            <w:sz w:val="20"/>
          </w:rPr>
          <w:fldChar w:fldCharType="separate"/>
        </w:r>
        <w:r w:rsidR="009A2A5F">
          <w:rPr>
            <w:noProof/>
            <w:sz w:val="20"/>
          </w:rPr>
          <w:t>11</w:t>
        </w:r>
        <w:r w:rsidRPr="00271D7F">
          <w:rPr>
            <w:sz w:val="20"/>
          </w:rPr>
          <w:fldChar w:fldCharType="end"/>
        </w:r>
      </w:p>
    </w:sdtContent>
  </w:sdt>
  <w:p w14:paraId="4E67A010" w14:textId="77777777" w:rsidR="00271D7F" w:rsidRPr="00271D7F" w:rsidRDefault="00271D7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33"/>
    <w:multiLevelType w:val="multilevel"/>
    <w:tmpl w:val="5E86B7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85C98"/>
    <w:multiLevelType w:val="hybridMultilevel"/>
    <w:tmpl w:val="205E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3DC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2DC1"/>
    <w:multiLevelType w:val="hybridMultilevel"/>
    <w:tmpl w:val="355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FAEF7E">
      <w:start w:val="1"/>
      <w:numFmt w:val="decimal"/>
      <w:suff w:val="space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932"/>
    <w:multiLevelType w:val="hybridMultilevel"/>
    <w:tmpl w:val="CAC45672"/>
    <w:lvl w:ilvl="0" w:tplc="7D5E1666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90A15"/>
    <w:multiLevelType w:val="multilevel"/>
    <w:tmpl w:val="32A686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0B3265"/>
    <w:multiLevelType w:val="multilevel"/>
    <w:tmpl w:val="32A686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4E1955"/>
    <w:multiLevelType w:val="hybridMultilevel"/>
    <w:tmpl w:val="1682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2E3A"/>
    <w:multiLevelType w:val="hybridMultilevel"/>
    <w:tmpl w:val="290637A8"/>
    <w:lvl w:ilvl="0" w:tplc="2990E6AE">
      <w:start w:val="1"/>
      <w:numFmt w:val="decimal"/>
      <w:suff w:val="space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45929"/>
    <w:multiLevelType w:val="hybridMultilevel"/>
    <w:tmpl w:val="A148E4CE"/>
    <w:lvl w:ilvl="0" w:tplc="53D0A53C">
      <w:start w:val="1"/>
      <w:numFmt w:val="decimal"/>
      <w:suff w:val="space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5840"/>
    <w:multiLevelType w:val="hybridMultilevel"/>
    <w:tmpl w:val="D1765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8F49AE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3220"/>
    <w:multiLevelType w:val="hybridMultilevel"/>
    <w:tmpl w:val="FAA0899C"/>
    <w:lvl w:ilvl="0" w:tplc="2D7EB074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BC065F"/>
    <w:multiLevelType w:val="hybridMultilevel"/>
    <w:tmpl w:val="76401B80"/>
    <w:lvl w:ilvl="0" w:tplc="DC08D7AC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425709">
    <w:abstractNumId w:val="4"/>
  </w:num>
  <w:num w:numId="2" w16cid:durableId="929775564">
    <w:abstractNumId w:val="2"/>
  </w:num>
  <w:num w:numId="3" w16cid:durableId="220675201">
    <w:abstractNumId w:val="11"/>
  </w:num>
  <w:num w:numId="4" w16cid:durableId="517163795">
    <w:abstractNumId w:val="12"/>
  </w:num>
  <w:num w:numId="5" w16cid:durableId="61177540">
    <w:abstractNumId w:val="9"/>
  </w:num>
  <w:num w:numId="6" w16cid:durableId="1709914247">
    <w:abstractNumId w:val="1"/>
  </w:num>
  <w:num w:numId="7" w16cid:durableId="1113743518">
    <w:abstractNumId w:val="7"/>
  </w:num>
  <w:num w:numId="8" w16cid:durableId="192429476">
    <w:abstractNumId w:val="3"/>
  </w:num>
  <w:num w:numId="9" w16cid:durableId="1396465129">
    <w:abstractNumId w:val="8"/>
  </w:num>
  <w:num w:numId="10" w16cid:durableId="1142843848">
    <w:abstractNumId w:val="13"/>
  </w:num>
  <w:num w:numId="11" w16cid:durableId="1370833376">
    <w:abstractNumId w:val="0"/>
  </w:num>
  <w:num w:numId="12" w16cid:durableId="2005743719">
    <w:abstractNumId w:val="6"/>
  </w:num>
  <w:num w:numId="13" w16cid:durableId="864169912">
    <w:abstractNumId w:val="10"/>
  </w:num>
  <w:num w:numId="14" w16cid:durableId="762654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AA"/>
    <w:rsid w:val="00012CF3"/>
    <w:rsid w:val="00027EDC"/>
    <w:rsid w:val="00075F24"/>
    <w:rsid w:val="0007781D"/>
    <w:rsid w:val="00093F52"/>
    <w:rsid w:val="0009402A"/>
    <w:rsid w:val="000B5455"/>
    <w:rsid w:val="000B7E56"/>
    <w:rsid w:val="000F6A28"/>
    <w:rsid w:val="00145ED3"/>
    <w:rsid w:val="00171F3F"/>
    <w:rsid w:val="001B6A63"/>
    <w:rsid w:val="001F5B8F"/>
    <w:rsid w:val="00216F9D"/>
    <w:rsid w:val="0023375E"/>
    <w:rsid w:val="00251673"/>
    <w:rsid w:val="002543D9"/>
    <w:rsid w:val="00271D7F"/>
    <w:rsid w:val="00280729"/>
    <w:rsid w:val="00281698"/>
    <w:rsid w:val="002B0ED5"/>
    <w:rsid w:val="002B1D17"/>
    <w:rsid w:val="002D5826"/>
    <w:rsid w:val="003471A9"/>
    <w:rsid w:val="0037178D"/>
    <w:rsid w:val="003929AA"/>
    <w:rsid w:val="00396B7D"/>
    <w:rsid w:val="004100DD"/>
    <w:rsid w:val="00422CC7"/>
    <w:rsid w:val="0045384D"/>
    <w:rsid w:val="00482CF6"/>
    <w:rsid w:val="00484036"/>
    <w:rsid w:val="004A0532"/>
    <w:rsid w:val="004A1AEF"/>
    <w:rsid w:val="004B3D8B"/>
    <w:rsid w:val="004C1481"/>
    <w:rsid w:val="004F6F33"/>
    <w:rsid w:val="0051230D"/>
    <w:rsid w:val="00541ABA"/>
    <w:rsid w:val="0055782A"/>
    <w:rsid w:val="005F328C"/>
    <w:rsid w:val="00621027"/>
    <w:rsid w:val="00632957"/>
    <w:rsid w:val="00635580"/>
    <w:rsid w:val="00657655"/>
    <w:rsid w:val="006F7C8D"/>
    <w:rsid w:val="007054FD"/>
    <w:rsid w:val="00720A19"/>
    <w:rsid w:val="00750287"/>
    <w:rsid w:val="00772515"/>
    <w:rsid w:val="007857A7"/>
    <w:rsid w:val="007B3B5E"/>
    <w:rsid w:val="007C2B1C"/>
    <w:rsid w:val="007C3499"/>
    <w:rsid w:val="007C7617"/>
    <w:rsid w:val="00802ECB"/>
    <w:rsid w:val="00804386"/>
    <w:rsid w:val="008063CD"/>
    <w:rsid w:val="00826814"/>
    <w:rsid w:val="00887127"/>
    <w:rsid w:val="00892B8E"/>
    <w:rsid w:val="008C42F0"/>
    <w:rsid w:val="00924525"/>
    <w:rsid w:val="0096605B"/>
    <w:rsid w:val="00971BFE"/>
    <w:rsid w:val="00972978"/>
    <w:rsid w:val="009761C0"/>
    <w:rsid w:val="009806C1"/>
    <w:rsid w:val="009A2A5F"/>
    <w:rsid w:val="009F6D45"/>
    <w:rsid w:val="00A04081"/>
    <w:rsid w:val="00A41284"/>
    <w:rsid w:val="00A80DC3"/>
    <w:rsid w:val="00AB4A15"/>
    <w:rsid w:val="00AE2F24"/>
    <w:rsid w:val="00AF2536"/>
    <w:rsid w:val="00B049F0"/>
    <w:rsid w:val="00B170BF"/>
    <w:rsid w:val="00B271DD"/>
    <w:rsid w:val="00B548DF"/>
    <w:rsid w:val="00B5686F"/>
    <w:rsid w:val="00B57144"/>
    <w:rsid w:val="00B76F03"/>
    <w:rsid w:val="00B97A0C"/>
    <w:rsid w:val="00BA4B3C"/>
    <w:rsid w:val="00BB7D22"/>
    <w:rsid w:val="00BC2D31"/>
    <w:rsid w:val="00BD4607"/>
    <w:rsid w:val="00BF45EF"/>
    <w:rsid w:val="00C43332"/>
    <w:rsid w:val="00C6220A"/>
    <w:rsid w:val="00C7433A"/>
    <w:rsid w:val="00C93D4C"/>
    <w:rsid w:val="00CD1C73"/>
    <w:rsid w:val="00D14758"/>
    <w:rsid w:val="00D475B0"/>
    <w:rsid w:val="00D65C07"/>
    <w:rsid w:val="00D67236"/>
    <w:rsid w:val="00DA783A"/>
    <w:rsid w:val="00DB4847"/>
    <w:rsid w:val="00DB7584"/>
    <w:rsid w:val="00DC3624"/>
    <w:rsid w:val="00DD7C61"/>
    <w:rsid w:val="00DE34BF"/>
    <w:rsid w:val="00E357F5"/>
    <w:rsid w:val="00E41F97"/>
    <w:rsid w:val="00E44A34"/>
    <w:rsid w:val="00E46154"/>
    <w:rsid w:val="00E92617"/>
    <w:rsid w:val="00E964BF"/>
    <w:rsid w:val="00EA1AA1"/>
    <w:rsid w:val="00EB10CB"/>
    <w:rsid w:val="00F419A3"/>
    <w:rsid w:val="00F4709A"/>
    <w:rsid w:val="00F62881"/>
    <w:rsid w:val="00F8383B"/>
    <w:rsid w:val="00F911EB"/>
    <w:rsid w:val="00F92BAB"/>
    <w:rsid w:val="00FA7A51"/>
    <w:rsid w:val="00FE078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2BB94"/>
  <w15:chartTrackingRefBased/>
  <w15:docId w15:val="{2C24AC8F-A2C9-40AD-96B7-6F672DF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3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ind w:firstLine="0"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ind w:firstLine="0"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ind w:firstLine="0"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ind w:firstLine="0"/>
      <w:jc w:val="center"/>
      <w:outlineLvl w:val="3"/>
    </w:pPr>
    <w:rPr>
      <w:spacing w:val="16"/>
      <w:sz w:val="40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4A0532"/>
    <w:pPr>
      <w:keepNext/>
      <w:widowControl/>
      <w:suppressAutoHyphens/>
      <w:autoSpaceDE/>
      <w:autoSpaceDN/>
      <w:adjustRightInd/>
      <w:spacing w:after="120"/>
      <w:ind w:right="-1050" w:firstLine="0"/>
      <w:contextualSpacing w:val="0"/>
      <w:jc w:val="center"/>
      <w:outlineLvl w:val="4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929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29AA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929AA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271D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D7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7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71D7F"/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1D7F"/>
    <w:pPr>
      <w:ind w:firstLine="0"/>
      <w:contextualSpacing w:val="0"/>
    </w:pPr>
    <w:rPr>
      <w:color w:val="auto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71D7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A0532"/>
    <w:pPr>
      <w:widowControl/>
      <w:tabs>
        <w:tab w:val="left" w:pos="426"/>
      </w:tabs>
      <w:autoSpaceDE/>
      <w:autoSpaceDN/>
      <w:adjustRightInd/>
      <w:ind w:firstLine="720"/>
      <w:contextualSpacing w:val="0"/>
    </w:pPr>
    <w:rPr>
      <w:bCs/>
      <w:color w:val="auto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A053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32"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d">
    <w:name w:val="Block Text"/>
    <w:basedOn w:val="a"/>
    <w:uiPriority w:val="99"/>
    <w:unhideWhenUsed/>
    <w:rsid w:val="004A0532"/>
    <w:pPr>
      <w:snapToGrid w:val="0"/>
      <w:ind w:left="201" w:right="106" w:firstLine="0"/>
      <w:contextualSpacing w:val="0"/>
    </w:pPr>
    <w:rPr>
      <w:bCs/>
      <w:color w:val="auto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4A0532"/>
    <w:pPr>
      <w:widowControl/>
      <w:autoSpaceDE/>
      <w:autoSpaceDN/>
      <w:adjustRightInd/>
      <w:ind w:right="44" w:firstLine="720"/>
      <w:contextualSpacing w:val="0"/>
    </w:pPr>
    <w:rPr>
      <w:color w:val="auto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A053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86F"/>
    <w:rPr>
      <w:rFonts w:ascii="Segoe UI" w:hAnsi="Segoe UI" w:cs="Segoe UI"/>
      <w:color w:val="000000" w:themeColor="text1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DC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B1CC-7CBB-4017-9AA5-8FB057BA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Снежана Андреева</cp:lastModifiedBy>
  <cp:revision>2</cp:revision>
  <cp:lastPrinted>2023-10-13T08:35:00Z</cp:lastPrinted>
  <dcterms:created xsi:type="dcterms:W3CDTF">2023-10-23T08:06:00Z</dcterms:created>
  <dcterms:modified xsi:type="dcterms:W3CDTF">2023-10-23T08:06:00Z</dcterms:modified>
</cp:coreProperties>
</file>