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15DD" w14:textId="77777777" w:rsidR="003700A5" w:rsidRPr="00263488" w:rsidRDefault="003700A5" w:rsidP="00267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E31BC1D" w14:textId="77777777" w:rsidR="00747F93" w:rsidRPr="00747F93" w:rsidRDefault="00747F93" w:rsidP="00747F93">
      <w:pPr>
        <w:spacing w:after="0" w:line="240" w:lineRule="auto"/>
        <w:ind w:left="-360" w:firstLine="709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 w:rsidRPr="00747F93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14:paraId="650A960D" w14:textId="77777777" w:rsidR="00747F93" w:rsidRDefault="00747F93" w:rsidP="00747F93">
      <w:pPr>
        <w:spacing w:after="0" w:line="240" w:lineRule="auto"/>
        <w:ind w:left="-360"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14:paraId="622B51AE" w14:textId="77777777" w:rsidR="00267234" w:rsidRPr="00263488" w:rsidRDefault="00267234" w:rsidP="00267234">
      <w:pPr>
        <w:spacing w:after="0" w:line="240" w:lineRule="auto"/>
        <w:ind w:left="-360"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ГЕРБ</w:t>
      </w:r>
    </w:p>
    <w:p w14:paraId="32E95BB3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14:paraId="3D6FB38D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«Токсовское городское поселение»</w:t>
      </w:r>
    </w:p>
    <w:p w14:paraId="0147F3AE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Всеволожского муниципального района</w:t>
      </w:r>
    </w:p>
    <w:p w14:paraId="405C0A51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>Ленинградской области</w:t>
      </w:r>
    </w:p>
    <w:p w14:paraId="2604906F" w14:textId="77777777" w:rsidR="00267234" w:rsidRPr="00263488" w:rsidRDefault="00267234" w:rsidP="002672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825AA73" w14:textId="77777777" w:rsidR="00267234" w:rsidRPr="00263488" w:rsidRDefault="00267234" w:rsidP="002672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808B320" w14:textId="77777777" w:rsidR="00267234" w:rsidRPr="00263488" w:rsidRDefault="00267234" w:rsidP="0026723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3488">
        <w:rPr>
          <w:rFonts w:ascii="Times New Roman" w:eastAsia="Calibri" w:hAnsi="Times New Roman"/>
          <w:b/>
          <w:sz w:val="28"/>
          <w:szCs w:val="28"/>
        </w:rPr>
        <w:t xml:space="preserve">СОВЕТ ДЕПУТАТОВ </w:t>
      </w:r>
    </w:p>
    <w:p w14:paraId="00CCB90E" w14:textId="77777777" w:rsidR="00267234" w:rsidRPr="00263488" w:rsidRDefault="00267234" w:rsidP="0026723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14:paraId="48E40D40" w14:textId="77777777" w:rsidR="00267234" w:rsidRPr="00A27754" w:rsidRDefault="00267234" w:rsidP="0026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40"/>
          <w:sz w:val="28"/>
          <w:szCs w:val="28"/>
        </w:rPr>
      </w:pPr>
    </w:p>
    <w:p w14:paraId="6FDD2ECF" w14:textId="77777777" w:rsidR="00267234" w:rsidRPr="00A27754" w:rsidRDefault="00267234" w:rsidP="0026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754">
        <w:rPr>
          <w:rFonts w:ascii="Times New Roman" w:eastAsia="Calibri" w:hAnsi="Times New Roman"/>
          <w:b/>
          <w:bCs/>
          <w:spacing w:val="40"/>
          <w:sz w:val="28"/>
          <w:szCs w:val="28"/>
        </w:rPr>
        <w:t xml:space="preserve"> РЕШЕНИЕ </w:t>
      </w:r>
    </w:p>
    <w:p w14:paraId="1359A959" w14:textId="77777777" w:rsidR="00267234" w:rsidRPr="00263488" w:rsidRDefault="00267234" w:rsidP="00267234">
      <w:pPr>
        <w:spacing w:after="0" w:line="240" w:lineRule="auto"/>
        <w:ind w:left="2832" w:firstLine="708"/>
        <w:rPr>
          <w:rFonts w:ascii="Times New Roman" w:eastAsia="Calibri" w:hAnsi="Times New Roman"/>
          <w:b/>
          <w:spacing w:val="40"/>
          <w:sz w:val="28"/>
          <w:szCs w:val="28"/>
        </w:rPr>
      </w:pPr>
    </w:p>
    <w:p w14:paraId="71C26F68" w14:textId="77777777" w:rsidR="00267234" w:rsidRPr="00263488" w:rsidRDefault="00267234" w:rsidP="00267234">
      <w:pPr>
        <w:spacing w:after="0" w:line="240" w:lineRule="auto"/>
        <w:ind w:left="2832" w:firstLine="708"/>
        <w:rPr>
          <w:rFonts w:ascii="Times New Roman" w:eastAsia="Calibri" w:hAnsi="Times New Roman"/>
          <w:b/>
          <w:spacing w:val="40"/>
          <w:sz w:val="28"/>
          <w:szCs w:val="28"/>
        </w:rPr>
      </w:pPr>
    </w:p>
    <w:p w14:paraId="4B38CBD6" w14:textId="77777777" w:rsidR="00267234" w:rsidRPr="00263488" w:rsidRDefault="00267234" w:rsidP="0026723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63488">
        <w:rPr>
          <w:rFonts w:ascii="Times New Roman" w:hAnsi="Times New Roman"/>
          <w:sz w:val="28"/>
          <w:szCs w:val="28"/>
        </w:rPr>
        <w:t xml:space="preserve">  ______________</w:t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</w:r>
      <w:r w:rsidRPr="00263488">
        <w:rPr>
          <w:rFonts w:ascii="Times New Roman" w:hAnsi="Times New Roman"/>
          <w:sz w:val="28"/>
          <w:szCs w:val="28"/>
        </w:rPr>
        <w:tab/>
        <w:t>№____</w:t>
      </w:r>
    </w:p>
    <w:p w14:paraId="5CF0AFAD" w14:textId="77777777" w:rsidR="00267234" w:rsidRPr="00263488" w:rsidRDefault="00267234" w:rsidP="0026723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г.п. Токсово</w:t>
      </w:r>
    </w:p>
    <w:p w14:paraId="18905F02" w14:textId="77777777" w:rsidR="00267234" w:rsidRPr="00153031" w:rsidRDefault="00267234" w:rsidP="00267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14:paraId="75999D6D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39464D" w14:textId="77777777" w:rsidR="00836F2F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Об </w:t>
      </w:r>
      <w:r w:rsidR="000B46C2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Pr="00263488">
        <w:rPr>
          <w:rFonts w:ascii="Times New Roman" w:hAnsi="Times New Roman"/>
          <w:sz w:val="28"/>
          <w:szCs w:val="28"/>
        </w:rPr>
        <w:t>исполнени</w:t>
      </w:r>
      <w:r w:rsidR="000B46C2">
        <w:rPr>
          <w:rFonts w:ascii="Times New Roman" w:hAnsi="Times New Roman"/>
          <w:sz w:val="28"/>
          <w:szCs w:val="28"/>
        </w:rPr>
        <w:t>и</w:t>
      </w:r>
      <w:r w:rsidRPr="00263488">
        <w:rPr>
          <w:rFonts w:ascii="Times New Roman" w:hAnsi="Times New Roman"/>
          <w:sz w:val="28"/>
          <w:szCs w:val="28"/>
        </w:rPr>
        <w:t xml:space="preserve"> бюджета </w:t>
      </w:r>
    </w:p>
    <w:p w14:paraId="2D4ABA6F" w14:textId="77777777" w:rsidR="00836F2F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</w:t>
      </w:r>
    </w:p>
    <w:p w14:paraId="26DF1296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поселение» </w:t>
      </w:r>
      <w:bookmarkStart w:id="0" w:name="_Hlk138320370"/>
      <w:r w:rsidRPr="0026348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56D8CB4C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Ленинградской области</w:t>
      </w:r>
      <w:bookmarkEnd w:id="0"/>
      <w:r w:rsidRPr="00263488">
        <w:rPr>
          <w:rFonts w:ascii="Times New Roman" w:hAnsi="Times New Roman"/>
          <w:sz w:val="28"/>
          <w:szCs w:val="28"/>
        </w:rPr>
        <w:t xml:space="preserve">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</w:t>
      </w:r>
    </w:p>
    <w:p w14:paraId="55FC1566" w14:textId="77777777" w:rsidR="00267234" w:rsidRPr="00263488" w:rsidRDefault="00267234" w:rsidP="00267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CDCE62" w14:textId="1EEDCA1D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63488">
        <w:rPr>
          <w:rFonts w:ascii="Times New Roman" w:hAnsi="Times New Roman"/>
          <w:color w:val="000000"/>
          <w:sz w:val="28"/>
          <w:szCs w:val="28"/>
        </w:rPr>
        <w:t xml:space="preserve">В соответствии с п. 10 статьи 35 Федерального закона № 131-ФЗ от 06.10.03 «Об общих принципах организации местного самоуправления в Российской Федерации», статьей 264.2 Бюджетного кодекса Российской Федерации, учитывая </w:t>
      </w:r>
      <w:r w:rsidR="00693A5A" w:rsidRPr="00F80B66">
        <w:rPr>
          <w:rFonts w:ascii="Times New Roman" w:hAnsi="Times New Roman"/>
          <w:color w:val="000000"/>
          <w:sz w:val="28"/>
          <w:szCs w:val="28"/>
        </w:rPr>
        <w:t>результаты проведения публичных слушаний по отчету</w:t>
      </w:r>
      <w:r w:rsidR="005A1E39"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Pr="00263488">
        <w:rPr>
          <w:rFonts w:ascii="Times New Roman" w:hAnsi="Times New Roman"/>
          <w:color w:val="000000"/>
          <w:sz w:val="28"/>
          <w:szCs w:val="28"/>
        </w:rPr>
        <w:t>исполнени</w:t>
      </w:r>
      <w:r w:rsidR="005A1E39">
        <w:rPr>
          <w:rFonts w:ascii="Times New Roman" w:hAnsi="Times New Roman"/>
          <w:color w:val="000000"/>
          <w:sz w:val="28"/>
          <w:szCs w:val="28"/>
        </w:rPr>
        <w:t>и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Pr="00263488">
        <w:rPr>
          <w:rFonts w:ascii="Times New Roman" w:hAnsi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за 202</w:t>
      </w:r>
      <w:r w:rsidR="003C5AD0">
        <w:rPr>
          <w:rFonts w:ascii="Times New Roman" w:hAnsi="Times New Roman"/>
          <w:color w:val="000000"/>
          <w:sz w:val="28"/>
          <w:szCs w:val="28"/>
        </w:rPr>
        <w:t>3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год, заключени</w:t>
      </w:r>
      <w:r w:rsidR="007B5AAB">
        <w:rPr>
          <w:rFonts w:ascii="Times New Roman" w:hAnsi="Times New Roman"/>
          <w:color w:val="000000"/>
          <w:sz w:val="28"/>
          <w:szCs w:val="28"/>
        </w:rPr>
        <w:t>е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488">
        <w:rPr>
          <w:rFonts w:ascii="Times New Roman" w:hAnsi="Times New Roman"/>
          <w:sz w:val="28"/>
          <w:szCs w:val="28"/>
        </w:rPr>
        <w:t>контрольно-счетного органа муниципального образования «Всеволожск</w:t>
      </w:r>
      <w:r w:rsidR="007B5AAB">
        <w:rPr>
          <w:rFonts w:ascii="Times New Roman" w:hAnsi="Times New Roman"/>
          <w:sz w:val="28"/>
          <w:szCs w:val="28"/>
        </w:rPr>
        <w:t>ий</w:t>
      </w:r>
      <w:r w:rsidRPr="00263488">
        <w:rPr>
          <w:rFonts w:ascii="Times New Roman" w:hAnsi="Times New Roman"/>
          <w:sz w:val="28"/>
          <w:szCs w:val="28"/>
        </w:rPr>
        <w:t xml:space="preserve"> муниципальн</w:t>
      </w:r>
      <w:r w:rsidR="007B5AAB">
        <w:rPr>
          <w:rFonts w:ascii="Times New Roman" w:hAnsi="Times New Roman"/>
          <w:sz w:val="28"/>
          <w:szCs w:val="28"/>
        </w:rPr>
        <w:t>ый</w:t>
      </w:r>
      <w:r w:rsidRPr="00263488">
        <w:rPr>
          <w:rFonts w:ascii="Times New Roman" w:hAnsi="Times New Roman"/>
          <w:sz w:val="28"/>
          <w:szCs w:val="28"/>
        </w:rPr>
        <w:t xml:space="preserve"> район» Ленинградской области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по внешней проверке бюджетной отчетности об исполнении бюджета за 202</w:t>
      </w:r>
      <w:r w:rsidR="003C5AD0">
        <w:rPr>
          <w:rFonts w:ascii="Times New Roman" w:hAnsi="Times New Roman"/>
          <w:color w:val="000000"/>
          <w:sz w:val="28"/>
          <w:szCs w:val="28"/>
        </w:rPr>
        <w:t>3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год, руководствуясь статьей 2</w:t>
      </w:r>
      <w:r w:rsidR="00B10A70">
        <w:rPr>
          <w:rFonts w:ascii="Times New Roman" w:hAnsi="Times New Roman"/>
          <w:color w:val="000000"/>
          <w:sz w:val="28"/>
          <w:szCs w:val="28"/>
        </w:rPr>
        <w:t>4</w:t>
      </w:r>
      <w:r w:rsidRPr="00263488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«Токсовское городское поселение» Всеволожского муниципального района Ленинградской области, совет депутатов МО «Токсовское городское поселение» принял </w:t>
      </w:r>
    </w:p>
    <w:p w14:paraId="6C7367C1" w14:textId="77777777" w:rsidR="00267234" w:rsidRPr="00263488" w:rsidRDefault="00267234" w:rsidP="00B04C0B">
      <w:pPr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63488">
        <w:rPr>
          <w:rFonts w:ascii="Times New Roman" w:hAnsi="Times New Roman"/>
          <w:color w:val="000000"/>
          <w:sz w:val="28"/>
          <w:szCs w:val="28"/>
        </w:rPr>
        <w:t>РЕШЕНИЕ:</w:t>
      </w:r>
    </w:p>
    <w:p w14:paraId="2260555F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>1.</w:t>
      </w:r>
      <w:r w:rsidRPr="00263488">
        <w:rPr>
          <w:rFonts w:ascii="Times New Roman" w:hAnsi="Times New Roman"/>
          <w:sz w:val="28"/>
          <w:szCs w:val="28"/>
        </w:rPr>
        <w:t xml:space="preserve"> </w:t>
      </w:r>
      <w:r w:rsidR="004E6AB1">
        <w:rPr>
          <w:rFonts w:ascii="Times New Roman" w:hAnsi="Times New Roman"/>
          <w:sz w:val="28"/>
          <w:szCs w:val="28"/>
        </w:rPr>
        <w:t xml:space="preserve">__________ </w:t>
      </w:r>
      <w:r w:rsidRPr="00263488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3C5AD0">
        <w:rPr>
          <w:rFonts w:ascii="Times New Roman" w:hAnsi="Times New Roman"/>
          <w:sz w:val="28"/>
          <w:szCs w:val="28"/>
        </w:rPr>
        <w:t>185 698</w:t>
      </w:r>
      <w:r w:rsidR="00775F07" w:rsidRPr="00263488">
        <w:rPr>
          <w:rFonts w:ascii="Times New Roman" w:hAnsi="Times New Roman"/>
          <w:sz w:val="28"/>
          <w:szCs w:val="28"/>
        </w:rPr>
        <w:t>,</w:t>
      </w:r>
      <w:r w:rsidR="003C5AD0">
        <w:rPr>
          <w:rFonts w:ascii="Times New Roman" w:hAnsi="Times New Roman"/>
          <w:sz w:val="28"/>
          <w:szCs w:val="28"/>
        </w:rPr>
        <w:t>9</w:t>
      </w:r>
      <w:r w:rsidRPr="00263488"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3C5AD0">
        <w:rPr>
          <w:rFonts w:ascii="Times New Roman" w:hAnsi="Times New Roman"/>
          <w:sz w:val="28"/>
          <w:szCs w:val="28"/>
        </w:rPr>
        <w:t>177 625</w:t>
      </w:r>
      <w:r w:rsidRPr="00263488">
        <w:rPr>
          <w:rFonts w:ascii="Times New Roman" w:hAnsi="Times New Roman"/>
          <w:sz w:val="28"/>
          <w:szCs w:val="28"/>
        </w:rPr>
        <w:t>,</w:t>
      </w:r>
      <w:r w:rsidR="00153031">
        <w:rPr>
          <w:rFonts w:ascii="Times New Roman" w:hAnsi="Times New Roman"/>
          <w:sz w:val="28"/>
          <w:szCs w:val="28"/>
        </w:rPr>
        <w:t>7</w:t>
      </w:r>
      <w:r w:rsidRPr="00263488">
        <w:rPr>
          <w:rFonts w:ascii="Times New Roman" w:hAnsi="Times New Roman"/>
          <w:sz w:val="28"/>
          <w:szCs w:val="28"/>
        </w:rPr>
        <w:t xml:space="preserve"> тысяч рублей, с превышением </w:t>
      </w:r>
      <w:r w:rsidR="00153031">
        <w:rPr>
          <w:rFonts w:ascii="Times New Roman" w:hAnsi="Times New Roman"/>
          <w:sz w:val="28"/>
          <w:szCs w:val="28"/>
        </w:rPr>
        <w:t>до</w:t>
      </w:r>
      <w:r w:rsidRPr="00263488">
        <w:rPr>
          <w:rFonts w:ascii="Times New Roman" w:hAnsi="Times New Roman"/>
          <w:sz w:val="28"/>
          <w:szCs w:val="28"/>
        </w:rPr>
        <w:t xml:space="preserve">ходов над </w:t>
      </w:r>
      <w:r w:rsidR="00153031">
        <w:rPr>
          <w:rFonts w:ascii="Times New Roman" w:hAnsi="Times New Roman"/>
          <w:sz w:val="28"/>
          <w:szCs w:val="28"/>
        </w:rPr>
        <w:t>рас</w:t>
      </w:r>
      <w:r w:rsidRPr="00263488">
        <w:rPr>
          <w:rFonts w:ascii="Times New Roman" w:hAnsi="Times New Roman"/>
          <w:sz w:val="28"/>
          <w:szCs w:val="28"/>
        </w:rPr>
        <w:t xml:space="preserve">ходами в сумме </w:t>
      </w:r>
      <w:r w:rsidR="003C5AD0">
        <w:rPr>
          <w:rFonts w:ascii="Times New Roman" w:hAnsi="Times New Roman"/>
          <w:sz w:val="28"/>
          <w:szCs w:val="28"/>
        </w:rPr>
        <w:t>8 073</w:t>
      </w:r>
      <w:r w:rsidRPr="00263488">
        <w:rPr>
          <w:rFonts w:ascii="Times New Roman" w:hAnsi="Times New Roman"/>
          <w:sz w:val="28"/>
          <w:szCs w:val="28"/>
        </w:rPr>
        <w:t>,</w:t>
      </w:r>
      <w:r w:rsidR="003C5AD0">
        <w:rPr>
          <w:rFonts w:ascii="Times New Roman" w:hAnsi="Times New Roman"/>
          <w:sz w:val="28"/>
          <w:szCs w:val="28"/>
        </w:rPr>
        <w:t>2</w:t>
      </w:r>
      <w:r w:rsidRPr="00263488">
        <w:rPr>
          <w:rFonts w:ascii="Times New Roman" w:hAnsi="Times New Roman"/>
          <w:sz w:val="28"/>
          <w:szCs w:val="28"/>
        </w:rPr>
        <w:t xml:space="preserve"> тысяч рублей, в структуре классификации доходов, расходов и источников финансирования бюджета со следующими показателями:</w:t>
      </w:r>
    </w:p>
    <w:p w14:paraId="64B7D388" w14:textId="1001A5AF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исполнение по источникам финансирования дефицита бюджета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</w:t>
      </w:r>
      <w:r w:rsidRPr="00263488">
        <w:rPr>
          <w:rFonts w:ascii="Times New Roman" w:hAnsi="Times New Roman"/>
          <w:sz w:val="28"/>
          <w:szCs w:val="28"/>
        </w:rPr>
        <w:lastRenderedPageBreak/>
        <w:t>по кодам классификации источников финансирования дефицитов бюджетов согласно приложению 1</w:t>
      </w:r>
      <w:r w:rsidR="00693A5A">
        <w:rPr>
          <w:rFonts w:ascii="Times New Roman" w:hAnsi="Times New Roman"/>
          <w:sz w:val="28"/>
          <w:szCs w:val="28"/>
        </w:rPr>
        <w:t xml:space="preserve"> </w:t>
      </w:r>
      <w:r w:rsidR="00693A5A" w:rsidRPr="00F80B66">
        <w:rPr>
          <w:rFonts w:ascii="Times New Roman" w:hAnsi="Times New Roman"/>
          <w:sz w:val="28"/>
          <w:szCs w:val="28"/>
        </w:rPr>
        <w:t>к настоящему решению</w:t>
      </w:r>
      <w:r w:rsidRPr="00263488">
        <w:rPr>
          <w:rFonts w:ascii="Times New Roman" w:hAnsi="Times New Roman"/>
          <w:sz w:val="28"/>
          <w:szCs w:val="28"/>
        </w:rPr>
        <w:t>;</w:t>
      </w:r>
    </w:p>
    <w:p w14:paraId="7B3B072E" w14:textId="5456463A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исполнение по доходам бюджета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</w:t>
      </w:r>
      <w:r w:rsidR="00693A5A">
        <w:rPr>
          <w:rFonts w:ascii="Times New Roman" w:hAnsi="Times New Roman"/>
          <w:sz w:val="28"/>
          <w:szCs w:val="28"/>
        </w:rPr>
        <w:t xml:space="preserve"> </w:t>
      </w:r>
      <w:r w:rsidR="00693A5A" w:rsidRPr="00F80B66">
        <w:rPr>
          <w:rFonts w:ascii="Times New Roman" w:hAnsi="Times New Roman"/>
          <w:sz w:val="28"/>
          <w:szCs w:val="28"/>
        </w:rPr>
        <w:t>к настоящему решению</w:t>
      </w:r>
      <w:r w:rsidRPr="00263488">
        <w:rPr>
          <w:rFonts w:ascii="Times New Roman" w:hAnsi="Times New Roman"/>
          <w:sz w:val="28"/>
          <w:szCs w:val="28"/>
        </w:rPr>
        <w:t>;</w:t>
      </w:r>
    </w:p>
    <w:p w14:paraId="228F7CCE" w14:textId="142BA9EC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исполнение по расходам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3</w:t>
      </w:r>
      <w:r w:rsidR="00693A5A">
        <w:rPr>
          <w:rFonts w:ascii="Times New Roman" w:hAnsi="Times New Roman"/>
          <w:sz w:val="28"/>
          <w:szCs w:val="28"/>
        </w:rPr>
        <w:t xml:space="preserve"> </w:t>
      </w:r>
      <w:r w:rsidR="00693A5A" w:rsidRPr="00F80B66">
        <w:rPr>
          <w:rFonts w:ascii="Times New Roman" w:hAnsi="Times New Roman"/>
          <w:sz w:val="28"/>
          <w:szCs w:val="28"/>
        </w:rPr>
        <w:t>к настоящему решению</w:t>
      </w:r>
      <w:r w:rsidRPr="00263488">
        <w:rPr>
          <w:rFonts w:ascii="Times New Roman" w:hAnsi="Times New Roman"/>
          <w:sz w:val="28"/>
          <w:szCs w:val="28"/>
        </w:rPr>
        <w:t>;</w:t>
      </w:r>
    </w:p>
    <w:p w14:paraId="75B39F82" w14:textId="6EE67762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>-  исполнение по расходам муниципального образования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Pr="00263488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согласно приложению 4</w:t>
      </w:r>
      <w:r w:rsidR="00693A5A">
        <w:rPr>
          <w:rFonts w:ascii="Times New Roman" w:hAnsi="Times New Roman"/>
          <w:sz w:val="28"/>
          <w:szCs w:val="28"/>
        </w:rPr>
        <w:t xml:space="preserve"> </w:t>
      </w:r>
      <w:r w:rsidR="00693A5A" w:rsidRPr="00F80B66">
        <w:rPr>
          <w:rFonts w:ascii="Times New Roman" w:hAnsi="Times New Roman"/>
          <w:sz w:val="28"/>
          <w:szCs w:val="28"/>
        </w:rPr>
        <w:t>к настоящему решению</w:t>
      </w:r>
      <w:r w:rsidRPr="00263488">
        <w:rPr>
          <w:rFonts w:ascii="Times New Roman" w:hAnsi="Times New Roman"/>
          <w:sz w:val="28"/>
          <w:szCs w:val="28"/>
        </w:rPr>
        <w:t>;</w:t>
      </w:r>
    </w:p>
    <w:p w14:paraId="06FB32AB" w14:textId="19E6FC70" w:rsidR="00267234" w:rsidRPr="00263488" w:rsidRDefault="00267234" w:rsidP="004D7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       - п</w:t>
      </w:r>
      <w:r w:rsidRPr="00263488">
        <w:rPr>
          <w:rFonts w:ascii="Times New Roman" w:hAnsi="Times New Roman"/>
          <w:bCs/>
          <w:sz w:val="28"/>
          <w:szCs w:val="28"/>
        </w:rPr>
        <w:t>оказатели исполнения муниципальных программ и объектов капитального строительства и капитального ремонта за 202</w:t>
      </w:r>
      <w:r w:rsidR="003C5AD0">
        <w:rPr>
          <w:rFonts w:ascii="Times New Roman" w:hAnsi="Times New Roman"/>
          <w:bCs/>
          <w:sz w:val="28"/>
          <w:szCs w:val="28"/>
        </w:rPr>
        <w:t>3</w:t>
      </w:r>
      <w:r w:rsidRPr="00263488">
        <w:rPr>
          <w:rFonts w:ascii="Times New Roman" w:hAnsi="Times New Roman"/>
          <w:bCs/>
          <w:sz w:val="28"/>
          <w:szCs w:val="28"/>
        </w:rPr>
        <w:t xml:space="preserve"> год </w:t>
      </w:r>
      <w:r w:rsidRPr="00263488">
        <w:rPr>
          <w:rFonts w:ascii="Times New Roman" w:hAnsi="Times New Roman"/>
          <w:sz w:val="28"/>
          <w:szCs w:val="28"/>
        </w:rPr>
        <w:t>согласно приложению 5</w:t>
      </w:r>
      <w:r w:rsidR="00693A5A">
        <w:rPr>
          <w:rFonts w:ascii="Times New Roman" w:hAnsi="Times New Roman"/>
          <w:sz w:val="28"/>
          <w:szCs w:val="28"/>
        </w:rPr>
        <w:t xml:space="preserve"> </w:t>
      </w:r>
      <w:r w:rsidR="00693A5A" w:rsidRPr="00F80B66">
        <w:rPr>
          <w:rFonts w:ascii="Times New Roman" w:hAnsi="Times New Roman"/>
          <w:sz w:val="28"/>
          <w:szCs w:val="28"/>
        </w:rPr>
        <w:t>к настоящему решению</w:t>
      </w:r>
      <w:r w:rsidRPr="00263488">
        <w:rPr>
          <w:rFonts w:ascii="Times New Roman" w:hAnsi="Times New Roman"/>
          <w:sz w:val="28"/>
          <w:szCs w:val="28"/>
        </w:rPr>
        <w:t>.</w:t>
      </w:r>
    </w:p>
    <w:p w14:paraId="6DD38816" w14:textId="442E4266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 xml:space="preserve">2. </w:t>
      </w:r>
      <w:r w:rsidRPr="00263488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официальном сайте МО «Токсовское городское поселение» </w:t>
      </w:r>
      <w:hyperlink r:id="rId8" w:history="1">
        <w:r w:rsidRPr="00263488">
          <w:rPr>
            <w:rFonts w:ascii="Times New Roman" w:hAnsi="Times New Roman"/>
            <w:sz w:val="28"/>
            <w:szCs w:val="28"/>
            <w:u w:val="single"/>
          </w:rPr>
          <w:t>http://www.toksovo-lo.ru</w:t>
        </w:r>
      </w:hyperlink>
      <w:r w:rsidRPr="00263488">
        <w:rPr>
          <w:rFonts w:ascii="Times New Roman" w:hAnsi="Times New Roman"/>
          <w:sz w:val="28"/>
          <w:szCs w:val="28"/>
        </w:rPr>
        <w:t xml:space="preserve"> в сети Интернет и вступает в силу с момента его </w:t>
      </w:r>
      <w:r w:rsidR="00693A5A">
        <w:rPr>
          <w:rFonts w:ascii="Times New Roman" w:hAnsi="Times New Roman"/>
          <w:sz w:val="28"/>
          <w:szCs w:val="28"/>
        </w:rPr>
        <w:t>принятия</w:t>
      </w:r>
      <w:r w:rsidRPr="00263488">
        <w:rPr>
          <w:rFonts w:ascii="Times New Roman" w:hAnsi="Times New Roman"/>
          <w:sz w:val="28"/>
          <w:szCs w:val="28"/>
        </w:rPr>
        <w:t>.</w:t>
      </w:r>
    </w:p>
    <w:p w14:paraId="354507D9" w14:textId="398D2058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>3.</w:t>
      </w:r>
      <w:r w:rsidRPr="00263488">
        <w:rPr>
          <w:rFonts w:ascii="Times New Roman" w:hAnsi="Times New Roman"/>
          <w:sz w:val="28"/>
          <w:szCs w:val="28"/>
        </w:rPr>
        <w:t xml:space="preserve"> </w:t>
      </w:r>
      <w:r w:rsidRPr="00263488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082AF0">
        <w:rPr>
          <w:rFonts w:ascii="Times New Roman" w:hAnsi="Times New Roman"/>
          <w:snapToGrid w:val="0"/>
          <w:sz w:val="28"/>
          <w:szCs w:val="28"/>
        </w:rPr>
        <w:t xml:space="preserve">настоящего </w:t>
      </w:r>
      <w:r w:rsidRPr="00263488">
        <w:rPr>
          <w:rFonts w:ascii="Times New Roman" w:hAnsi="Times New Roman"/>
          <w:snapToGrid w:val="0"/>
          <w:sz w:val="28"/>
          <w:szCs w:val="28"/>
        </w:rPr>
        <w:t xml:space="preserve">решения возложить </w:t>
      </w:r>
      <w:r w:rsidRPr="00263488">
        <w:rPr>
          <w:rFonts w:ascii="Times New Roman" w:hAnsi="Times New Roman"/>
          <w:sz w:val="28"/>
          <w:szCs w:val="28"/>
        </w:rPr>
        <w:t xml:space="preserve">на постоянную депутатскую комиссию </w:t>
      </w:r>
      <w:r w:rsidRPr="002634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 экономическому развитию, инвестициям, бюджету, налогам и управлению муниципальным имуществом</w:t>
      </w:r>
      <w:r w:rsidRPr="00263488">
        <w:rPr>
          <w:rFonts w:ascii="Times New Roman" w:hAnsi="Times New Roman"/>
          <w:sz w:val="28"/>
          <w:szCs w:val="28"/>
        </w:rPr>
        <w:t>.</w:t>
      </w:r>
    </w:p>
    <w:p w14:paraId="344AD3B8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A9030D" w14:textId="77777777" w:rsidR="00267234" w:rsidRPr="00263488" w:rsidRDefault="00267234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E6CEF5" w14:textId="77777777" w:rsidR="00591C7D" w:rsidRPr="00263488" w:rsidRDefault="00591C7D" w:rsidP="004D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49E608D" w14:textId="77777777" w:rsidR="00267234" w:rsidRPr="00263488" w:rsidRDefault="00267234" w:rsidP="004D7E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</w:t>
      </w:r>
      <w:r w:rsidR="004B11D9" w:rsidRPr="00263488">
        <w:rPr>
          <w:rFonts w:ascii="Times New Roman" w:hAnsi="Times New Roman"/>
          <w:sz w:val="28"/>
          <w:szCs w:val="28"/>
        </w:rPr>
        <w:t xml:space="preserve">      </w:t>
      </w:r>
      <w:r w:rsidRPr="00263488">
        <w:rPr>
          <w:rFonts w:ascii="Times New Roman" w:hAnsi="Times New Roman"/>
          <w:sz w:val="28"/>
          <w:szCs w:val="28"/>
        </w:rPr>
        <w:t xml:space="preserve">        </w:t>
      </w:r>
      <w:r w:rsidR="00D12C0D" w:rsidRPr="00263488">
        <w:rPr>
          <w:rFonts w:ascii="Times New Roman" w:hAnsi="Times New Roman"/>
          <w:sz w:val="28"/>
          <w:szCs w:val="28"/>
        </w:rPr>
        <w:t>Е</w:t>
      </w:r>
      <w:r w:rsidRPr="00263488">
        <w:rPr>
          <w:rFonts w:ascii="Times New Roman" w:hAnsi="Times New Roman"/>
          <w:sz w:val="28"/>
          <w:szCs w:val="28"/>
        </w:rPr>
        <w:t>.В. К</w:t>
      </w:r>
      <w:r w:rsidR="004B11D9" w:rsidRPr="00263488">
        <w:rPr>
          <w:rFonts w:ascii="Times New Roman" w:hAnsi="Times New Roman"/>
          <w:sz w:val="28"/>
          <w:szCs w:val="28"/>
        </w:rPr>
        <w:t>иселева</w:t>
      </w:r>
    </w:p>
    <w:p w14:paraId="0AEAC902" w14:textId="77777777" w:rsidR="00267234" w:rsidRPr="00263488" w:rsidRDefault="00267234" w:rsidP="00BF2F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br w:type="page"/>
      </w:r>
      <w:r w:rsidRPr="0026348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C2E05A6" w14:textId="3ECA78DC" w:rsidR="00267234" w:rsidRPr="00263488" w:rsidRDefault="00267234" w:rsidP="00BF2F7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bookmarkStart w:id="1" w:name="_Hlk170286917"/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>к решени</w:t>
      </w:r>
      <w:r w:rsidR="003E1F8B">
        <w:rPr>
          <w:rFonts w:ascii="Times New Roman" w:eastAsia="Calibri" w:hAnsi="Times New Roman"/>
          <w:color w:val="000000"/>
          <w:spacing w:val="-2"/>
          <w:sz w:val="28"/>
          <w:szCs w:val="28"/>
        </w:rPr>
        <w:t>ю</w:t>
      </w: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совета депутатов </w:t>
      </w:r>
    </w:p>
    <w:p w14:paraId="3C9BACC9" w14:textId="77777777" w:rsidR="00267234" w:rsidRPr="00263488" w:rsidRDefault="00267234" w:rsidP="00BF2F7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>МО «Токсовское городское поселение»</w:t>
      </w:r>
    </w:p>
    <w:p w14:paraId="270C4B41" w14:textId="2D83D84E" w:rsidR="00267234" w:rsidRPr="00263488" w:rsidRDefault="003E1F8B" w:rsidP="00BF2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_Hlk132818176"/>
      <w:r>
        <w:rPr>
          <w:rFonts w:ascii="Times New Roman" w:hAnsi="Times New Roman"/>
          <w:sz w:val="28"/>
          <w:szCs w:val="28"/>
        </w:rPr>
        <w:t>от ______________________№ ____</w:t>
      </w:r>
      <w:bookmarkEnd w:id="1"/>
    </w:p>
    <w:bookmarkEnd w:id="2"/>
    <w:p w14:paraId="1DAFB436" w14:textId="77777777" w:rsidR="00267234" w:rsidRPr="00263488" w:rsidRDefault="00267234" w:rsidP="0026723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78A14CE9" w14:textId="77777777" w:rsidR="007B5AAB" w:rsidRDefault="00267234" w:rsidP="002672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Исполнение по источникам финансирования дефицита бюджета </w:t>
      </w:r>
    </w:p>
    <w:p w14:paraId="5F1089EB" w14:textId="77777777" w:rsidR="00267234" w:rsidRPr="00263488" w:rsidRDefault="007B5AAB" w:rsidP="002672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267234" w:rsidRPr="00263488">
        <w:rPr>
          <w:rFonts w:ascii="Times New Roman" w:hAnsi="Times New Roman"/>
          <w:sz w:val="28"/>
          <w:szCs w:val="28"/>
        </w:rPr>
        <w:t xml:space="preserve"> «Токсовское городское поселение» за 202</w:t>
      </w:r>
      <w:r w:rsidR="003C5AD0">
        <w:rPr>
          <w:rFonts w:ascii="Times New Roman" w:hAnsi="Times New Roman"/>
          <w:sz w:val="28"/>
          <w:szCs w:val="28"/>
        </w:rPr>
        <w:t>3</w:t>
      </w:r>
      <w:r w:rsidR="00267234" w:rsidRPr="00263488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536"/>
        <w:gridCol w:w="2126"/>
        <w:gridCol w:w="1701"/>
      </w:tblGrid>
      <w:tr w:rsidR="00730DA6" w:rsidRPr="00A515A3" w14:paraId="131049C6" w14:textId="77777777" w:rsidTr="00730DA6">
        <w:trPr>
          <w:trHeight w:val="1067"/>
          <w:tblHeader/>
        </w:trPr>
        <w:tc>
          <w:tcPr>
            <w:tcW w:w="2553" w:type="dxa"/>
            <w:vAlign w:val="center"/>
          </w:tcPr>
          <w:p w14:paraId="1887DF34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6" w:type="dxa"/>
            <w:vAlign w:val="center"/>
          </w:tcPr>
          <w:p w14:paraId="2F8A97C5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14:paraId="72ED3E26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 xml:space="preserve">Утвержденные бюджетные назначения </w:t>
            </w:r>
          </w:p>
          <w:p w14:paraId="127632FD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</w:tcPr>
          <w:p w14:paraId="5B8EDF10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2023 году (тыс. рублей)</w:t>
            </w:r>
          </w:p>
        </w:tc>
      </w:tr>
      <w:tr w:rsidR="00730DA6" w:rsidRPr="00A515A3" w14:paraId="06D121BA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72EAE60D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vAlign w:val="center"/>
          </w:tcPr>
          <w:p w14:paraId="3888789C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14:paraId="6687C41F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1 652,0</w:t>
            </w:r>
          </w:p>
        </w:tc>
        <w:tc>
          <w:tcPr>
            <w:tcW w:w="1701" w:type="dxa"/>
            <w:vAlign w:val="center"/>
          </w:tcPr>
          <w:p w14:paraId="017BD619" w14:textId="77777777" w:rsidR="00730DA6" w:rsidRPr="00A515A3" w:rsidRDefault="006369B7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7102B9">
              <w:rPr>
                <w:rFonts w:ascii="Times New Roman" w:hAnsi="Times New Roman"/>
                <w:b/>
                <w:bCs/>
                <w:sz w:val="28"/>
                <w:szCs w:val="28"/>
              </w:rPr>
              <w:t>11 073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,2</w:t>
            </w:r>
          </w:p>
        </w:tc>
      </w:tr>
      <w:tr w:rsidR="00730DA6" w:rsidRPr="00A515A3" w14:paraId="5809D51B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2007893B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000 01 05 02 01 13 0000 000</w:t>
            </w:r>
          </w:p>
        </w:tc>
        <w:tc>
          <w:tcPr>
            <w:tcW w:w="4536" w:type="dxa"/>
            <w:vAlign w:val="center"/>
          </w:tcPr>
          <w:p w14:paraId="5C28654D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14C31A66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1 652,0</w:t>
            </w:r>
          </w:p>
        </w:tc>
        <w:tc>
          <w:tcPr>
            <w:tcW w:w="1701" w:type="dxa"/>
            <w:vAlign w:val="center"/>
          </w:tcPr>
          <w:p w14:paraId="1BD86791" w14:textId="77777777" w:rsidR="00730DA6" w:rsidRPr="00A515A3" w:rsidRDefault="006369B7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2B9">
              <w:rPr>
                <w:rFonts w:ascii="Times New Roman" w:hAnsi="Times New Roman"/>
                <w:sz w:val="28"/>
                <w:szCs w:val="28"/>
              </w:rPr>
              <w:t>11 073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730DA6" w:rsidRPr="00A515A3" w14:paraId="53E28529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0C4145D4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vAlign w:val="center"/>
          </w:tcPr>
          <w:p w14:paraId="3F208166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14:paraId="5D110669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712FDA9C" w14:textId="77777777" w:rsidR="00730DA6" w:rsidRPr="00A515A3" w:rsidRDefault="006369B7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3 000,0</w:t>
            </w:r>
          </w:p>
        </w:tc>
      </w:tr>
      <w:tr w:rsidR="00730DA6" w:rsidRPr="00A515A3" w14:paraId="5D209A80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341B64B7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000 01 03 01 00 13 0000 710</w:t>
            </w:r>
          </w:p>
        </w:tc>
        <w:tc>
          <w:tcPr>
            <w:tcW w:w="4536" w:type="dxa"/>
            <w:vAlign w:val="center"/>
          </w:tcPr>
          <w:p w14:paraId="19F38CC3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126" w:type="dxa"/>
            <w:vAlign w:val="center"/>
          </w:tcPr>
          <w:p w14:paraId="2F6BC4DF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701" w:type="dxa"/>
            <w:vAlign w:val="center"/>
          </w:tcPr>
          <w:p w14:paraId="546C630C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730DA6" w:rsidRPr="00A515A3" w14:paraId="25478897" w14:textId="77777777" w:rsidTr="00B379D4">
        <w:trPr>
          <w:trHeight w:val="761"/>
        </w:trPr>
        <w:tc>
          <w:tcPr>
            <w:tcW w:w="2553" w:type="dxa"/>
            <w:vAlign w:val="center"/>
          </w:tcPr>
          <w:p w14:paraId="46D403DB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15A3">
              <w:rPr>
                <w:rFonts w:ascii="Times New Roman" w:eastAsia="Calibri" w:hAnsi="Times New Roman"/>
                <w:sz w:val="28"/>
                <w:szCs w:val="28"/>
              </w:rPr>
              <w:t>000 01 03 01 00 13 0000 810</w:t>
            </w:r>
          </w:p>
        </w:tc>
        <w:tc>
          <w:tcPr>
            <w:tcW w:w="4536" w:type="dxa"/>
            <w:vAlign w:val="center"/>
          </w:tcPr>
          <w:p w14:paraId="4EA4BCDA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vAlign w:val="center"/>
          </w:tcPr>
          <w:p w14:paraId="20EDDE4D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A3">
              <w:rPr>
                <w:rFonts w:ascii="Times New Roman" w:hAnsi="Times New Roman"/>
                <w:sz w:val="28"/>
                <w:szCs w:val="28"/>
              </w:rPr>
              <w:t>- 3 000,0</w:t>
            </w:r>
          </w:p>
        </w:tc>
        <w:tc>
          <w:tcPr>
            <w:tcW w:w="1701" w:type="dxa"/>
            <w:vAlign w:val="center"/>
          </w:tcPr>
          <w:p w14:paraId="6075E10D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0DA6" w:rsidRPr="00A515A3" w14:paraId="4C4AA9AF" w14:textId="77777777" w:rsidTr="006369B7">
        <w:trPr>
          <w:trHeight w:val="761"/>
        </w:trPr>
        <w:tc>
          <w:tcPr>
            <w:tcW w:w="2553" w:type="dxa"/>
            <w:vAlign w:val="center"/>
          </w:tcPr>
          <w:p w14:paraId="444FCCAA" w14:textId="77777777" w:rsidR="00730DA6" w:rsidRPr="00A515A3" w:rsidRDefault="00730DA6" w:rsidP="00A51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46B7E5C" w14:textId="77777777" w:rsidR="00730DA6" w:rsidRPr="00A515A3" w:rsidRDefault="00730DA6" w:rsidP="00A51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26" w:type="dxa"/>
            <w:vAlign w:val="center"/>
          </w:tcPr>
          <w:p w14:paraId="6ADB58C6" w14:textId="77777777" w:rsidR="00730DA6" w:rsidRPr="00A515A3" w:rsidRDefault="00730DA6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A3">
              <w:rPr>
                <w:rFonts w:ascii="Times New Roman" w:hAnsi="Times New Roman"/>
                <w:b/>
                <w:bCs/>
                <w:sz w:val="28"/>
                <w:szCs w:val="28"/>
              </w:rPr>
              <w:t>1 652,0</w:t>
            </w:r>
          </w:p>
        </w:tc>
        <w:tc>
          <w:tcPr>
            <w:tcW w:w="1701" w:type="dxa"/>
            <w:vAlign w:val="center"/>
          </w:tcPr>
          <w:p w14:paraId="7BE99D76" w14:textId="77777777" w:rsidR="00730DA6" w:rsidRPr="00A515A3" w:rsidRDefault="007102B9" w:rsidP="00A515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- 8 073</w:t>
            </w:r>
            <w:r w:rsidR="006369B7">
              <w:rPr>
                <w:rFonts w:ascii="Times New Roman" w:hAnsi="Times New Roman"/>
                <w:b/>
                <w:bCs/>
                <w:sz w:val="28"/>
                <w:szCs w:val="28"/>
              </w:rPr>
              <w:t>,2</w:t>
            </w:r>
          </w:p>
        </w:tc>
      </w:tr>
    </w:tbl>
    <w:p w14:paraId="675C751D" w14:textId="77777777" w:rsidR="00267234" w:rsidRPr="00263488" w:rsidRDefault="00267234" w:rsidP="00267234">
      <w:pPr>
        <w:jc w:val="center"/>
        <w:rPr>
          <w:rFonts w:ascii="Times New Roman" w:hAnsi="Times New Roman"/>
          <w:sz w:val="28"/>
          <w:szCs w:val="28"/>
        </w:rPr>
      </w:pPr>
    </w:p>
    <w:p w14:paraId="6105D1DE" w14:textId="77777777" w:rsidR="00267234" w:rsidRPr="00263488" w:rsidRDefault="00267234" w:rsidP="002672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br w:type="page"/>
      </w:r>
      <w:r w:rsidRPr="0026348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4EF5F04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>к решени</w:t>
      </w:r>
      <w:r>
        <w:rPr>
          <w:rFonts w:ascii="Times New Roman" w:eastAsia="Calibri" w:hAnsi="Times New Roman"/>
          <w:color w:val="000000"/>
          <w:spacing w:val="-2"/>
          <w:sz w:val="28"/>
          <w:szCs w:val="28"/>
        </w:rPr>
        <w:t>ю</w:t>
      </w: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совета депутатов </w:t>
      </w:r>
    </w:p>
    <w:p w14:paraId="5E1CDDF0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>МО «Токсовское городское поселение»</w:t>
      </w:r>
    </w:p>
    <w:p w14:paraId="7A0AEB83" w14:textId="55F7DE4B" w:rsidR="00267234" w:rsidRDefault="003E1F8B" w:rsidP="003E1F8B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______________________№ ____</w:t>
      </w:r>
    </w:p>
    <w:p w14:paraId="2117D12B" w14:textId="77777777" w:rsidR="003E1F8B" w:rsidRPr="00263488" w:rsidRDefault="003E1F8B" w:rsidP="003E1F8B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0FFA0032" w14:textId="77777777" w:rsidR="00267234" w:rsidRPr="00263488" w:rsidRDefault="00267234" w:rsidP="002672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3488">
        <w:rPr>
          <w:rFonts w:ascii="Times New Roman" w:hAnsi="Times New Roman"/>
          <w:b/>
          <w:sz w:val="28"/>
          <w:szCs w:val="28"/>
        </w:rPr>
        <w:t>ДОХОДЫ</w:t>
      </w:r>
    </w:p>
    <w:p w14:paraId="04E63E88" w14:textId="77777777" w:rsidR="00267234" w:rsidRPr="00263488" w:rsidRDefault="00267234" w:rsidP="002672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2D6">
        <w:rPr>
          <w:rFonts w:ascii="Times New Roman" w:hAnsi="Times New Roman"/>
          <w:bCs/>
          <w:sz w:val="28"/>
          <w:szCs w:val="28"/>
        </w:rPr>
        <w:t>бюджета МО «Токсовское городское поселение»</w:t>
      </w:r>
      <w:r w:rsidRPr="00263488">
        <w:rPr>
          <w:rFonts w:ascii="Times New Roman" w:hAnsi="Times New Roman"/>
          <w:b/>
          <w:sz w:val="28"/>
          <w:szCs w:val="28"/>
        </w:rPr>
        <w:t xml:space="preserve"> </w:t>
      </w:r>
      <w:r w:rsidRPr="00263488">
        <w:rPr>
          <w:rFonts w:ascii="Times New Roman" w:hAnsi="Times New Roman"/>
          <w:sz w:val="28"/>
          <w:szCs w:val="28"/>
        </w:rPr>
        <w:t>по кодам классификации доходов бюджетов</w:t>
      </w:r>
      <w:r w:rsidRPr="00263488">
        <w:rPr>
          <w:rFonts w:ascii="Times New Roman" w:hAnsi="Times New Roman"/>
          <w:b/>
          <w:sz w:val="28"/>
          <w:szCs w:val="28"/>
        </w:rPr>
        <w:t xml:space="preserve"> за 202</w:t>
      </w:r>
      <w:r w:rsidR="003C5AD0">
        <w:rPr>
          <w:rFonts w:ascii="Times New Roman" w:hAnsi="Times New Roman"/>
          <w:b/>
          <w:sz w:val="28"/>
          <w:szCs w:val="28"/>
        </w:rPr>
        <w:t>3</w:t>
      </w:r>
      <w:r w:rsidRPr="0026348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FF99C02" w14:textId="77777777" w:rsidR="00267234" w:rsidRPr="00263488" w:rsidRDefault="00267234" w:rsidP="002672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1417"/>
        <w:gridCol w:w="1701"/>
        <w:gridCol w:w="1132"/>
      </w:tblGrid>
      <w:tr w:rsidR="00E83BBE" w:rsidRPr="00263488" w14:paraId="4EAC0AB5" w14:textId="77777777" w:rsidTr="00D24E03">
        <w:trPr>
          <w:trHeight w:val="759"/>
          <w:tblHeader/>
        </w:trPr>
        <w:tc>
          <w:tcPr>
            <w:tcW w:w="2694" w:type="dxa"/>
            <w:vAlign w:val="center"/>
          </w:tcPr>
          <w:p w14:paraId="75E2BFD5" w14:textId="77777777" w:rsidR="00E83BBE" w:rsidRPr="00263488" w:rsidRDefault="00E83BBE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977" w:type="dxa"/>
            <w:vAlign w:val="center"/>
          </w:tcPr>
          <w:p w14:paraId="16E636AF" w14:textId="77777777" w:rsidR="00E83BBE" w:rsidRPr="00263488" w:rsidRDefault="00E83BBE" w:rsidP="00162CAD">
            <w:pPr>
              <w:spacing w:after="0" w:line="240" w:lineRule="auto"/>
              <w:ind w:left="4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18CC850F" w14:textId="77777777" w:rsidR="00E83BBE" w:rsidRPr="00263488" w:rsidRDefault="004353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ПЛАН 202</w:t>
            </w:r>
            <w:r w:rsidR="003C5A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D63467" w:rsidRPr="0026348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14:paraId="79194DBD" w14:textId="77777777" w:rsidR="00E83BBE" w:rsidRPr="00263488" w:rsidRDefault="00E83B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Сумма исполнения</w:t>
            </w:r>
          </w:p>
        </w:tc>
        <w:tc>
          <w:tcPr>
            <w:tcW w:w="1132" w:type="dxa"/>
          </w:tcPr>
          <w:p w14:paraId="5AC83BD4" w14:textId="77777777" w:rsidR="00E83BBE" w:rsidRPr="00263488" w:rsidRDefault="00E83B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% исполнения</w:t>
            </w:r>
          </w:p>
        </w:tc>
      </w:tr>
      <w:tr w:rsidR="00E83BBE" w:rsidRPr="00263488" w14:paraId="2B44AC04" w14:textId="77777777" w:rsidTr="00D24E03">
        <w:trPr>
          <w:trHeight w:val="347"/>
        </w:trPr>
        <w:tc>
          <w:tcPr>
            <w:tcW w:w="2694" w:type="dxa"/>
          </w:tcPr>
          <w:p w14:paraId="3923A1AA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2977" w:type="dxa"/>
          </w:tcPr>
          <w:p w14:paraId="26FDBD6B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14:paraId="6F58705C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33 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  <w:r w:rsidR="008D561A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EDB65FF" w14:textId="77777777" w:rsidR="00E83BBE" w:rsidRPr="00263488" w:rsidRDefault="004F0D44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38 569,2</w:t>
            </w:r>
          </w:p>
        </w:tc>
        <w:tc>
          <w:tcPr>
            <w:tcW w:w="1132" w:type="dxa"/>
          </w:tcPr>
          <w:p w14:paraId="31E4A2C2" w14:textId="77777777" w:rsidR="00E83BBE" w:rsidRPr="00263488" w:rsidRDefault="006D24DD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04428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3BBE" w:rsidRPr="00263488" w14:paraId="079429D6" w14:textId="77777777" w:rsidTr="00D24E03">
        <w:trPr>
          <w:trHeight w:val="342"/>
        </w:trPr>
        <w:tc>
          <w:tcPr>
            <w:tcW w:w="2694" w:type="dxa"/>
          </w:tcPr>
          <w:p w14:paraId="0487F07F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10102000010000110</w:t>
            </w:r>
          </w:p>
        </w:tc>
        <w:tc>
          <w:tcPr>
            <w:tcW w:w="2977" w:type="dxa"/>
          </w:tcPr>
          <w:p w14:paraId="6E21DFD9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1417" w:type="dxa"/>
          </w:tcPr>
          <w:p w14:paraId="24956C03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r w:rsidR="004F0D44">
              <w:rPr>
                <w:rFonts w:ascii="Times New Roman" w:hAnsi="Times New Roman"/>
                <w:sz w:val="28"/>
                <w:szCs w:val="28"/>
              </w:rPr>
              <w:t>293</w:t>
            </w:r>
            <w:r w:rsidR="008D561A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35D8363" w14:textId="77777777" w:rsidR="00E83BBE" w:rsidRPr="00263488" w:rsidRDefault="004F0D44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38 569,2</w:t>
            </w:r>
          </w:p>
        </w:tc>
        <w:tc>
          <w:tcPr>
            <w:tcW w:w="1132" w:type="dxa"/>
          </w:tcPr>
          <w:p w14:paraId="05862DB5" w14:textId="77777777" w:rsidR="00E83BBE" w:rsidRPr="00263488" w:rsidRDefault="006D24DD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D44">
              <w:rPr>
                <w:rFonts w:ascii="Times New Roman" w:hAnsi="Times New Roman"/>
                <w:sz w:val="28"/>
                <w:szCs w:val="28"/>
              </w:rPr>
              <w:t>15</w:t>
            </w:r>
            <w:r w:rsidR="00204428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3BBE" w:rsidRPr="00263488" w14:paraId="694A4510" w14:textId="77777777" w:rsidTr="00D24E03">
        <w:trPr>
          <w:trHeight w:val="646"/>
        </w:trPr>
        <w:tc>
          <w:tcPr>
            <w:tcW w:w="2694" w:type="dxa"/>
          </w:tcPr>
          <w:p w14:paraId="5A15A93E" w14:textId="77777777" w:rsidR="00E83BBE" w:rsidRPr="00263488" w:rsidRDefault="00E83BBE" w:rsidP="001C758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10302000010000110</w:t>
            </w:r>
          </w:p>
        </w:tc>
        <w:tc>
          <w:tcPr>
            <w:tcW w:w="2977" w:type="dxa"/>
          </w:tcPr>
          <w:p w14:paraId="0C0A99B3" w14:textId="77777777" w:rsidR="00E83BBE" w:rsidRPr="00263488" w:rsidRDefault="00E83BBE" w:rsidP="00C51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Акцизы по </w:t>
            </w:r>
            <w:proofErr w:type="spellStart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подак</w:t>
            </w:r>
            <w:r w:rsidR="004576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цизным</w:t>
            </w:r>
            <w:proofErr w:type="spellEnd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товарам (продукции)</w:t>
            </w:r>
          </w:p>
        </w:tc>
        <w:tc>
          <w:tcPr>
            <w:tcW w:w="1417" w:type="dxa"/>
          </w:tcPr>
          <w:p w14:paraId="0DB72A44" w14:textId="77777777" w:rsidR="00E83BBE" w:rsidRPr="00263488" w:rsidRDefault="00E83BBE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D561A" w:rsidRPr="0026348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947</w:t>
            </w:r>
            <w:r w:rsidR="008D561A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6DD3C0F" w14:textId="77777777" w:rsidR="00E83BBE" w:rsidRPr="00263488" w:rsidRDefault="006D24DD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446</w:t>
            </w:r>
            <w:r w:rsidR="00204428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3055DE9F" w14:textId="77777777" w:rsidR="00E83BBE" w:rsidRPr="00263488" w:rsidRDefault="00204428" w:rsidP="00162CA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D24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3BBE" w:rsidRPr="00263488" w14:paraId="394AB452" w14:textId="77777777" w:rsidTr="00D24E03">
        <w:trPr>
          <w:trHeight w:val="318"/>
        </w:trPr>
        <w:tc>
          <w:tcPr>
            <w:tcW w:w="2694" w:type="dxa"/>
          </w:tcPr>
          <w:p w14:paraId="614865B4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14:paraId="3172A400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Единый </w:t>
            </w:r>
            <w:proofErr w:type="spellStart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сельскохозяйствен</w:t>
            </w:r>
            <w:r w:rsidR="00D24E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налог</w:t>
            </w:r>
          </w:p>
        </w:tc>
        <w:tc>
          <w:tcPr>
            <w:tcW w:w="1417" w:type="dxa"/>
          </w:tcPr>
          <w:p w14:paraId="160A6646" w14:textId="77777777" w:rsidR="00E83BBE" w:rsidRPr="00263488" w:rsidRDefault="008D561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E3A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8024FD7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  <w:tc>
          <w:tcPr>
            <w:tcW w:w="1132" w:type="dxa"/>
          </w:tcPr>
          <w:p w14:paraId="7BBDBEB9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67,6</w:t>
            </w:r>
          </w:p>
        </w:tc>
      </w:tr>
      <w:tr w:rsidR="00E83BBE" w:rsidRPr="00263488" w14:paraId="7C0A31FA" w14:textId="77777777" w:rsidTr="00D24E03">
        <w:trPr>
          <w:trHeight w:val="318"/>
        </w:trPr>
        <w:tc>
          <w:tcPr>
            <w:tcW w:w="2694" w:type="dxa"/>
          </w:tcPr>
          <w:p w14:paraId="01F48409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14:paraId="1C7A035F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0FE00C8A" w14:textId="77777777" w:rsidR="00E83BBE" w:rsidRPr="00263488" w:rsidRDefault="008D561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7</w:t>
            </w:r>
            <w:r w:rsidR="00E83BBE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AE3A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14DB704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132" w:type="dxa"/>
          </w:tcPr>
          <w:p w14:paraId="3D72E6BA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</w:tr>
      <w:tr w:rsidR="00E83BBE" w:rsidRPr="00263488" w14:paraId="43C4791B" w14:textId="77777777" w:rsidTr="00D24E03">
        <w:trPr>
          <w:trHeight w:val="391"/>
        </w:trPr>
        <w:tc>
          <w:tcPr>
            <w:tcW w:w="2694" w:type="dxa"/>
          </w:tcPr>
          <w:p w14:paraId="2E2C3DCE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2977" w:type="dxa"/>
          </w:tcPr>
          <w:p w14:paraId="724BD695" w14:textId="77777777" w:rsidR="00E83BBE" w:rsidRPr="00263488" w:rsidRDefault="00E83BBE" w:rsidP="00C51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14:paraId="62740EA8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B47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470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47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9633F0A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59 968,8</w:t>
            </w:r>
          </w:p>
        </w:tc>
        <w:tc>
          <w:tcPr>
            <w:tcW w:w="1132" w:type="dxa"/>
          </w:tcPr>
          <w:p w14:paraId="0F762DB7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99,0</w:t>
            </w:r>
          </w:p>
        </w:tc>
      </w:tr>
      <w:tr w:rsidR="00E83BBE" w:rsidRPr="00263488" w14:paraId="52493C43" w14:textId="77777777" w:rsidTr="00D24E03">
        <w:tc>
          <w:tcPr>
            <w:tcW w:w="2694" w:type="dxa"/>
          </w:tcPr>
          <w:p w14:paraId="6366E06A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10601030100000110</w:t>
            </w:r>
          </w:p>
        </w:tc>
        <w:tc>
          <w:tcPr>
            <w:tcW w:w="2977" w:type="dxa"/>
          </w:tcPr>
          <w:p w14:paraId="7CBC3A04" w14:textId="77777777" w:rsidR="00E83BBE" w:rsidRPr="00263488" w:rsidRDefault="00E83BBE" w:rsidP="00C51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</w:tcPr>
          <w:p w14:paraId="5C0AA0CA" w14:textId="77777777" w:rsidR="00E83BBE" w:rsidRPr="00263488" w:rsidRDefault="00BB470D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1 896,3</w:t>
            </w:r>
          </w:p>
        </w:tc>
        <w:tc>
          <w:tcPr>
            <w:tcW w:w="1701" w:type="dxa"/>
          </w:tcPr>
          <w:p w14:paraId="1EC7509C" w14:textId="77777777" w:rsidR="00E83BBE" w:rsidRPr="00263488" w:rsidRDefault="00BB470D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8 275,6</w:t>
            </w:r>
          </w:p>
        </w:tc>
        <w:tc>
          <w:tcPr>
            <w:tcW w:w="1132" w:type="dxa"/>
          </w:tcPr>
          <w:p w14:paraId="5F6C2160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436,4</w:t>
            </w:r>
          </w:p>
        </w:tc>
      </w:tr>
      <w:tr w:rsidR="00E83BBE" w:rsidRPr="00263488" w14:paraId="5CB2E05E" w14:textId="77777777" w:rsidTr="00D24E03">
        <w:trPr>
          <w:trHeight w:val="268"/>
        </w:trPr>
        <w:tc>
          <w:tcPr>
            <w:tcW w:w="2694" w:type="dxa"/>
          </w:tcPr>
          <w:p w14:paraId="5E99AEC1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2977" w:type="dxa"/>
          </w:tcPr>
          <w:p w14:paraId="48D208D7" w14:textId="77777777" w:rsidR="00E83BBE" w:rsidRPr="00263488" w:rsidRDefault="00E83BBE" w:rsidP="00C51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14:paraId="3CA9FB12" w14:textId="77777777" w:rsidR="00E83BBE" w:rsidRPr="00263488" w:rsidRDefault="00AE3A8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539BF" w:rsidRPr="00263488">
              <w:rPr>
                <w:rFonts w:ascii="Times New Roman" w:hAnsi="Times New Roman"/>
                <w:sz w:val="28"/>
                <w:szCs w:val="28"/>
              </w:rPr>
              <w:t>8</w:t>
            </w:r>
            <w:r w:rsidR="00BB470D">
              <w:rPr>
                <w:rFonts w:ascii="Times New Roman" w:hAnsi="Times New Roman"/>
                <w:sz w:val="28"/>
                <w:szCs w:val="28"/>
              </w:rPr>
              <w:t> 649,5</w:t>
            </w:r>
          </w:p>
        </w:tc>
        <w:tc>
          <w:tcPr>
            <w:tcW w:w="1701" w:type="dxa"/>
          </w:tcPr>
          <w:p w14:paraId="6011A8A5" w14:textId="77777777" w:rsidR="00E83BBE" w:rsidRPr="00263488" w:rsidRDefault="00BB470D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51 693,2</w:t>
            </w:r>
          </w:p>
        </w:tc>
        <w:tc>
          <w:tcPr>
            <w:tcW w:w="1132" w:type="dxa"/>
          </w:tcPr>
          <w:p w14:paraId="207FAA3E" w14:textId="77777777" w:rsidR="00E83BBE" w:rsidRPr="00263488" w:rsidRDefault="00BB470D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81330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83BBE" w:rsidRPr="00263488" w14:paraId="20689C97" w14:textId="77777777" w:rsidTr="00F8265A">
        <w:trPr>
          <w:trHeight w:val="351"/>
        </w:trPr>
        <w:tc>
          <w:tcPr>
            <w:tcW w:w="5671" w:type="dxa"/>
            <w:gridSpan w:val="2"/>
          </w:tcPr>
          <w:p w14:paraId="555659CD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14:paraId="6CBFFDA3" w14:textId="77777777" w:rsidR="00E83BBE" w:rsidRPr="00263488" w:rsidRDefault="00AE3A8B" w:rsidP="0033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793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C725333" w14:textId="77777777" w:rsidR="00E83BBE" w:rsidRPr="00263488" w:rsidRDefault="00F90040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989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68EE7E1A" w14:textId="77777777" w:rsidR="00E83BBE" w:rsidRPr="00263488" w:rsidRDefault="0024201B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3ED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F0D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3375CC69" w14:textId="77777777" w:rsidTr="00D24E03">
        <w:tc>
          <w:tcPr>
            <w:tcW w:w="2694" w:type="dxa"/>
          </w:tcPr>
          <w:p w14:paraId="684C0AF8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2977" w:type="dxa"/>
          </w:tcPr>
          <w:p w14:paraId="484DBC30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69394D16" w14:textId="77777777" w:rsidR="00E83BBE" w:rsidRPr="00263488" w:rsidRDefault="00E05AEA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9 372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64F220D" w14:textId="77777777" w:rsidR="00E83BBE" w:rsidRPr="00263488" w:rsidRDefault="00E05AEA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10 739</w:t>
            </w:r>
            <w:r w:rsidR="00CE2D76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34DA3D7E" w14:textId="77777777" w:rsidR="00E83BBE" w:rsidRPr="00263488" w:rsidRDefault="00CE2D76" w:rsidP="00162CAD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5AE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05A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83BBE" w:rsidRPr="00263488" w14:paraId="127879B1" w14:textId="77777777" w:rsidTr="00D24E03">
        <w:tc>
          <w:tcPr>
            <w:tcW w:w="2694" w:type="dxa"/>
          </w:tcPr>
          <w:p w14:paraId="492FB67B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11105013130000120</w:t>
            </w:r>
          </w:p>
        </w:tc>
        <w:tc>
          <w:tcPr>
            <w:tcW w:w="2977" w:type="dxa"/>
          </w:tcPr>
          <w:p w14:paraId="46785A76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1233292D" w14:textId="77777777" w:rsidR="00E83BBE" w:rsidRPr="00263488" w:rsidRDefault="00E05AEA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4 970,0</w:t>
            </w:r>
          </w:p>
        </w:tc>
        <w:tc>
          <w:tcPr>
            <w:tcW w:w="1701" w:type="dxa"/>
          </w:tcPr>
          <w:p w14:paraId="4FBF61B0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5 543,9</w:t>
            </w:r>
          </w:p>
        </w:tc>
        <w:tc>
          <w:tcPr>
            <w:tcW w:w="1132" w:type="dxa"/>
          </w:tcPr>
          <w:p w14:paraId="7C137B92" w14:textId="77777777" w:rsidR="00E83BBE" w:rsidRPr="00263488" w:rsidRDefault="00CE2D76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24201B">
              <w:rPr>
                <w:rFonts w:ascii="Times New Roman" w:hAnsi="Times New Roman"/>
                <w:sz w:val="28"/>
                <w:szCs w:val="28"/>
              </w:rPr>
              <w:t>1</w:t>
            </w:r>
            <w:r w:rsidR="00E05AEA">
              <w:rPr>
                <w:rFonts w:ascii="Times New Roman" w:hAnsi="Times New Roman"/>
                <w:sz w:val="28"/>
                <w:szCs w:val="28"/>
              </w:rPr>
              <w:t>1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E05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3BBE" w:rsidRPr="00263488" w14:paraId="206815A0" w14:textId="77777777" w:rsidTr="00D24E03">
        <w:tc>
          <w:tcPr>
            <w:tcW w:w="2694" w:type="dxa"/>
          </w:tcPr>
          <w:p w14:paraId="32E13346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11105025130000120</w:t>
            </w:r>
          </w:p>
        </w:tc>
        <w:tc>
          <w:tcPr>
            <w:tcW w:w="2977" w:type="dxa"/>
          </w:tcPr>
          <w:p w14:paraId="0478D236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14:paraId="2A250390" w14:textId="77777777" w:rsidR="00E83BBE" w:rsidRPr="00263488" w:rsidRDefault="00E05AE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E3A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690669A7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</w:tcPr>
          <w:p w14:paraId="36100A4E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83BBE" w:rsidRPr="00263488" w14:paraId="11E4B9E5" w14:textId="77777777" w:rsidTr="00D24E03">
        <w:tc>
          <w:tcPr>
            <w:tcW w:w="2694" w:type="dxa"/>
          </w:tcPr>
          <w:p w14:paraId="541252F2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11105075130000120</w:t>
            </w:r>
          </w:p>
        </w:tc>
        <w:tc>
          <w:tcPr>
            <w:tcW w:w="2977" w:type="dxa"/>
          </w:tcPr>
          <w:p w14:paraId="5E04F41D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14:paraId="7F15F371" w14:textId="77777777" w:rsidR="00E83BBE" w:rsidRPr="00263488" w:rsidRDefault="00E05AEA" w:rsidP="00162CAD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566,9</w:t>
            </w:r>
          </w:p>
        </w:tc>
        <w:tc>
          <w:tcPr>
            <w:tcW w:w="1701" w:type="dxa"/>
          </w:tcPr>
          <w:p w14:paraId="0829405F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464,3</w:t>
            </w:r>
          </w:p>
        </w:tc>
        <w:tc>
          <w:tcPr>
            <w:tcW w:w="1132" w:type="dxa"/>
          </w:tcPr>
          <w:p w14:paraId="31973BFA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81,9</w:t>
            </w:r>
          </w:p>
        </w:tc>
      </w:tr>
      <w:tr w:rsidR="00E83BBE" w:rsidRPr="00263488" w14:paraId="007243DC" w14:textId="77777777" w:rsidTr="00D24E03">
        <w:tc>
          <w:tcPr>
            <w:tcW w:w="2694" w:type="dxa"/>
          </w:tcPr>
          <w:p w14:paraId="0EBC3207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1110904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>513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0000120</w:t>
            </w:r>
          </w:p>
        </w:tc>
        <w:tc>
          <w:tcPr>
            <w:tcW w:w="2977" w:type="dxa"/>
          </w:tcPr>
          <w:p w14:paraId="64D7F3FB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ся в собственности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417" w:type="dxa"/>
          </w:tcPr>
          <w:p w14:paraId="4BB7E24A" w14:textId="77777777" w:rsidR="00E83BBE" w:rsidRPr="00263488" w:rsidRDefault="00E05AEA" w:rsidP="00162CAD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221,8</w:t>
            </w:r>
          </w:p>
        </w:tc>
        <w:tc>
          <w:tcPr>
            <w:tcW w:w="1701" w:type="dxa"/>
          </w:tcPr>
          <w:p w14:paraId="6870FF41" w14:textId="77777777" w:rsidR="00E83BBE" w:rsidRPr="00263488" w:rsidRDefault="00E05AE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  <w:r w:rsidR="001011A4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2420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51FD60AA" w14:textId="77777777" w:rsidR="00E83BBE" w:rsidRPr="00263488" w:rsidRDefault="0024201B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5AEA">
              <w:rPr>
                <w:rFonts w:ascii="Times New Roman" w:hAnsi="Times New Roman"/>
                <w:sz w:val="28"/>
                <w:szCs w:val="28"/>
              </w:rPr>
              <w:t>43</w:t>
            </w:r>
            <w:r w:rsidR="008539B7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E05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720B" w:rsidRPr="00263488" w14:paraId="65230682" w14:textId="77777777" w:rsidTr="00D24E03">
        <w:tc>
          <w:tcPr>
            <w:tcW w:w="2694" w:type="dxa"/>
          </w:tcPr>
          <w:p w14:paraId="3AA20A31" w14:textId="77777777" w:rsidR="00C5720B" w:rsidRPr="00263488" w:rsidRDefault="00C5720B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111090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130000120</w:t>
            </w:r>
          </w:p>
        </w:tc>
        <w:tc>
          <w:tcPr>
            <w:tcW w:w="2977" w:type="dxa"/>
          </w:tcPr>
          <w:p w14:paraId="756DC746" w14:textId="77777777" w:rsidR="00C5720B" w:rsidRPr="00263488" w:rsidRDefault="00C5720B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20B">
              <w:rPr>
                <w:rFonts w:ascii="Times New Roman" w:hAnsi="Times New Roman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C5720B">
              <w:rPr>
                <w:rFonts w:ascii="Times New Roman" w:hAnsi="Times New Roman"/>
                <w:sz w:val="28"/>
                <w:szCs w:val="28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14:paraId="0F82CD0E" w14:textId="77777777" w:rsidR="00C5720B" w:rsidRDefault="00C5720B" w:rsidP="00162CAD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3 613,3</w:t>
            </w:r>
          </w:p>
        </w:tc>
        <w:tc>
          <w:tcPr>
            <w:tcW w:w="1701" w:type="dxa"/>
          </w:tcPr>
          <w:p w14:paraId="2801590B" w14:textId="77777777" w:rsidR="00C5720B" w:rsidRDefault="00C5720B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4 413,1</w:t>
            </w:r>
          </w:p>
        </w:tc>
        <w:tc>
          <w:tcPr>
            <w:tcW w:w="1132" w:type="dxa"/>
          </w:tcPr>
          <w:p w14:paraId="56C1D55C" w14:textId="77777777" w:rsidR="00C5720B" w:rsidRDefault="00C5720B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</w:t>
            </w:r>
          </w:p>
        </w:tc>
      </w:tr>
      <w:tr w:rsidR="00E83BBE" w:rsidRPr="00263488" w14:paraId="0A64DFB9" w14:textId="77777777" w:rsidTr="00D24E03">
        <w:tc>
          <w:tcPr>
            <w:tcW w:w="2694" w:type="dxa"/>
          </w:tcPr>
          <w:p w14:paraId="0BBD8C23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2977" w:type="dxa"/>
          </w:tcPr>
          <w:p w14:paraId="01B5C53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355B0EFE" w14:textId="77777777" w:rsidR="00E83BBE" w:rsidRPr="00263488" w:rsidRDefault="00C5720B" w:rsidP="00162CAD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985,2</w:t>
            </w:r>
          </w:p>
        </w:tc>
        <w:tc>
          <w:tcPr>
            <w:tcW w:w="1701" w:type="dxa"/>
          </w:tcPr>
          <w:p w14:paraId="015AFB79" w14:textId="77777777" w:rsidR="00E83BBE" w:rsidRPr="00263488" w:rsidRDefault="00E83BBE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B07D0" w:rsidRPr="002634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008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1A6E093B" w14:textId="77777777" w:rsidR="00E83BBE" w:rsidRPr="00263488" w:rsidRDefault="008539B7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572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626DDC7F" w14:textId="77777777" w:rsidTr="00D24E03">
        <w:tc>
          <w:tcPr>
            <w:tcW w:w="2694" w:type="dxa"/>
          </w:tcPr>
          <w:p w14:paraId="5AE77F87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11301995130000130</w:t>
            </w:r>
          </w:p>
        </w:tc>
        <w:tc>
          <w:tcPr>
            <w:tcW w:w="2977" w:type="dxa"/>
          </w:tcPr>
          <w:p w14:paraId="7E1452E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6CBCEC1D" w14:textId="77777777" w:rsidR="00E83BBE" w:rsidRPr="00263488" w:rsidRDefault="00C5720B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1701" w:type="dxa"/>
          </w:tcPr>
          <w:p w14:paraId="26BAF4F8" w14:textId="77777777" w:rsidR="00E83BBE" w:rsidRPr="00263488" w:rsidRDefault="003B07D0" w:rsidP="00162CAD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C5720B">
              <w:rPr>
                <w:rFonts w:ascii="Times New Roman" w:hAnsi="Times New Roman"/>
                <w:sz w:val="28"/>
                <w:szCs w:val="28"/>
              </w:rPr>
              <w:t> 00</w:t>
            </w:r>
            <w:r w:rsidR="0024201B">
              <w:rPr>
                <w:rFonts w:ascii="Times New Roman" w:hAnsi="Times New Roman"/>
                <w:sz w:val="28"/>
                <w:szCs w:val="28"/>
              </w:rPr>
              <w:t>8</w:t>
            </w:r>
            <w:r w:rsidR="00C5720B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2" w:type="dxa"/>
          </w:tcPr>
          <w:p w14:paraId="6D549F3D" w14:textId="77777777" w:rsidR="00E83BBE" w:rsidRPr="00263488" w:rsidRDefault="008539B7" w:rsidP="00162CAD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10</w:t>
            </w:r>
            <w:r w:rsidR="00C5720B">
              <w:rPr>
                <w:rFonts w:ascii="Times New Roman" w:hAnsi="Times New Roman"/>
                <w:sz w:val="28"/>
                <w:szCs w:val="28"/>
              </w:rPr>
              <w:t>2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C57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3BBE" w:rsidRPr="00263488" w14:paraId="3DE6DFBF" w14:textId="77777777" w:rsidTr="00D24E03">
        <w:tc>
          <w:tcPr>
            <w:tcW w:w="2694" w:type="dxa"/>
          </w:tcPr>
          <w:p w14:paraId="2BB0DF5C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11400000000000000</w:t>
            </w:r>
          </w:p>
        </w:tc>
        <w:tc>
          <w:tcPr>
            <w:tcW w:w="2977" w:type="dxa"/>
          </w:tcPr>
          <w:p w14:paraId="3B75A37D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2B0DCECC" w14:textId="77777777" w:rsidR="00E83BBE" w:rsidRPr="00263488" w:rsidRDefault="00C5720B" w:rsidP="00162CAD">
            <w:pPr>
              <w:spacing w:after="0" w:line="240" w:lineRule="auto"/>
              <w:ind w:left="-2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51 123</w:t>
            </w:r>
            <w:r w:rsidR="003B07D0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BC34086" w14:textId="77777777" w:rsidR="00E83BBE" w:rsidRPr="00263488" w:rsidRDefault="00C5720B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53 133,6</w:t>
            </w:r>
          </w:p>
        </w:tc>
        <w:tc>
          <w:tcPr>
            <w:tcW w:w="1132" w:type="dxa"/>
          </w:tcPr>
          <w:p w14:paraId="1C8F3B69" w14:textId="77777777" w:rsidR="00E83BBE" w:rsidRPr="00263488" w:rsidRDefault="00C5720B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103,9</w:t>
            </w:r>
          </w:p>
        </w:tc>
      </w:tr>
      <w:tr w:rsidR="00E83BBE" w:rsidRPr="00263488" w14:paraId="5F12382A" w14:textId="77777777" w:rsidTr="00D24E03">
        <w:trPr>
          <w:trHeight w:val="356"/>
        </w:trPr>
        <w:tc>
          <w:tcPr>
            <w:tcW w:w="2694" w:type="dxa"/>
          </w:tcPr>
          <w:p w14:paraId="5D22697E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11402053130000410</w:t>
            </w:r>
          </w:p>
        </w:tc>
        <w:tc>
          <w:tcPr>
            <w:tcW w:w="2977" w:type="dxa"/>
          </w:tcPr>
          <w:p w14:paraId="0C35EF1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собст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венности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 (за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исклю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чением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имущества бюджетных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автоном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учреждений, а также имущества муниципальных унитарных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предприя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тий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, в том числе казенных), в части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основных средств по </w:t>
            </w:r>
            <w:proofErr w:type="gramStart"/>
            <w:r w:rsidRPr="00263488">
              <w:rPr>
                <w:rFonts w:ascii="Times New Roman" w:hAnsi="Times New Roman"/>
                <w:sz w:val="28"/>
                <w:szCs w:val="28"/>
              </w:rPr>
              <w:t>указанно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имуществу</w:t>
            </w:r>
          </w:p>
        </w:tc>
        <w:tc>
          <w:tcPr>
            <w:tcW w:w="1417" w:type="dxa"/>
          </w:tcPr>
          <w:p w14:paraId="0C217FC0" w14:textId="77777777" w:rsidR="00E83BBE" w:rsidRPr="00263488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7 538,0</w:t>
            </w:r>
          </w:p>
        </w:tc>
        <w:tc>
          <w:tcPr>
            <w:tcW w:w="1701" w:type="dxa"/>
          </w:tcPr>
          <w:p w14:paraId="7C2EA60A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2 810,1</w:t>
            </w:r>
          </w:p>
        </w:tc>
        <w:tc>
          <w:tcPr>
            <w:tcW w:w="1132" w:type="dxa"/>
          </w:tcPr>
          <w:p w14:paraId="24A4BDCD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D9505A" w:rsidRPr="00263488" w14:paraId="23F44C93" w14:textId="77777777" w:rsidTr="00D24E03">
        <w:trPr>
          <w:trHeight w:val="356"/>
        </w:trPr>
        <w:tc>
          <w:tcPr>
            <w:tcW w:w="2694" w:type="dxa"/>
          </w:tcPr>
          <w:p w14:paraId="5901832A" w14:textId="77777777" w:rsidR="00D9505A" w:rsidRPr="00263488" w:rsidRDefault="00D9505A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1140205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130000410</w:t>
            </w:r>
          </w:p>
        </w:tc>
        <w:tc>
          <w:tcPr>
            <w:tcW w:w="2977" w:type="dxa"/>
          </w:tcPr>
          <w:p w14:paraId="2A11CF48" w14:textId="77777777" w:rsidR="00D9505A" w:rsidRPr="00263488" w:rsidRDefault="00D9505A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505A">
              <w:rPr>
                <w:rFonts w:ascii="Times New Roman" w:hAnsi="Times New Roman"/>
                <w:sz w:val="28"/>
                <w:szCs w:val="28"/>
              </w:rPr>
              <w:t xml:space="preserve">Доходы от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недвижим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spellStart"/>
            <w:r w:rsidRPr="00D9505A">
              <w:rPr>
                <w:rFonts w:ascii="Times New Roman" w:hAnsi="Times New Roman"/>
                <w:sz w:val="28"/>
                <w:szCs w:val="28"/>
              </w:rPr>
              <w:t>имущес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>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бюджетных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учреждений, 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 xml:space="preserve">находящегося в </w:t>
            </w:r>
            <w:proofErr w:type="spellStart"/>
            <w:r w:rsidRPr="00D9505A">
              <w:rPr>
                <w:rFonts w:ascii="Times New Roman" w:hAnsi="Times New Roman"/>
                <w:sz w:val="28"/>
                <w:szCs w:val="28"/>
              </w:rPr>
              <w:t>собст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D9505A">
              <w:rPr>
                <w:rFonts w:ascii="Times New Roman" w:hAnsi="Times New Roman"/>
                <w:sz w:val="28"/>
                <w:szCs w:val="28"/>
              </w:rPr>
              <w:t>венности</w:t>
            </w:r>
            <w:proofErr w:type="spellEnd"/>
            <w:r w:rsidRPr="00D9505A">
              <w:rPr>
                <w:rFonts w:ascii="Times New Roman" w:hAnsi="Times New Roman"/>
                <w:sz w:val="28"/>
                <w:szCs w:val="28"/>
              </w:rPr>
              <w:t xml:space="preserve"> городских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, в части реализации основных средств</w:t>
            </w:r>
          </w:p>
        </w:tc>
        <w:tc>
          <w:tcPr>
            <w:tcW w:w="1417" w:type="dxa"/>
          </w:tcPr>
          <w:p w14:paraId="0849BBA6" w14:textId="77777777" w:rsidR="00D9505A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14:paraId="0FB09584" w14:textId="77777777" w:rsidR="00D9505A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2" w:type="dxa"/>
          </w:tcPr>
          <w:p w14:paraId="0464A400" w14:textId="77777777" w:rsidR="00D9505A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83BBE" w:rsidRPr="00263488" w14:paraId="37F27DDE" w14:textId="77777777" w:rsidTr="00D24E03">
        <w:trPr>
          <w:trHeight w:val="356"/>
        </w:trPr>
        <w:tc>
          <w:tcPr>
            <w:tcW w:w="2694" w:type="dxa"/>
          </w:tcPr>
          <w:p w14:paraId="6E2A5C32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11406013130000430</w:t>
            </w:r>
          </w:p>
        </w:tc>
        <w:tc>
          <w:tcPr>
            <w:tcW w:w="2977" w:type="dxa"/>
          </w:tcPr>
          <w:p w14:paraId="6A1FDE3A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разграни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чена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 которые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распо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ложены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в границах городских поселений</w:t>
            </w:r>
          </w:p>
        </w:tc>
        <w:tc>
          <w:tcPr>
            <w:tcW w:w="1417" w:type="dxa"/>
          </w:tcPr>
          <w:p w14:paraId="639D3ED8" w14:textId="77777777" w:rsidR="00E83BBE" w:rsidRPr="00263488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31 751,0</w:t>
            </w:r>
          </w:p>
        </w:tc>
        <w:tc>
          <w:tcPr>
            <w:tcW w:w="1701" w:type="dxa"/>
          </w:tcPr>
          <w:p w14:paraId="2280D444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35 343,0</w:t>
            </w:r>
          </w:p>
        </w:tc>
        <w:tc>
          <w:tcPr>
            <w:tcW w:w="1132" w:type="dxa"/>
          </w:tcPr>
          <w:p w14:paraId="435BE87B" w14:textId="77777777" w:rsidR="00E83BBE" w:rsidRPr="00263488" w:rsidRDefault="00D9505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5F2E13" w:rsidRPr="00263488" w14:paraId="5E5F1EDF" w14:textId="77777777" w:rsidTr="00D24E03">
        <w:trPr>
          <w:trHeight w:val="356"/>
        </w:trPr>
        <w:tc>
          <w:tcPr>
            <w:tcW w:w="2694" w:type="dxa"/>
          </w:tcPr>
          <w:p w14:paraId="6CD3768D" w14:textId="77777777" w:rsidR="005F2E13" w:rsidRPr="00263488" w:rsidRDefault="005F2E13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11406025130000430</w:t>
            </w:r>
          </w:p>
        </w:tc>
        <w:tc>
          <w:tcPr>
            <w:tcW w:w="2977" w:type="dxa"/>
          </w:tcPr>
          <w:p w14:paraId="0777F550" w14:textId="77777777" w:rsidR="005F2E13" w:rsidRPr="00263488" w:rsidRDefault="005F2E13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находящихся в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собст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венности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 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spellStart"/>
            <w:r w:rsidR="00F4574A" w:rsidRPr="00263488">
              <w:rPr>
                <w:rFonts w:ascii="Times New Roman" w:hAnsi="Times New Roman"/>
                <w:sz w:val="28"/>
                <w:szCs w:val="28"/>
              </w:rPr>
              <w:t>исклю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чением</w:t>
            </w:r>
            <w:proofErr w:type="spellEnd"/>
            <w:r w:rsidR="00F4574A" w:rsidRPr="0026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 </w:t>
            </w:r>
            <w:proofErr w:type="spellStart"/>
            <w:r w:rsidR="00F4574A" w:rsidRPr="00263488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F4574A" w:rsidRPr="00263488">
              <w:rPr>
                <w:rFonts w:ascii="Times New Roman" w:hAnsi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417" w:type="dxa"/>
          </w:tcPr>
          <w:p w14:paraId="200ABBBB" w14:textId="77777777" w:rsidR="005F2E13" w:rsidRPr="00263488" w:rsidRDefault="00D9505A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63CF6">
              <w:rPr>
                <w:rFonts w:ascii="Times New Roman" w:hAnsi="Times New Roman"/>
                <w:sz w:val="28"/>
                <w:szCs w:val="28"/>
              </w:rPr>
              <w:t>722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6D0BB37" w14:textId="77777777" w:rsidR="005F2E13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3 462,9</w:t>
            </w:r>
          </w:p>
        </w:tc>
        <w:tc>
          <w:tcPr>
            <w:tcW w:w="1132" w:type="dxa"/>
          </w:tcPr>
          <w:p w14:paraId="20AB155C" w14:textId="77777777" w:rsidR="005F2E13" w:rsidRPr="00263488" w:rsidRDefault="008539B7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27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3BBE" w:rsidRPr="00263488" w14:paraId="7A649225" w14:textId="77777777" w:rsidTr="00D24E03">
        <w:trPr>
          <w:trHeight w:val="356"/>
        </w:trPr>
        <w:tc>
          <w:tcPr>
            <w:tcW w:w="2694" w:type="dxa"/>
          </w:tcPr>
          <w:p w14:paraId="0230308D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11406313130000430</w:t>
            </w:r>
          </w:p>
        </w:tc>
        <w:tc>
          <w:tcPr>
            <w:tcW w:w="2977" w:type="dxa"/>
          </w:tcPr>
          <w:p w14:paraId="0DC3350B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Плата за увеличение площади земельных участков, </w:t>
            </w:r>
            <w:proofErr w:type="gramStart"/>
            <w:r w:rsidRPr="00263488">
              <w:rPr>
                <w:rFonts w:ascii="Times New Roman" w:hAnsi="Times New Roman"/>
                <w:sz w:val="28"/>
                <w:szCs w:val="28"/>
              </w:rPr>
              <w:t>находящих</w:t>
            </w:r>
            <w:r w:rsidR="0010343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в частной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собствен</w:t>
            </w:r>
            <w:r w:rsidR="00103439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, в результате перераспределения таких земельных участков и земель (или) земельных участков,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венная собственность на которые не 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разгра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ничена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и которые </w:t>
            </w:r>
            <w:r w:rsidRPr="00263488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расположены в грани</w:t>
            </w:r>
            <w:r w:rsidR="00C510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63488">
              <w:rPr>
                <w:rFonts w:ascii="Times New Roman" w:hAnsi="Times New Roman"/>
                <w:sz w:val="28"/>
                <w:szCs w:val="28"/>
              </w:rPr>
              <w:t>цах</w:t>
            </w:r>
            <w:proofErr w:type="spellEnd"/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417" w:type="dxa"/>
          </w:tcPr>
          <w:p w14:paraId="14D693BC" w14:textId="77777777" w:rsidR="00E83BBE" w:rsidRPr="00263488" w:rsidRDefault="00663CF6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="00087743">
              <w:rPr>
                <w:rFonts w:ascii="Times New Roman" w:hAnsi="Times New Roman"/>
                <w:sz w:val="28"/>
                <w:szCs w:val="28"/>
              </w:rPr>
              <w:t>812</w:t>
            </w:r>
            <w:r w:rsidR="00F4574A"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6EE4846" w14:textId="77777777" w:rsidR="00E83BBE" w:rsidRPr="0026348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11 217,6</w:t>
            </w:r>
          </w:p>
        </w:tc>
        <w:tc>
          <w:tcPr>
            <w:tcW w:w="1132" w:type="dxa"/>
          </w:tcPr>
          <w:p w14:paraId="7E576903" w14:textId="77777777" w:rsidR="00E83BBE" w:rsidRPr="00263488" w:rsidRDefault="008539B7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</w:t>
            </w:r>
            <w:r w:rsidR="00087743">
              <w:rPr>
                <w:rFonts w:ascii="Times New Roman" w:hAnsi="Times New Roman"/>
                <w:sz w:val="28"/>
                <w:szCs w:val="28"/>
              </w:rPr>
              <w:t>2</w:t>
            </w:r>
            <w:r w:rsidR="00F910DD">
              <w:rPr>
                <w:rFonts w:ascii="Times New Roman" w:hAnsi="Times New Roman"/>
                <w:sz w:val="28"/>
                <w:szCs w:val="28"/>
              </w:rPr>
              <w:t>7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>,</w:t>
            </w:r>
            <w:r w:rsidR="00F91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3BBE" w:rsidRPr="00263488" w14:paraId="124E1F47" w14:textId="77777777" w:rsidTr="00D24E03">
        <w:trPr>
          <w:trHeight w:val="356"/>
        </w:trPr>
        <w:tc>
          <w:tcPr>
            <w:tcW w:w="2694" w:type="dxa"/>
          </w:tcPr>
          <w:p w14:paraId="7F479198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2977" w:type="dxa"/>
          </w:tcPr>
          <w:p w14:paraId="77A973AB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3AC76646" w14:textId="77777777" w:rsidR="00E83BBE" w:rsidRPr="0026348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3 280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0EAB6EB7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3 290,0</w:t>
            </w:r>
          </w:p>
        </w:tc>
        <w:tc>
          <w:tcPr>
            <w:tcW w:w="1132" w:type="dxa"/>
          </w:tcPr>
          <w:p w14:paraId="61C30971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100,3</w:t>
            </w:r>
          </w:p>
        </w:tc>
      </w:tr>
      <w:tr w:rsidR="00E83BBE" w:rsidRPr="00263488" w14:paraId="52FDC758" w14:textId="77777777" w:rsidTr="00D24E03">
        <w:trPr>
          <w:trHeight w:val="356"/>
        </w:trPr>
        <w:tc>
          <w:tcPr>
            <w:tcW w:w="2694" w:type="dxa"/>
          </w:tcPr>
          <w:p w14:paraId="5A12977F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1170</w:t>
            </w:r>
            <w:r w:rsidR="00D862A8" w:rsidRPr="002634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050130000180</w:t>
            </w:r>
          </w:p>
        </w:tc>
        <w:tc>
          <w:tcPr>
            <w:tcW w:w="2977" w:type="dxa"/>
          </w:tcPr>
          <w:p w14:paraId="164ABF87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Прочие неналоговые доход</w:t>
            </w:r>
            <w:r w:rsidR="00644518">
              <w:rPr>
                <w:rFonts w:ascii="Times New Roman" w:hAnsi="Times New Roman"/>
                <w:sz w:val="28"/>
                <w:szCs w:val="28"/>
              </w:rPr>
              <w:t>ы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1417" w:type="dxa"/>
          </w:tcPr>
          <w:p w14:paraId="4CA25018" w14:textId="77777777" w:rsidR="00E83BBE" w:rsidRPr="00263488" w:rsidRDefault="00087743" w:rsidP="00162CAD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3 280</w:t>
            </w:r>
            <w:r w:rsidR="00E83BBE" w:rsidRPr="0026348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09E78F73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3 290,0</w:t>
            </w:r>
          </w:p>
        </w:tc>
        <w:tc>
          <w:tcPr>
            <w:tcW w:w="1132" w:type="dxa"/>
          </w:tcPr>
          <w:p w14:paraId="1376E361" w14:textId="77777777" w:rsidR="00E83BBE" w:rsidRPr="00263488" w:rsidRDefault="00087743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E83BBE" w:rsidRPr="00263488" w14:paraId="26869CCD" w14:textId="77777777" w:rsidTr="00F8265A">
        <w:trPr>
          <w:trHeight w:val="518"/>
        </w:trPr>
        <w:tc>
          <w:tcPr>
            <w:tcW w:w="5671" w:type="dxa"/>
            <w:gridSpan w:val="2"/>
          </w:tcPr>
          <w:p w14:paraId="6CD56344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514E21E9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64 760,4</w:t>
            </w:r>
          </w:p>
        </w:tc>
        <w:tc>
          <w:tcPr>
            <w:tcW w:w="1701" w:type="dxa"/>
          </w:tcPr>
          <w:p w14:paraId="3D77CB60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68 171,6</w:t>
            </w:r>
          </w:p>
        </w:tc>
        <w:tc>
          <w:tcPr>
            <w:tcW w:w="1132" w:type="dxa"/>
          </w:tcPr>
          <w:p w14:paraId="37C1F2A6" w14:textId="77777777" w:rsidR="00E83BBE" w:rsidRPr="00263488" w:rsidRDefault="00FD3EDD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83BBE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27933A2C" w14:textId="77777777" w:rsidTr="00F8265A">
        <w:trPr>
          <w:trHeight w:val="518"/>
        </w:trPr>
        <w:tc>
          <w:tcPr>
            <w:tcW w:w="5671" w:type="dxa"/>
            <w:gridSpan w:val="2"/>
          </w:tcPr>
          <w:p w14:paraId="153A3DCA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766135A3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162 554,0</w:t>
            </w:r>
          </w:p>
        </w:tc>
        <w:tc>
          <w:tcPr>
            <w:tcW w:w="1701" w:type="dxa"/>
          </w:tcPr>
          <w:p w14:paraId="0A53A475" w14:textId="77777777" w:rsidR="00E83BBE" w:rsidRPr="00263488" w:rsidRDefault="00CC4B15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171 160,7</w:t>
            </w:r>
          </w:p>
        </w:tc>
        <w:tc>
          <w:tcPr>
            <w:tcW w:w="1132" w:type="dxa"/>
          </w:tcPr>
          <w:p w14:paraId="45D8C1E5" w14:textId="77777777" w:rsidR="00E83BBE" w:rsidRPr="00263488" w:rsidRDefault="00607EEA" w:rsidP="00162CA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3BBE" w:rsidRPr="00263488" w14:paraId="0DE4B475" w14:textId="77777777" w:rsidTr="00D24E03">
        <w:trPr>
          <w:trHeight w:val="518"/>
        </w:trPr>
        <w:tc>
          <w:tcPr>
            <w:tcW w:w="2694" w:type="dxa"/>
          </w:tcPr>
          <w:p w14:paraId="562B6481" w14:textId="77777777" w:rsidR="00E83BBE" w:rsidRPr="0026348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2977" w:type="dxa"/>
          </w:tcPr>
          <w:p w14:paraId="59BB7D62" w14:textId="77777777" w:rsidR="00E83BBE" w:rsidRPr="00263488" w:rsidRDefault="00E83BBE" w:rsidP="00162C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08C5EE40" w14:textId="77777777" w:rsidR="00E83BBE" w:rsidRPr="00263488" w:rsidRDefault="00CC4B15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3CF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879,2</w:t>
            </w:r>
          </w:p>
        </w:tc>
        <w:tc>
          <w:tcPr>
            <w:tcW w:w="1701" w:type="dxa"/>
          </w:tcPr>
          <w:p w14:paraId="2C51B1F7" w14:textId="77777777" w:rsidR="00E83BBE" w:rsidRPr="00263488" w:rsidRDefault="00CC4B15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14 538,2</w:t>
            </w:r>
          </w:p>
        </w:tc>
        <w:tc>
          <w:tcPr>
            <w:tcW w:w="1132" w:type="dxa"/>
          </w:tcPr>
          <w:p w14:paraId="55252AB8" w14:textId="77777777" w:rsidR="00E83BBE" w:rsidRPr="00263488" w:rsidRDefault="00233724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771322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83BBE" w:rsidRPr="00263488" w14:paraId="7D885CFD" w14:textId="77777777" w:rsidTr="00D24E03">
        <w:trPr>
          <w:trHeight w:val="427"/>
        </w:trPr>
        <w:tc>
          <w:tcPr>
            <w:tcW w:w="2694" w:type="dxa"/>
          </w:tcPr>
          <w:p w14:paraId="19EB974A" w14:textId="77777777" w:rsidR="00E83BBE" w:rsidRPr="0064451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20200000000000000</w:t>
            </w:r>
          </w:p>
        </w:tc>
        <w:tc>
          <w:tcPr>
            <w:tcW w:w="2977" w:type="dxa"/>
          </w:tcPr>
          <w:p w14:paraId="7E17C0DB" w14:textId="77777777" w:rsidR="00E83BBE" w:rsidRPr="00644518" w:rsidRDefault="00E83BBE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704E7CA1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14 879,2</w:t>
            </w:r>
          </w:p>
        </w:tc>
        <w:tc>
          <w:tcPr>
            <w:tcW w:w="1701" w:type="dxa"/>
          </w:tcPr>
          <w:p w14:paraId="0E101C0F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14 538,2</w:t>
            </w:r>
          </w:p>
        </w:tc>
        <w:tc>
          <w:tcPr>
            <w:tcW w:w="1132" w:type="dxa"/>
          </w:tcPr>
          <w:p w14:paraId="1B1130C3" w14:textId="7A50157E" w:rsidR="00E83BBE" w:rsidRPr="00644518" w:rsidRDefault="00233724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97</w:t>
            </w:r>
            <w:r w:rsidR="00771322"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B67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3BBE" w:rsidRPr="00263488" w14:paraId="18E2C532" w14:textId="77777777" w:rsidTr="00D24E03">
        <w:trPr>
          <w:trHeight w:val="539"/>
        </w:trPr>
        <w:tc>
          <w:tcPr>
            <w:tcW w:w="2694" w:type="dxa"/>
          </w:tcPr>
          <w:p w14:paraId="73643FEE" w14:textId="77777777" w:rsidR="00E83BBE" w:rsidRPr="0064451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20220000000000</w:t>
            </w:r>
            <w:r w:rsidR="006D24DD" w:rsidRPr="00644518">
              <w:rPr>
                <w:rFonts w:ascii="Times New Roman" w:hAnsi="Times New Roman"/>
                <w:sz w:val="28"/>
                <w:szCs w:val="28"/>
              </w:rPr>
              <w:t>00</w:t>
            </w:r>
            <w:r w:rsidR="009171C6" w:rsidRPr="006445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14:paraId="67F58E8F" w14:textId="77777777" w:rsidR="00E83BBE" w:rsidRPr="00644518" w:rsidRDefault="00E83BBE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14:paraId="526B02F4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7 919,3</w:t>
            </w:r>
          </w:p>
        </w:tc>
        <w:tc>
          <w:tcPr>
            <w:tcW w:w="1701" w:type="dxa"/>
          </w:tcPr>
          <w:p w14:paraId="6E5D1FE8" w14:textId="77777777" w:rsidR="00E83BBE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7 766,3</w:t>
            </w:r>
          </w:p>
        </w:tc>
        <w:tc>
          <w:tcPr>
            <w:tcW w:w="1132" w:type="dxa"/>
          </w:tcPr>
          <w:p w14:paraId="059DFC40" w14:textId="77777777" w:rsidR="00E83BBE" w:rsidRPr="00644518" w:rsidRDefault="00E83BBE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9</w:t>
            </w:r>
            <w:r w:rsidR="00087743">
              <w:rPr>
                <w:rFonts w:ascii="Times New Roman" w:hAnsi="Times New Roman"/>
                <w:sz w:val="28"/>
                <w:szCs w:val="28"/>
              </w:rPr>
              <w:t>8</w:t>
            </w:r>
            <w:r w:rsidR="00233724"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087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3BBE" w:rsidRPr="00263488" w14:paraId="2E1B7C45" w14:textId="77777777" w:rsidTr="00D24E03">
        <w:trPr>
          <w:trHeight w:val="539"/>
        </w:trPr>
        <w:tc>
          <w:tcPr>
            <w:tcW w:w="2694" w:type="dxa"/>
          </w:tcPr>
          <w:p w14:paraId="4EB3CD81" w14:textId="77777777" w:rsidR="00E83BBE" w:rsidRPr="00644518" w:rsidRDefault="00E83BBE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20230000000000000</w:t>
            </w:r>
          </w:p>
        </w:tc>
        <w:tc>
          <w:tcPr>
            <w:tcW w:w="2977" w:type="dxa"/>
          </w:tcPr>
          <w:p w14:paraId="62DFAC7F" w14:textId="77777777" w:rsidR="00E83BBE" w:rsidRPr="00644518" w:rsidRDefault="00E83BBE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14:paraId="39E96DC9" w14:textId="77777777" w:rsidR="00E83BBE" w:rsidRPr="00644518" w:rsidRDefault="00E83BBE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3</w:t>
            </w:r>
            <w:r w:rsidR="00087743">
              <w:rPr>
                <w:rFonts w:ascii="Times New Roman" w:hAnsi="Times New Roman"/>
                <w:sz w:val="28"/>
                <w:szCs w:val="28"/>
              </w:rPr>
              <w:t>18</w:t>
            </w:r>
            <w:r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6D24DD" w:rsidRPr="00644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B259634" w14:textId="77777777" w:rsidR="00E83BBE" w:rsidRPr="00644518" w:rsidRDefault="00E83BBE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3</w:t>
            </w:r>
            <w:r w:rsidR="00087743">
              <w:rPr>
                <w:rFonts w:ascii="Times New Roman" w:hAnsi="Times New Roman"/>
                <w:sz w:val="28"/>
                <w:szCs w:val="28"/>
              </w:rPr>
              <w:t>18</w:t>
            </w:r>
            <w:r w:rsidRPr="00644518">
              <w:rPr>
                <w:rFonts w:ascii="Times New Roman" w:hAnsi="Times New Roman"/>
                <w:sz w:val="28"/>
                <w:szCs w:val="28"/>
              </w:rPr>
              <w:t>,</w:t>
            </w:r>
            <w:r w:rsidR="006D24DD" w:rsidRPr="00644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7C002F17" w14:textId="77777777" w:rsidR="00E83BBE" w:rsidRPr="00644518" w:rsidRDefault="00E83BBE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87743" w:rsidRPr="00263488" w14:paraId="1144135F" w14:textId="77777777" w:rsidTr="00D24E03">
        <w:trPr>
          <w:trHeight w:val="539"/>
        </w:trPr>
        <w:tc>
          <w:tcPr>
            <w:tcW w:w="2694" w:type="dxa"/>
          </w:tcPr>
          <w:p w14:paraId="6F7B20BB" w14:textId="77777777" w:rsidR="00087743" w:rsidRPr="00644518" w:rsidRDefault="00087743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4518">
              <w:rPr>
                <w:rFonts w:ascii="Times New Roman" w:hAnsi="Times New Roman"/>
                <w:sz w:val="28"/>
                <w:szCs w:val="28"/>
              </w:rPr>
              <w:t>0000000000000</w:t>
            </w:r>
          </w:p>
        </w:tc>
        <w:tc>
          <w:tcPr>
            <w:tcW w:w="2977" w:type="dxa"/>
          </w:tcPr>
          <w:p w14:paraId="61A39294" w14:textId="77777777" w:rsidR="00087743" w:rsidRPr="00644518" w:rsidRDefault="00087743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5B3B204A" w14:textId="77777777" w:rsidR="00087743" w:rsidRPr="00644518" w:rsidRDefault="00087743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6 641,8</w:t>
            </w:r>
          </w:p>
        </w:tc>
        <w:tc>
          <w:tcPr>
            <w:tcW w:w="1701" w:type="dxa"/>
          </w:tcPr>
          <w:p w14:paraId="06529FA3" w14:textId="77777777" w:rsidR="00087743" w:rsidRPr="00644518" w:rsidRDefault="00103439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6 458,8</w:t>
            </w:r>
          </w:p>
        </w:tc>
        <w:tc>
          <w:tcPr>
            <w:tcW w:w="1132" w:type="dxa"/>
          </w:tcPr>
          <w:p w14:paraId="2AC2E125" w14:textId="77777777" w:rsidR="00087743" w:rsidRPr="00644518" w:rsidRDefault="00103439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200F4A" w:rsidRPr="00263488" w14:paraId="7A2AEFC8" w14:textId="77777777" w:rsidTr="00D24E03">
        <w:trPr>
          <w:trHeight w:val="539"/>
        </w:trPr>
        <w:tc>
          <w:tcPr>
            <w:tcW w:w="2694" w:type="dxa"/>
          </w:tcPr>
          <w:p w14:paraId="7FF4C8A6" w14:textId="3888C960" w:rsidR="00200F4A" w:rsidRPr="00644518" w:rsidRDefault="00200F4A" w:rsidP="00162C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21960000000000000</w:t>
            </w:r>
          </w:p>
        </w:tc>
        <w:tc>
          <w:tcPr>
            <w:tcW w:w="2977" w:type="dxa"/>
          </w:tcPr>
          <w:p w14:paraId="6CC273C0" w14:textId="5799B5DB" w:rsidR="00200F4A" w:rsidRDefault="00200F4A" w:rsidP="0016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417" w:type="dxa"/>
          </w:tcPr>
          <w:p w14:paraId="7ADF78DE" w14:textId="14760172" w:rsidR="00200F4A" w:rsidRDefault="00200F4A" w:rsidP="0016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6A2CE10B" w14:textId="2AADB7E0" w:rsidR="00200F4A" w:rsidRDefault="00200F4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132" w:type="dxa"/>
          </w:tcPr>
          <w:p w14:paraId="56C261B3" w14:textId="3FB812FD" w:rsidR="00200F4A" w:rsidRDefault="00200F4A" w:rsidP="00162CA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83BBE" w:rsidRPr="00263488" w14:paraId="0C9E4302" w14:textId="77777777" w:rsidTr="00F8265A">
        <w:trPr>
          <w:trHeight w:val="467"/>
        </w:trPr>
        <w:tc>
          <w:tcPr>
            <w:tcW w:w="5671" w:type="dxa"/>
            <w:gridSpan w:val="2"/>
          </w:tcPr>
          <w:p w14:paraId="7BA7EF90" w14:textId="77777777" w:rsidR="00E83BBE" w:rsidRPr="00263488" w:rsidRDefault="00E83BBE" w:rsidP="00162CA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749E4F29" w14:textId="77777777" w:rsidR="00E83BBE" w:rsidRPr="00263488" w:rsidRDefault="006D24DD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0FFB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84FCECD" w14:textId="77777777" w:rsidR="00E83BBE" w:rsidRPr="00263488" w:rsidRDefault="00233724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9C0FFB" w:rsidRPr="0026348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698</w:t>
            </w:r>
            <w:r w:rsidR="009C0FFB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14:paraId="28BD98DE" w14:textId="77777777" w:rsidR="00E83BBE" w:rsidRPr="00263488" w:rsidRDefault="00233724" w:rsidP="001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46090" w:rsidRPr="002634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C4B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2E7D6CB5" w14:textId="77777777" w:rsidR="00B56853" w:rsidRPr="00263488" w:rsidRDefault="00B56853" w:rsidP="008F2C66">
      <w:pPr>
        <w:shd w:val="clear" w:color="auto" w:fill="FFFFFF"/>
        <w:spacing w:before="230" w:line="322" w:lineRule="exact"/>
        <w:ind w:left="58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56853" w:rsidRPr="00263488" w:rsidSect="005D50BC">
          <w:pgSz w:w="11906" w:h="16838"/>
          <w:pgMar w:top="426" w:right="851" w:bottom="993" w:left="1701" w:header="709" w:footer="709" w:gutter="0"/>
          <w:cols w:space="708"/>
          <w:docGrid w:linePitch="360"/>
        </w:sectPr>
      </w:pPr>
    </w:p>
    <w:p w14:paraId="1CC03273" w14:textId="77777777" w:rsidR="00B8022A" w:rsidRPr="00263488" w:rsidRDefault="00B8022A" w:rsidP="00B8022A">
      <w:pPr>
        <w:shd w:val="clear" w:color="auto" w:fill="FFFFFF"/>
        <w:spacing w:line="240" w:lineRule="auto"/>
        <w:ind w:left="6456"/>
        <w:contextualSpacing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3488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Приложение 3</w:t>
      </w:r>
    </w:p>
    <w:p w14:paraId="5755BB27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>к решени</w:t>
      </w:r>
      <w:r>
        <w:rPr>
          <w:rFonts w:ascii="Times New Roman" w:eastAsia="Calibri" w:hAnsi="Times New Roman"/>
          <w:color w:val="000000"/>
          <w:spacing w:val="-2"/>
          <w:sz w:val="28"/>
          <w:szCs w:val="28"/>
        </w:rPr>
        <w:t>ю</w:t>
      </w: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совета депутатов </w:t>
      </w:r>
    </w:p>
    <w:p w14:paraId="0EF998FE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>МО «Токсовское городское поселение»</w:t>
      </w:r>
    </w:p>
    <w:p w14:paraId="12976AF2" w14:textId="77777777" w:rsidR="003E1F8B" w:rsidRDefault="003E1F8B" w:rsidP="003E1F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______________________№ ____</w:t>
      </w:r>
    </w:p>
    <w:p w14:paraId="3ABF05A9" w14:textId="76C22F24" w:rsidR="00F8265A" w:rsidRDefault="00B8022A" w:rsidP="003E1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A1F">
        <w:rPr>
          <w:rFonts w:ascii="Times New Roman" w:hAnsi="Times New Roman"/>
          <w:sz w:val="28"/>
          <w:szCs w:val="28"/>
        </w:rPr>
        <w:t xml:space="preserve">Исполнение по расходам </w:t>
      </w:r>
      <w:r w:rsidR="007B5AAB" w:rsidRPr="00CA1A1F">
        <w:rPr>
          <w:rFonts w:ascii="Times New Roman" w:hAnsi="Times New Roman"/>
          <w:sz w:val="28"/>
          <w:szCs w:val="28"/>
        </w:rPr>
        <w:t xml:space="preserve">МО </w:t>
      </w:r>
      <w:r w:rsidRPr="00CA1A1F">
        <w:rPr>
          <w:rFonts w:ascii="Times New Roman" w:hAnsi="Times New Roman"/>
          <w:sz w:val="28"/>
          <w:szCs w:val="28"/>
        </w:rPr>
        <w:t>«Токсовское городское поселение» за 20</w:t>
      </w:r>
      <w:r w:rsidR="004718A3" w:rsidRPr="00CA1A1F">
        <w:rPr>
          <w:rFonts w:ascii="Times New Roman" w:hAnsi="Times New Roman"/>
          <w:sz w:val="28"/>
          <w:szCs w:val="28"/>
        </w:rPr>
        <w:t>2</w:t>
      </w:r>
      <w:r w:rsidR="003C5AD0">
        <w:rPr>
          <w:rFonts w:ascii="Times New Roman" w:hAnsi="Times New Roman"/>
          <w:sz w:val="28"/>
          <w:szCs w:val="28"/>
        </w:rPr>
        <w:t>3</w:t>
      </w:r>
      <w:r w:rsidRPr="00CA1A1F">
        <w:rPr>
          <w:rFonts w:ascii="Times New Roman" w:hAnsi="Times New Roman"/>
          <w:sz w:val="28"/>
          <w:szCs w:val="28"/>
        </w:rPr>
        <w:t xml:space="preserve"> год по разделам и подразделам </w:t>
      </w:r>
    </w:p>
    <w:p w14:paraId="4D48F3AB" w14:textId="77777777" w:rsidR="00B8022A" w:rsidRPr="00CA1A1F" w:rsidRDefault="00B8022A" w:rsidP="00CA1A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A1F">
        <w:rPr>
          <w:rFonts w:ascii="Times New Roman" w:hAnsi="Times New Roman"/>
          <w:sz w:val="28"/>
          <w:szCs w:val="28"/>
        </w:rPr>
        <w:t>классификации расходов бюджетов</w:t>
      </w:r>
    </w:p>
    <w:tbl>
      <w:tblPr>
        <w:tblW w:w="148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1134"/>
        <w:gridCol w:w="1417"/>
        <w:gridCol w:w="1701"/>
        <w:gridCol w:w="1843"/>
        <w:gridCol w:w="1528"/>
      </w:tblGrid>
      <w:tr w:rsidR="00634FAE" w:rsidRPr="00CA1A1F" w14:paraId="147F8AB0" w14:textId="77777777" w:rsidTr="00D24E03">
        <w:trPr>
          <w:trHeight w:hRule="exact" w:val="888"/>
          <w:tblHeader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8C7B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2236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3" w:right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код 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раздела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4E62F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24" w:firstLine="39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Код </w:t>
            </w:r>
            <w:r w:rsidRPr="00CA1A1F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подраздела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F79A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77"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План на 202</w:t>
            </w:r>
            <w:r w:rsidR="003C5AD0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3</w:t>
            </w: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год 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(</w:t>
            </w:r>
            <w:proofErr w:type="spellStart"/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тыс</w:t>
            </w:r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руб</w:t>
            </w:r>
            <w:proofErr w:type="spellEnd"/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A50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77" w:right="7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Исполнено за 202</w:t>
            </w:r>
            <w:r w:rsidR="003C5AD0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3</w:t>
            </w: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год 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(тыс</w:t>
            </w:r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 xml:space="preserve"> руб</w:t>
            </w:r>
            <w:r w:rsid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.</w:t>
            </w:r>
            <w:r w:rsidRPr="00CA1A1F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>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E19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77" w:right="72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% исполнения</w:t>
            </w:r>
          </w:p>
        </w:tc>
      </w:tr>
      <w:tr w:rsidR="00634FAE" w:rsidRPr="00CA1A1F" w14:paraId="738E4DC3" w14:textId="77777777" w:rsidTr="00D24E03">
        <w:trPr>
          <w:trHeight w:hRule="exact" w:val="39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843F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9C1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7FDE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3DE15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64 986</w:t>
            </w:r>
            <w:r w:rsidR="009270BB"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BA5B2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63 935</w:t>
            </w:r>
            <w:r w:rsidR="003D25DA" w:rsidRPr="00CA1A1F">
              <w:rPr>
                <w:rFonts w:ascii="Times New Roman" w:hAnsi="Times New Roman"/>
                <w:b/>
                <w:sz w:val="26"/>
                <w:szCs w:val="26"/>
              </w:rPr>
              <w:t>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05DE0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3D25DA" w:rsidRPr="00CA1A1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BD0CAD" w:rsidRPr="00CA1A1F" w14:paraId="6C17A901" w14:textId="77777777" w:rsidTr="00D24E03">
        <w:trPr>
          <w:trHeight w:hRule="exact" w:val="610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A278E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C33D8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DEDB1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45B78" w14:textId="77777777" w:rsidR="00BD0CAD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8 151,7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5DEF7" w14:textId="77777777" w:rsidR="00BD0CAD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8 151,7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77170" w14:textId="77777777" w:rsidR="00BD0CAD" w:rsidRPr="00CA1A1F" w:rsidRDefault="00BD0CA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100,0</w:t>
            </w:r>
          </w:p>
        </w:tc>
      </w:tr>
      <w:tr w:rsidR="00634FAE" w:rsidRPr="00CA1A1F" w14:paraId="2F9EBB14" w14:textId="77777777" w:rsidTr="00D24E03">
        <w:trPr>
          <w:trHeight w:hRule="exact" w:val="98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8AF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8" w:right="125" w:firstLine="19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Функционирование Правительства Российской </w:t>
            </w:r>
            <w:r w:rsidRPr="00CA1A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Федерации, высших исполнительных органов государственной власти субъектов Российской Федерации, </w:t>
            </w:r>
            <w:r w:rsidRPr="00CA1A1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F0C7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DBF77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ind w:right="5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    </w:t>
            </w:r>
            <w:r w:rsidR="00FB77D3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725B3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47 050,3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E2C54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47 011,5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7665C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99,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34FAE" w:rsidRPr="00CA1A1F" w14:paraId="039910E1" w14:textId="77777777" w:rsidTr="00D24E03">
        <w:trPr>
          <w:trHeight w:hRule="exact" w:val="315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B83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8" w:right="125" w:firstLine="19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720E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5E868" w14:textId="77777777" w:rsidR="00634FAE" w:rsidRPr="00CA1A1F" w:rsidRDefault="004D7E3F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ind w:right="355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   </w:t>
            </w:r>
            <w:r w:rsidR="00634FAE" w:rsidRPr="00CA1A1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0111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190E2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</w:t>
            </w:r>
            <w:r w:rsidR="00634FAE" w:rsidRPr="00CA1A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0034B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B423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634FAE" w:rsidRPr="00CA1A1F" w14:paraId="12FBA12D" w14:textId="77777777" w:rsidTr="00D24E03">
        <w:trPr>
          <w:trHeight w:hRule="exact" w:val="38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93EB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Другие общегосударственные вопрос</w:t>
            </w:r>
          </w:p>
          <w:p w14:paraId="2358989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вопросывопросы</w:t>
            </w:r>
            <w:proofErr w:type="spellEnd"/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216EC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61535" w14:textId="77777777" w:rsidR="00634FAE" w:rsidRPr="00CA1A1F" w:rsidRDefault="004D7E3F" w:rsidP="00CA1A1F">
            <w:pPr>
              <w:shd w:val="clear" w:color="auto" w:fill="FFFFFF"/>
              <w:tabs>
                <w:tab w:val="left" w:pos="827"/>
                <w:tab w:val="left" w:pos="1088"/>
              </w:tabs>
              <w:spacing w:after="0" w:line="240" w:lineRule="auto"/>
              <w:ind w:right="3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   </w:t>
            </w:r>
            <w:r w:rsidR="00634FAE" w:rsidRPr="00CA1A1F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0113    0113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851F1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8 814,0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C7386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8 772,4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8C7F4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9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34FAE" w:rsidRPr="00CA1A1F" w14:paraId="107EF757" w14:textId="77777777" w:rsidTr="00D24E03">
        <w:trPr>
          <w:trHeight w:hRule="exact" w:val="41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30467" w14:textId="77777777" w:rsidR="00634FAE" w:rsidRPr="00CA1A1F" w:rsidRDefault="00634FAE" w:rsidP="00CA1A1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CC11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7F80E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3F81E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314</w:t>
            </w:r>
            <w:r w:rsidR="00950F49"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2783B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314</w:t>
            </w:r>
            <w:r w:rsidR="00950F49"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476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779B4FDE" w14:textId="77777777" w:rsidTr="00D24E03">
        <w:trPr>
          <w:trHeight w:hRule="exact" w:val="32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36B9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8" w:right="118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284E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42B2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88A06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C75AC9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3B61C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C75AC9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540ACE" w:rsidRPr="00CA1A1F">
              <w:rPr>
                <w:rFonts w:ascii="Times New Roman" w:hAnsi="Times New Roman"/>
                <w:sz w:val="26"/>
                <w:szCs w:val="26"/>
              </w:rPr>
              <w:t>6</w:t>
            </w:r>
            <w:r w:rsidR="00634FAE" w:rsidRPr="00CA1A1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374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76682056" w14:textId="77777777" w:rsidTr="00D24E03">
        <w:trPr>
          <w:trHeight w:hRule="exact" w:val="32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F6E1" w14:textId="77777777" w:rsidR="00634FAE" w:rsidRPr="00CA1A1F" w:rsidRDefault="00634FAE" w:rsidP="00CA1A1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2D9B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67834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E2401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3 295,3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80E49" w14:textId="77777777" w:rsidR="00634FAE" w:rsidRPr="00CA1A1F" w:rsidRDefault="00A80216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3 295,3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CAC7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6CBA981A" w14:textId="77777777" w:rsidTr="00D24E03">
        <w:trPr>
          <w:trHeight w:hRule="exact" w:val="32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D80C0" w14:textId="77777777" w:rsidR="00634FAE" w:rsidRPr="00CA1A1F" w:rsidRDefault="00634FAE" w:rsidP="00CA1A1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102D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5E731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2FF6B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817</w:t>
            </w:r>
            <w:r w:rsidR="00C75AC9" w:rsidRPr="00CA1A1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4639D" w:rsidRPr="00CA1A1F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D9AB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817</w:t>
            </w:r>
            <w:r w:rsidR="0054639D" w:rsidRPr="00CA1A1F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444A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sz w:val="26"/>
                <w:szCs w:val="26"/>
              </w:rPr>
              <w:t>100,0</w:t>
            </w:r>
          </w:p>
        </w:tc>
      </w:tr>
      <w:tr w:rsidR="00634FAE" w:rsidRPr="00CA1A1F" w14:paraId="16680C9A" w14:textId="77777777" w:rsidTr="00D24E03">
        <w:trPr>
          <w:trHeight w:hRule="exact" w:val="41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A0AB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8FBD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27B9D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D107A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DD504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7</w:t>
            </w:r>
            <w:r w:rsidR="008C2BF8">
              <w:rPr>
                <w:rFonts w:ascii="Times New Roman" w:hAnsi="Times New Roman"/>
                <w:sz w:val="26"/>
                <w:szCs w:val="26"/>
              </w:rPr>
              <w:t>74</w:t>
            </w:r>
            <w:r w:rsidR="00950F49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1B2E0" w14:textId="77777777" w:rsidR="00634FAE" w:rsidRPr="00CA1A1F" w:rsidRDefault="00950F49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017B35C4" w14:textId="77777777" w:rsidTr="00D24E03">
        <w:trPr>
          <w:trHeight w:hRule="exact" w:val="649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81F8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8" w:right="1186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3EA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5965C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6022B" w14:textId="77777777" w:rsidR="00634FAE" w:rsidRPr="00CA1A1F" w:rsidRDefault="00C75AC9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1 </w:t>
            </w:r>
            <w:r w:rsidR="0054639D" w:rsidRPr="00CA1A1F">
              <w:rPr>
                <w:rFonts w:ascii="Times New Roman" w:hAnsi="Times New Roman"/>
                <w:sz w:val="26"/>
                <w:szCs w:val="26"/>
              </w:rPr>
              <w:t>7</w:t>
            </w:r>
            <w:r w:rsidR="008C2BF8">
              <w:rPr>
                <w:rFonts w:ascii="Times New Roman" w:hAnsi="Times New Roman"/>
                <w:sz w:val="26"/>
                <w:szCs w:val="26"/>
              </w:rPr>
              <w:t>03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DEEAE" w14:textId="77777777" w:rsidR="00634FAE" w:rsidRPr="00CA1A1F" w:rsidRDefault="00950F49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54639D" w:rsidRPr="00CA1A1F">
              <w:rPr>
                <w:rFonts w:ascii="Times New Roman" w:hAnsi="Times New Roman"/>
                <w:sz w:val="26"/>
                <w:szCs w:val="26"/>
              </w:rPr>
              <w:t>7</w:t>
            </w:r>
            <w:r w:rsidR="008C2BF8">
              <w:rPr>
                <w:rFonts w:ascii="Times New Roman" w:hAnsi="Times New Roman"/>
                <w:sz w:val="26"/>
                <w:szCs w:val="26"/>
              </w:rPr>
              <w:t>03</w:t>
            </w:r>
            <w:r w:rsidR="00634FAE" w:rsidRPr="00CA1A1F">
              <w:rPr>
                <w:rFonts w:ascii="Times New Roman" w:hAnsi="Times New Roman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A78DA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268D6D9F" w14:textId="77777777" w:rsidTr="00D24E03">
        <w:trPr>
          <w:trHeight w:hRule="exact" w:val="422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A495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5DBB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AD1F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23E19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14 275,9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53BFE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14 055,7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B634E" w14:textId="77777777" w:rsidR="00634FAE" w:rsidRPr="00CA1A1F" w:rsidRDefault="001E52C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C2BF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34FAE" w:rsidRPr="00CA1A1F" w14:paraId="72ED5C2A" w14:textId="77777777" w:rsidTr="00D24E03">
        <w:trPr>
          <w:trHeight w:hRule="exact" w:val="380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32EC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3CBE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5248E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84C21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6 405,3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D6115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6 405,3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24D53" w14:textId="77777777" w:rsidR="00634FAE" w:rsidRPr="00CA1A1F" w:rsidRDefault="0054639D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41728A38" w14:textId="77777777" w:rsidTr="00D24E03">
        <w:trPr>
          <w:trHeight w:hRule="exact" w:val="37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5B07F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0A7B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EFE6E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B1D5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7 870,6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9F32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7 650,4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0D5AF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9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7</w:t>
            </w: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</w:tr>
      <w:tr w:rsidR="00634FAE" w:rsidRPr="00CA1A1F" w14:paraId="0587D13D" w14:textId="77777777" w:rsidTr="00D24E03">
        <w:trPr>
          <w:trHeight w:hRule="exact" w:val="427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D52B2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40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65076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97018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646</w:t>
            </w:r>
            <w:r w:rsidR="00C75AC9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E2F85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59 48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</w:t>
            </w:r>
            <w:r w:rsidR="001E52CF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,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1E33F" w14:textId="77777777" w:rsidR="00634FAE" w:rsidRPr="00CA1A1F" w:rsidRDefault="001E52C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9</w:t>
            </w:r>
            <w:r w:rsidR="00401014"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7</w:t>
            </w:r>
          </w:p>
        </w:tc>
      </w:tr>
      <w:tr w:rsidR="00634FAE" w:rsidRPr="00CA1A1F" w14:paraId="0B884AC0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2D37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7994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2E35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972EF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643,3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FFD6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643,3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57361" w14:textId="77777777" w:rsidR="00634FAE" w:rsidRPr="00CA1A1F" w:rsidRDefault="00401014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</w:t>
            </w:r>
            <w:r w:rsidR="0026301F"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,0</w:t>
            </w:r>
          </w:p>
        </w:tc>
      </w:tr>
      <w:tr w:rsidR="00634FAE" w:rsidRPr="00CA1A1F" w14:paraId="65CA4F84" w14:textId="77777777" w:rsidTr="00D24E03">
        <w:trPr>
          <w:trHeight w:hRule="exact" w:val="46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85A8E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B2E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A4666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81E8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13 148,7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38CBB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13 148,7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A78A" w14:textId="77777777" w:rsidR="00634FAE" w:rsidRPr="00CA1A1F" w:rsidRDefault="00401014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2F09EC12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97ADC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Благоустройство</w:t>
            </w:r>
          </w:p>
          <w:p w14:paraId="0CCAFFB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11FB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AA292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B94E1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45 854,9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B4D68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45 693,6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58E89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9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,</w:t>
            </w:r>
            <w:r w:rsidR="008C2BF8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6</w:t>
            </w:r>
          </w:p>
        </w:tc>
      </w:tr>
      <w:tr w:rsidR="00634FAE" w:rsidRPr="00CA1A1F" w14:paraId="5A05E4CE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2414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E6F3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CB26B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5AA3B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080EA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E3EA4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3E1A722E" w14:textId="77777777" w:rsidTr="00D24E03">
        <w:trPr>
          <w:trHeight w:hRule="exact" w:val="50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9AC3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9023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67D26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091A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5EC5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1 559,9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75F93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2D6D2C31" w14:textId="77777777" w:rsidTr="00D24E03">
        <w:trPr>
          <w:trHeight w:hRule="exact" w:val="424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B1825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  <w:t>Молодежная политика,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9F73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DE687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191F3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E700" w14:textId="77777777" w:rsidR="00634FAE" w:rsidRPr="00CA1A1F" w:rsidRDefault="008C2BF8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2CF08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3A170C25" w14:textId="77777777" w:rsidTr="00D24E03">
        <w:trPr>
          <w:trHeight w:hRule="exact" w:val="735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515D0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8" w:right="125" w:firstLine="19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Развитие патриотизма, гражданственности, моральных и этических качеств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2A76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BED69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0707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F9F53" w14:textId="77777777" w:rsidR="00634FAE" w:rsidRPr="00CA1A1F" w:rsidRDefault="00401D93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0640" w14:textId="77777777" w:rsidR="00634FAE" w:rsidRPr="00CA1A1F" w:rsidRDefault="00401D93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543,6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C8996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>100,0</w:t>
            </w:r>
          </w:p>
        </w:tc>
      </w:tr>
      <w:tr w:rsidR="00634FAE" w:rsidRPr="00CA1A1F" w14:paraId="6B5F99E9" w14:textId="77777777" w:rsidTr="00D24E03">
        <w:trPr>
          <w:trHeight w:hRule="exact" w:val="38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9BA50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43" w:right="758" w:firstLine="14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D64DB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8"/>
                <w:sz w:val="26"/>
                <w:szCs w:val="26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2FE93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1F27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30 893,2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0D52A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30 893,2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E765C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2BFB5D67" w14:textId="77777777" w:rsidTr="00D24E03">
        <w:trPr>
          <w:trHeight w:hRule="exact" w:val="418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06E7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A9796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0C7D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9FDB0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30 893,2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62087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30 893,2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C1D9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58E6754B" w14:textId="77777777" w:rsidTr="00D24E03">
        <w:trPr>
          <w:trHeight w:hRule="exact" w:val="40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AFB67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B929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7"/>
                <w:sz w:val="26"/>
                <w:szCs w:val="26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3B03A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C8732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B792F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4C8C2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790C1AC6" w14:textId="77777777" w:rsidTr="00D24E03">
        <w:trPr>
          <w:trHeight w:hRule="exact" w:val="353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EAEA4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E8EB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6B53C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color w:val="000000"/>
                <w:spacing w:val="-15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3B111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C8CCD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2 </w:t>
            </w:r>
            <w:r w:rsidR="00684B47">
              <w:rPr>
                <w:rFonts w:ascii="Times New Roman" w:hAnsi="Times New Roman"/>
                <w:sz w:val="26"/>
                <w:szCs w:val="26"/>
              </w:rPr>
              <w:t>50</w:t>
            </w:r>
            <w:r w:rsidRPr="00CA1A1F">
              <w:rPr>
                <w:rFonts w:ascii="Times New Roman" w:hAnsi="Times New Roman"/>
                <w:sz w:val="26"/>
                <w:szCs w:val="26"/>
              </w:rPr>
              <w:t>9,</w:t>
            </w:r>
            <w:r w:rsidR="00684B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27415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34FAE" w:rsidRPr="00CA1A1F" w14:paraId="089348FC" w14:textId="77777777" w:rsidTr="00D24E03">
        <w:trPr>
          <w:trHeight w:hRule="exact" w:val="442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C1344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C02ED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color w:val="000000"/>
                <w:spacing w:val="-9"/>
                <w:sz w:val="26"/>
                <w:szCs w:val="26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9152B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C8A6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1 030,1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3A5C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1 030,1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69BC9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634FAE" w:rsidRPr="00CA1A1F" w14:paraId="111D184D" w14:textId="77777777" w:rsidTr="00D24E03">
        <w:trPr>
          <w:trHeight w:hRule="exact" w:val="476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3B2A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998F8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E35F0" w14:textId="77777777" w:rsidR="00634FAE" w:rsidRPr="00CA1A1F" w:rsidRDefault="00634FAE" w:rsidP="00CA1A1F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81BD7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0F745" w14:textId="77777777" w:rsidR="00634FAE" w:rsidRPr="00CA1A1F" w:rsidRDefault="00684B47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1 030,1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0F0D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A1F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200F4A" w:rsidRPr="00CA1A1F" w14:paraId="2945C26F" w14:textId="77777777" w:rsidTr="00D24E03">
        <w:trPr>
          <w:trHeight w:hRule="exact" w:val="476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EB943" w14:textId="103F8BE6" w:rsidR="00200F4A" w:rsidRPr="00CA1A1F" w:rsidRDefault="00200F4A" w:rsidP="00200F4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633DA" w14:textId="70E6C2C1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color w:val="000000"/>
                <w:spacing w:val="-9"/>
                <w:sz w:val="26"/>
                <w:szCs w:val="26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01D6A" w14:textId="77777777" w:rsidR="00200F4A" w:rsidRPr="00CA1A1F" w:rsidRDefault="00200F4A" w:rsidP="00200F4A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568F0" w14:textId="5FCA5BE6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79BBA" w14:textId="71347512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bCs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DEE8F" w14:textId="047C30AC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/>
                <w:bCs/>
                <w:sz w:val="26"/>
                <w:szCs w:val="26"/>
              </w:rPr>
              <w:t>7,8</w:t>
            </w:r>
          </w:p>
        </w:tc>
      </w:tr>
      <w:tr w:rsidR="00200F4A" w:rsidRPr="00CA1A1F" w14:paraId="5F35F247" w14:textId="77777777" w:rsidTr="00D24E03">
        <w:trPr>
          <w:trHeight w:hRule="exact" w:val="476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663E1" w14:textId="2B63F726" w:rsidR="00200F4A" w:rsidRPr="00CA1A1F" w:rsidRDefault="00200F4A" w:rsidP="00200F4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160ED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27A30" w14:textId="77777777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68044" w14:textId="350D3D47" w:rsidR="00200F4A" w:rsidRPr="00CA1A1F" w:rsidRDefault="00200F4A" w:rsidP="00200F4A">
            <w:pPr>
              <w:shd w:val="clear" w:color="auto" w:fill="FFFFFF"/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3A238" w14:textId="57F4A9C7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31F60" w14:textId="60222117" w:rsidR="00200F4A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78855" w14:textId="185C5B7B" w:rsidR="00200F4A" w:rsidRPr="00CA1A1F" w:rsidRDefault="00200F4A" w:rsidP="00200F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634FAE" w:rsidRPr="00CA1A1F" w14:paraId="7BDDE082" w14:textId="77777777" w:rsidTr="00D24E03">
        <w:trPr>
          <w:trHeight w:hRule="exact" w:val="400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A0CC1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8063A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3CF29" w14:textId="77777777" w:rsidR="00634FAE" w:rsidRPr="00CA1A1F" w:rsidRDefault="00634FAE" w:rsidP="00CA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F4DE9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9 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="00634FAE"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C9A58" w14:textId="77777777" w:rsidR="00634FAE" w:rsidRPr="00CA1A1F" w:rsidRDefault="005A4185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77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6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="00634FAE"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9EC5F" w14:textId="77777777" w:rsidR="00634FAE" w:rsidRPr="00CA1A1F" w:rsidRDefault="0026301F" w:rsidP="00CA1A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="005A4185"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Pr="00CA1A1F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A8021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</w:tbl>
    <w:p w14:paraId="09FADFEE" w14:textId="77777777" w:rsidR="00B56853" w:rsidRPr="00CA1A1F" w:rsidRDefault="00B8022A" w:rsidP="00CA1A1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A1A1F">
        <w:rPr>
          <w:rFonts w:ascii="Times New Roman" w:hAnsi="Times New Roman"/>
          <w:sz w:val="27"/>
          <w:szCs w:val="27"/>
        </w:rPr>
        <w:br w:type="page"/>
      </w:r>
      <w:r w:rsidR="00B56853" w:rsidRPr="00CA1A1F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6230DB" w:rsidRPr="00CA1A1F">
        <w:rPr>
          <w:rFonts w:ascii="Times New Roman" w:hAnsi="Times New Roman"/>
          <w:sz w:val="27"/>
          <w:szCs w:val="27"/>
        </w:rPr>
        <w:t>4</w:t>
      </w:r>
    </w:p>
    <w:p w14:paraId="55EE8AEC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>к решени</w:t>
      </w:r>
      <w:r>
        <w:rPr>
          <w:rFonts w:ascii="Times New Roman" w:eastAsia="Calibri" w:hAnsi="Times New Roman"/>
          <w:color w:val="000000"/>
          <w:spacing w:val="-2"/>
          <w:sz w:val="28"/>
          <w:szCs w:val="28"/>
        </w:rPr>
        <w:t>ю</w:t>
      </w: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совета депутатов </w:t>
      </w:r>
    </w:p>
    <w:p w14:paraId="3B5464BD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>МО «Токсовское городское поселение»</w:t>
      </w:r>
    </w:p>
    <w:p w14:paraId="0AD3A337" w14:textId="13D90A01" w:rsidR="00DD0AD8" w:rsidRDefault="003E1F8B" w:rsidP="003E1F8B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______________________№ ____</w:t>
      </w:r>
    </w:p>
    <w:p w14:paraId="086181B0" w14:textId="77777777" w:rsidR="003E1F8B" w:rsidRPr="00CA1A1F" w:rsidRDefault="003E1F8B" w:rsidP="003E1F8B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/>
          <w:b/>
          <w:sz w:val="27"/>
          <w:szCs w:val="27"/>
        </w:rPr>
      </w:pPr>
    </w:p>
    <w:p w14:paraId="74291C04" w14:textId="77777777" w:rsidR="00B56853" w:rsidRPr="006019F7" w:rsidRDefault="00CD684C" w:rsidP="00CF2C70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019F7">
        <w:rPr>
          <w:rFonts w:ascii="Times New Roman" w:hAnsi="Times New Roman"/>
          <w:sz w:val="28"/>
          <w:szCs w:val="28"/>
        </w:rPr>
        <w:t xml:space="preserve">Исполнение по расходам </w:t>
      </w:r>
      <w:r w:rsidR="007B5AAB" w:rsidRPr="006019F7">
        <w:rPr>
          <w:rFonts w:ascii="Times New Roman" w:hAnsi="Times New Roman"/>
          <w:sz w:val="28"/>
          <w:szCs w:val="28"/>
        </w:rPr>
        <w:t>МО</w:t>
      </w:r>
      <w:r w:rsidRPr="006019F7">
        <w:rPr>
          <w:rFonts w:ascii="Times New Roman" w:hAnsi="Times New Roman"/>
          <w:sz w:val="28"/>
          <w:szCs w:val="28"/>
        </w:rPr>
        <w:t xml:space="preserve"> «Токсовское городское поселение» за 20</w:t>
      </w:r>
      <w:r w:rsidR="004718A3" w:rsidRPr="006019F7">
        <w:rPr>
          <w:rFonts w:ascii="Times New Roman" w:hAnsi="Times New Roman"/>
          <w:sz w:val="28"/>
          <w:szCs w:val="28"/>
        </w:rPr>
        <w:t>2</w:t>
      </w:r>
      <w:r w:rsidR="003C5AD0">
        <w:rPr>
          <w:rFonts w:ascii="Times New Roman" w:hAnsi="Times New Roman"/>
          <w:sz w:val="28"/>
          <w:szCs w:val="28"/>
        </w:rPr>
        <w:t>3</w:t>
      </w:r>
      <w:r w:rsidRPr="006019F7">
        <w:rPr>
          <w:rFonts w:ascii="Times New Roman" w:hAnsi="Times New Roman"/>
          <w:sz w:val="28"/>
          <w:szCs w:val="28"/>
        </w:rPr>
        <w:t xml:space="preserve"> год по ведомственной структуре расходов</w:t>
      </w:r>
    </w:p>
    <w:tbl>
      <w:tblPr>
        <w:tblW w:w="155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992"/>
        <w:gridCol w:w="993"/>
        <w:gridCol w:w="992"/>
        <w:gridCol w:w="1843"/>
        <w:gridCol w:w="1559"/>
        <w:gridCol w:w="1134"/>
      </w:tblGrid>
      <w:tr w:rsidR="00E64F05" w:rsidRPr="006019F7" w14:paraId="416A1E75" w14:textId="77777777" w:rsidTr="00CF2C70">
        <w:trPr>
          <w:trHeight w:val="1335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4B7A4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607E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96C39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9C1F6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2F2ED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E51F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План 202</w:t>
            </w:r>
            <w:r w:rsidR="003C5AD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(</w:t>
            </w:r>
            <w:proofErr w:type="spellStart"/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BC287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Исполнено в 202</w:t>
            </w:r>
            <w:r w:rsidR="003C5A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 xml:space="preserve"> году (</w:t>
            </w:r>
            <w:proofErr w:type="spellStart"/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12A5A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% исполнения</w:t>
            </w:r>
          </w:p>
        </w:tc>
      </w:tr>
      <w:tr w:rsidR="00E64F05" w:rsidRPr="006019F7" w14:paraId="620A1D66" w14:textId="77777777" w:rsidTr="00CF2C70">
        <w:trPr>
          <w:trHeight w:val="306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F5515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FD3A9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7A361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3A7C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8CB44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AFC92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8331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3D198E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4F05" w:rsidRPr="006019F7" w14:paraId="4215D91D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3916B077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7C99FA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BD001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79B71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C9515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3192A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9354E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170933,5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EAB08" w14:textId="77777777" w:rsidR="005C7AA9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169474,1</w:t>
            </w:r>
          </w:p>
        </w:tc>
        <w:tc>
          <w:tcPr>
            <w:tcW w:w="1134" w:type="dxa"/>
            <w:vAlign w:val="center"/>
          </w:tcPr>
          <w:p w14:paraId="0A142681" w14:textId="77777777" w:rsidR="00E64F05" w:rsidRPr="006019F7" w:rsidRDefault="000E145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D7490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8454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64F05" w:rsidRPr="006019F7" w14:paraId="72198305" w14:textId="77777777" w:rsidTr="00CF2C70">
        <w:trPr>
          <w:trHeight w:val="336"/>
        </w:trPr>
        <w:tc>
          <w:tcPr>
            <w:tcW w:w="6238" w:type="dxa"/>
            <w:shd w:val="clear" w:color="auto" w:fill="auto"/>
            <w:vAlign w:val="center"/>
          </w:tcPr>
          <w:p w14:paraId="5B36F47E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4E602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AFACD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46D60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4F316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E6C88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56834,3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67991" w14:textId="77777777" w:rsidR="00E64F05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55783,9</w:t>
            </w:r>
          </w:p>
        </w:tc>
        <w:tc>
          <w:tcPr>
            <w:tcW w:w="1134" w:type="dxa"/>
            <w:vAlign w:val="center"/>
          </w:tcPr>
          <w:p w14:paraId="6B92998C" w14:textId="77777777" w:rsidR="00E64F05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98,2</w:t>
            </w:r>
          </w:p>
        </w:tc>
      </w:tr>
      <w:tr w:rsidR="00E64F05" w:rsidRPr="006019F7" w14:paraId="62DAC490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57C45E10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96069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45265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69B3A7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DC1AC" w14:textId="77777777" w:rsidR="00E64F05" w:rsidRPr="00C9515E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B9935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47050,3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16928" w14:textId="77777777" w:rsidR="00E64F05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47011,5</w:t>
            </w:r>
          </w:p>
        </w:tc>
        <w:tc>
          <w:tcPr>
            <w:tcW w:w="1134" w:type="dxa"/>
            <w:vAlign w:val="center"/>
          </w:tcPr>
          <w:p w14:paraId="7E3C1ABD" w14:textId="77777777" w:rsidR="00E64F05" w:rsidRPr="006019F7" w:rsidRDefault="009A10A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99,</w:t>
            </w:r>
            <w:r w:rsidR="004A16DC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64F05" w:rsidRPr="006019F7" w14:paraId="6F9023B2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7DB3A48C" w14:textId="77777777" w:rsidR="00E64F05" w:rsidRPr="006019F7" w:rsidRDefault="00E64F0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C7FB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BE526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2A4AC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40100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71E6A" w14:textId="77777777" w:rsidR="00E64F05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47050,3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691F0" w14:textId="77777777" w:rsidR="00E64F05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47011,5</w:t>
            </w:r>
          </w:p>
        </w:tc>
        <w:tc>
          <w:tcPr>
            <w:tcW w:w="1134" w:type="dxa"/>
            <w:vAlign w:val="center"/>
          </w:tcPr>
          <w:p w14:paraId="64997E53" w14:textId="77777777" w:rsidR="00E64F05" w:rsidRPr="006019F7" w:rsidRDefault="00E64F0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823" w:rsidRPr="006019F7" w14:paraId="0F3DB1A9" w14:textId="77777777" w:rsidTr="00CF2C70">
        <w:trPr>
          <w:trHeight w:val="298"/>
        </w:trPr>
        <w:tc>
          <w:tcPr>
            <w:tcW w:w="6238" w:type="dxa"/>
            <w:shd w:val="clear" w:color="auto" w:fill="auto"/>
            <w:vAlign w:val="center"/>
          </w:tcPr>
          <w:p w14:paraId="07B652F0" w14:textId="77777777" w:rsidR="00447823" w:rsidRPr="006019F7" w:rsidRDefault="0044782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86A9F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F40C3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A43B01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857C0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B380A" w14:textId="77777777" w:rsidR="00447823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1C8EE" w14:textId="77777777" w:rsidR="00447823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78F5F826" w14:textId="77777777" w:rsidR="00447823" w:rsidRPr="006019F7" w:rsidRDefault="0044782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ECCACF2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4CD54A94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AF3B9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4BF86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B43DCF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42F0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BF622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E35BE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3580872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8D99C71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2D137CFB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E8472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BEC6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48B682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E6E93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34AC9B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EA0C9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4AFAF6C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4BAADF6E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6F53495B" w14:textId="77777777" w:rsidR="00151F17" w:rsidRPr="006019F7" w:rsidRDefault="009939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spellStart"/>
            <w:r w:rsidR="00447823" w:rsidRPr="006019F7">
              <w:rPr>
                <w:rFonts w:ascii="Times New Roman" w:hAnsi="Times New Roman"/>
                <w:sz w:val="28"/>
                <w:szCs w:val="28"/>
              </w:rPr>
              <w:t>обеспече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="00447823" w:rsidRPr="006019F7">
              <w:rPr>
                <w:rFonts w:ascii="Times New Roman" w:hAnsi="Times New Roman"/>
                <w:sz w:val="28"/>
                <w:szCs w:val="28"/>
              </w:rPr>
              <w:t xml:space="preserve"> выполнения функций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(муниципальны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) орган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20BA3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5557D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44782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DD7E1E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C1957" w14:textId="77777777" w:rsidR="00151F17" w:rsidRPr="006019F7" w:rsidRDefault="009939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513A5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F7023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3227,9</w:t>
            </w:r>
          </w:p>
        </w:tc>
        <w:tc>
          <w:tcPr>
            <w:tcW w:w="1134" w:type="dxa"/>
            <w:vAlign w:val="center"/>
          </w:tcPr>
          <w:p w14:paraId="20ADEEB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48" w:rsidRPr="006019F7" w14:paraId="3BC8EF4E" w14:textId="77777777" w:rsidTr="00CF2C70">
        <w:trPr>
          <w:trHeight w:val="484"/>
        </w:trPr>
        <w:tc>
          <w:tcPr>
            <w:tcW w:w="6238" w:type="dxa"/>
            <w:shd w:val="clear" w:color="auto" w:fill="auto"/>
            <w:vAlign w:val="center"/>
          </w:tcPr>
          <w:p w14:paraId="754A64B6" w14:textId="77777777" w:rsidR="00CD3948" w:rsidRPr="006019F7" w:rsidRDefault="00CD39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аппарата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68D95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8650000000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26386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60CFB8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76A0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C951D" w14:textId="77777777" w:rsidR="00CD3948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17430" w14:textId="77777777" w:rsidR="00CD3948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43783,5</w:t>
            </w:r>
          </w:p>
        </w:tc>
        <w:tc>
          <w:tcPr>
            <w:tcW w:w="1134" w:type="dxa"/>
            <w:vAlign w:val="center"/>
          </w:tcPr>
          <w:p w14:paraId="0D1362FB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0ECBC6AD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26915F0D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аппарата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835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4457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A0A8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383A9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ECC54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17580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43783,5</w:t>
            </w:r>
          </w:p>
        </w:tc>
        <w:tc>
          <w:tcPr>
            <w:tcW w:w="1134" w:type="dxa"/>
            <w:vAlign w:val="center"/>
          </w:tcPr>
          <w:p w14:paraId="7FA5982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320A6D0" w14:textId="77777777" w:rsidTr="00CF2C70">
        <w:trPr>
          <w:trHeight w:val="685"/>
        </w:trPr>
        <w:tc>
          <w:tcPr>
            <w:tcW w:w="6238" w:type="dxa"/>
            <w:shd w:val="clear" w:color="auto" w:fill="auto"/>
            <w:vAlign w:val="center"/>
          </w:tcPr>
          <w:p w14:paraId="3A918389" w14:textId="77777777" w:rsidR="00151F17" w:rsidRPr="006019F7" w:rsidRDefault="00CD39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Администрация (исполнительно-распорядительный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FEA7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CD39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202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B1BE1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6A03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C7334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C9851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42827,8</w:t>
            </w:r>
          </w:p>
        </w:tc>
        <w:tc>
          <w:tcPr>
            <w:tcW w:w="1134" w:type="dxa"/>
            <w:vAlign w:val="center"/>
          </w:tcPr>
          <w:p w14:paraId="551C20B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48" w:rsidRPr="006019F7" w14:paraId="532F6C0B" w14:textId="77777777" w:rsidTr="00CF2C70">
        <w:trPr>
          <w:trHeight w:val="685"/>
        </w:trPr>
        <w:tc>
          <w:tcPr>
            <w:tcW w:w="6238" w:type="dxa"/>
            <w:shd w:val="clear" w:color="auto" w:fill="auto"/>
            <w:vAlign w:val="center"/>
          </w:tcPr>
          <w:p w14:paraId="06AC3D3A" w14:textId="77777777" w:rsidR="00CD3948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обеспече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58E5F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8650100020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3A41D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B9897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9D192" w14:textId="77777777" w:rsidR="00CD3948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9730E" w14:textId="77777777" w:rsidR="00CD3948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FAF95" w14:textId="77777777" w:rsidR="00CD3948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39307,9</w:t>
            </w:r>
          </w:p>
        </w:tc>
        <w:tc>
          <w:tcPr>
            <w:tcW w:w="1134" w:type="dxa"/>
            <w:vAlign w:val="center"/>
          </w:tcPr>
          <w:p w14:paraId="7C2FDC9D" w14:textId="77777777" w:rsidR="00CD3948" w:rsidRPr="006019F7" w:rsidRDefault="00CD39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5D6B4C86" w14:textId="77777777" w:rsidTr="00CF2C70">
        <w:trPr>
          <w:trHeight w:val="685"/>
        </w:trPr>
        <w:tc>
          <w:tcPr>
            <w:tcW w:w="6238" w:type="dxa"/>
            <w:shd w:val="clear" w:color="auto" w:fill="auto"/>
            <w:vAlign w:val="center"/>
          </w:tcPr>
          <w:p w14:paraId="5D50C952" w14:textId="77777777" w:rsidR="00151F17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</w:t>
            </w:r>
            <w:r w:rsidR="00993930" w:rsidRPr="006019F7">
              <w:rPr>
                <w:rFonts w:ascii="Times New Roman" w:hAnsi="Times New Roman"/>
                <w:sz w:val="28"/>
                <w:szCs w:val="28"/>
              </w:rPr>
              <w:t>акупк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993930" w:rsidRPr="006019F7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83B2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056B8D"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  <w:r w:rsidR="00056B8D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17A38" w14:textId="77777777" w:rsidR="00151F17" w:rsidRPr="006019F7" w:rsidRDefault="00056B8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A7B5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B10B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C772C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4AC27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3432,7</w:t>
            </w:r>
          </w:p>
        </w:tc>
        <w:tc>
          <w:tcPr>
            <w:tcW w:w="1134" w:type="dxa"/>
            <w:vAlign w:val="center"/>
          </w:tcPr>
          <w:p w14:paraId="6A2D0D7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0C23AB4E" w14:textId="77777777" w:rsidTr="00CF2C70">
        <w:trPr>
          <w:trHeight w:val="426"/>
        </w:trPr>
        <w:tc>
          <w:tcPr>
            <w:tcW w:w="6238" w:type="dxa"/>
            <w:shd w:val="clear" w:color="auto" w:fill="auto"/>
            <w:vAlign w:val="center"/>
          </w:tcPr>
          <w:p w14:paraId="7863A1E5" w14:textId="77777777" w:rsidR="00151F17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6B9A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EB009C" w:rsidRPr="006019F7">
              <w:rPr>
                <w:rFonts w:ascii="Times New Roman" w:hAnsi="Times New Roman"/>
                <w:sz w:val="28"/>
                <w:szCs w:val="28"/>
              </w:rPr>
              <w:t>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8E56" w14:textId="77777777" w:rsidR="00151F17" w:rsidRPr="006019F7" w:rsidRDefault="00EB009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FD573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7372F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D095A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C7E29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230CBB"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14:paraId="0D40DB2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66DAB11" w14:textId="77777777" w:rsidTr="00CF2C70">
        <w:trPr>
          <w:trHeight w:val="487"/>
        </w:trPr>
        <w:tc>
          <w:tcPr>
            <w:tcW w:w="6238" w:type="dxa"/>
            <w:shd w:val="clear" w:color="auto" w:fill="auto"/>
            <w:vAlign w:val="center"/>
          </w:tcPr>
          <w:p w14:paraId="4F6F7DCA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 xml:space="preserve"> по исполнению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99FE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81B8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044C1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783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7C523" w14:textId="77777777" w:rsidR="00151F17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280A5" w14:textId="77777777" w:rsidR="00151F17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134" w:type="dxa"/>
            <w:vAlign w:val="center"/>
          </w:tcPr>
          <w:p w14:paraId="4EDE04DE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9AF" w:rsidRPr="006019F7" w14:paraId="40560FA5" w14:textId="77777777" w:rsidTr="00CF2C70">
        <w:trPr>
          <w:trHeight w:val="304"/>
        </w:trPr>
        <w:tc>
          <w:tcPr>
            <w:tcW w:w="6238" w:type="dxa"/>
            <w:shd w:val="clear" w:color="auto" w:fill="auto"/>
            <w:vAlign w:val="center"/>
          </w:tcPr>
          <w:p w14:paraId="28486CAA" w14:textId="77777777" w:rsidR="00BF69AF" w:rsidRPr="006019F7" w:rsidRDefault="001C2F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D8627" w14:textId="77777777" w:rsidR="00BF69AF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8D0F48" w:rsidRPr="006019F7">
              <w:rPr>
                <w:rFonts w:ascii="Times New Roman" w:hAnsi="Times New Roman"/>
                <w:sz w:val="28"/>
                <w:szCs w:val="28"/>
              </w:rPr>
              <w:t>0003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0828C" w14:textId="77777777" w:rsidR="00BF69AF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ED22C7" w14:textId="77777777" w:rsidR="00BF69AF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C180A" w14:textId="77777777" w:rsidR="00BF69AF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13191D" w14:textId="77777777" w:rsidR="00BF69AF" w:rsidRPr="006019F7" w:rsidRDefault="004576B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75371" w14:textId="77777777" w:rsidR="00BF69AF" w:rsidRPr="006019F7" w:rsidRDefault="00AB5B3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955,7</w:t>
            </w:r>
          </w:p>
        </w:tc>
        <w:tc>
          <w:tcPr>
            <w:tcW w:w="1134" w:type="dxa"/>
            <w:vAlign w:val="center"/>
          </w:tcPr>
          <w:p w14:paraId="6408CAB9" w14:textId="77777777" w:rsidR="00BF69AF" w:rsidRPr="006019F7" w:rsidRDefault="00BF69A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F02" w:rsidRPr="006019F7" w14:paraId="57E6A84E" w14:textId="77777777" w:rsidTr="00CF2C70">
        <w:trPr>
          <w:trHeight w:val="487"/>
        </w:trPr>
        <w:tc>
          <w:tcPr>
            <w:tcW w:w="6238" w:type="dxa"/>
            <w:shd w:val="clear" w:color="auto" w:fill="auto"/>
            <w:vAlign w:val="center"/>
          </w:tcPr>
          <w:p w14:paraId="40A3111F" w14:textId="77777777" w:rsidR="001C2F02" w:rsidRPr="006019F7" w:rsidRDefault="008D0F48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4A67B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39CD1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A3D97D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B68E7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010</w:t>
            </w:r>
            <w:r w:rsidR="008D0F48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42D40" w14:textId="77777777" w:rsidR="001C2F02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8C718" w14:textId="77777777" w:rsidR="001C2F02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58DAAB33" w14:textId="77777777" w:rsidR="001C2F02" w:rsidRPr="006019F7" w:rsidRDefault="008D0F48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C2F02" w:rsidRPr="006019F7" w14:paraId="321358BA" w14:textId="77777777" w:rsidTr="00CF2C70">
        <w:trPr>
          <w:trHeight w:val="420"/>
        </w:trPr>
        <w:tc>
          <w:tcPr>
            <w:tcW w:w="6238" w:type="dxa"/>
            <w:shd w:val="clear" w:color="auto" w:fill="auto"/>
            <w:vAlign w:val="center"/>
          </w:tcPr>
          <w:p w14:paraId="46D39DF0" w14:textId="77777777" w:rsidR="001C2F02" w:rsidRPr="006019F7" w:rsidRDefault="001C2F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EE5B7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F7C0A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666E51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2D55F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05CF9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BB6E4" w14:textId="77777777" w:rsidR="001C2F02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47841B2D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4BE" w:rsidRPr="006019F7" w14:paraId="21370F5C" w14:textId="77777777" w:rsidTr="00CF2C70">
        <w:trPr>
          <w:trHeight w:val="342"/>
        </w:trPr>
        <w:tc>
          <w:tcPr>
            <w:tcW w:w="6238" w:type="dxa"/>
            <w:shd w:val="clear" w:color="auto" w:fill="auto"/>
            <w:vAlign w:val="center"/>
          </w:tcPr>
          <w:p w14:paraId="2B3FA712" w14:textId="77777777" w:rsidR="005154BE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92CAA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34867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6D7EAB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14B80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A3E1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E1630" w14:textId="77777777" w:rsidR="005154BE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1CF5EAA2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4BE" w:rsidRPr="006019F7" w14:paraId="6A7A4A72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58551356" w14:textId="77777777" w:rsidR="005154BE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3BF0E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55CB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D3CB01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FA102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7093AE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E5EC4" w14:textId="77777777" w:rsidR="005154BE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47E655E7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F02" w:rsidRPr="006019F7" w14:paraId="688FB038" w14:textId="77777777" w:rsidTr="00CF2C70">
        <w:trPr>
          <w:trHeight w:val="357"/>
        </w:trPr>
        <w:tc>
          <w:tcPr>
            <w:tcW w:w="6238" w:type="dxa"/>
            <w:shd w:val="clear" w:color="auto" w:fill="auto"/>
            <w:vAlign w:val="center"/>
          </w:tcPr>
          <w:p w14:paraId="7086D4D9" w14:textId="77777777" w:rsidR="001C2F02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="001C2F02" w:rsidRPr="006019F7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07613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EB0CF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1E36A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E6121" w14:textId="77777777" w:rsidR="001C2F02" w:rsidRPr="006019F7" w:rsidRDefault="00AB190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10023" w14:textId="77777777" w:rsidR="001C2F02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F0DB0" w14:textId="77777777" w:rsidR="001C2F02" w:rsidRPr="006019F7" w:rsidRDefault="004A16D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3FFD0403" w14:textId="77777777" w:rsidR="001C2F02" w:rsidRPr="006019F7" w:rsidRDefault="001C2F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5BD73A1E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6B6838F8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E802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6132E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FAB77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CE52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F3D44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  <w:r w:rsidR="00151F17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E337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2CB94D4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154BE" w:rsidRPr="006019F7" w14:paraId="69F4D66E" w14:textId="77777777" w:rsidTr="00CF2C70">
        <w:trPr>
          <w:trHeight w:val="268"/>
        </w:trPr>
        <w:tc>
          <w:tcPr>
            <w:tcW w:w="6238" w:type="dxa"/>
            <w:shd w:val="clear" w:color="auto" w:fill="auto"/>
            <w:vAlign w:val="center"/>
          </w:tcPr>
          <w:p w14:paraId="6ADD851C" w14:textId="77777777" w:rsidR="005154BE" w:rsidRPr="006019F7" w:rsidRDefault="005154B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878C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F7DE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9F0068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F73AA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Cs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53174" w14:textId="77777777" w:rsidR="005154B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6E9CF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5BE48CA7" w14:textId="77777777" w:rsidR="005154BE" w:rsidRPr="006019F7" w:rsidRDefault="005154B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1F17" w:rsidRPr="006019F7" w14:paraId="622EEFB4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70D32C26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1A71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154BE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4E06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0787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9A8C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B807A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CA10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13CAB28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1A7E751" w14:textId="77777777" w:rsidTr="00CF2C70">
        <w:trPr>
          <w:trHeight w:val="321"/>
        </w:trPr>
        <w:tc>
          <w:tcPr>
            <w:tcW w:w="6238" w:type="dxa"/>
            <w:shd w:val="clear" w:color="auto" w:fill="auto"/>
            <w:vAlign w:val="center"/>
          </w:tcPr>
          <w:p w14:paraId="3DAEBB5C" w14:textId="77777777" w:rsidR="00151F17" w:rsidRPr="006019F7" w:rsidRDefault="003039A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692A2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4455D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25EC0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BDFC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54B22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02FD8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14F838CE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CD9074F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7161D5E8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580A0F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6C72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20320" w14:textId="77777777" w:rsidR="00151F17" w:rsidRPr="00C9515E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E96B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83416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2FF6A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8772,</w:t>
            </w:r>
            <w:r w:rsidR="0078341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97D740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5D101A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8454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51F17" w:rsidRPr="006019F7" w14:paraId="477A51C8" w14:textId="77777777" w:rsidTr="00CF2C70">
        <w:trPr>
          <w:trHeight w:val="601"/>
        </w:trPr>
        <w:tc>
          <w:tcPr>
            <w:tcW w:w="6238" w:type="dxa"/>
            <w:shd w:val="clear" w:color="auto" w:fill="auto"/>
            <w:vAlign w:val="center"/>
          </w:tcPr>
          <w:p w14:paraId="6CFA4893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F184D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4273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0B89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5D29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BE57C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F9399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8772,</w:t>
            </w:r>
            <w:r w:rsidR="00783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67E2E58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C4D70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3C801B84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3AA03382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4D18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3039A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5FC16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490A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DA35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C0308C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352EF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8772,</w:t>
            </w:r>
            <w:r w:rsidR="00783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961803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572D0D82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19AC5B84" w14:textId="77777777" w:rsidR="00151F17" w:rsidRPr="006019F7" w:rsidRDefault="005012B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3F9227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6825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20DF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F24A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D3B83" w14:textId="77777777" w:rsidR="00151F17" w:rsidRPr="006019F7" w:rsidRDefault="005012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6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206,2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0D035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6164,7</w:t>
            </w:r>
          </w:p>
        </w:tc>
        <w:tc>
          <w:tcPr>
            <w:tcW w:w="1134" w:type="dxa"/>
            <w:vAlign w:val="center"/>
          </w:tcPr>
          <w:p w14:paraId="4F003CE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1DC0125D" w14:textId="77777777" w:rsidTr="00CF2C70">
        <w:trPr>
          <w:trHeight w:val="530"/>
        </w:trPr>
        <w:tc>
          <w:tcPr>
            <w:tcW w:w="6238" w:type="dxa"/>
            <w:shd w:val="clear" w:color="auto" w:fill="auto"/>
            <w:vAlign w:val="center"/>
          </w:tcPr>
          <w:p w14:paraId="766C18C7" w14:textId="77777777" w:rsidR="00151F17" w:rsidRPr="006019F7" w:rsidRDefault="005012B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>акупк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151F17" w:rsidRPr="006019F7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F815B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24BA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ED76C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3593C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32691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B655D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4354,6</w:t>
            </w:r>
          </w:p>
        </w:tc>
        <w:tc>
          <w:tcPr>
            <w:tcW w:w="1134" w:type="dxa"/>
            <w:vAlign w:val="center"/>
          </w:tcPr>
          <w:p w14:paraId="60CC6EB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491F08EA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6C8D2FE2" w14:textId="77777777" w:rsidR="00151F17" w:rsidRPr="006019F7" w:rsidRDefault="005012B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D07B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507BA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5012B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F64CF4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2F325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6CFB9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BBAA9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1810,1</w:t>
            </w:r>
          </w:p>
        </w:tc>
        <w:tc>
          <w:tcPr>
            <w:tcW w:w="1134" w:type="dxa"/>
            <w:vAlign w:val="center"/>
          </w:tcPr>
          <w:p w14:paraId="44749FB0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17" w:rsidRPr="006019F7" w14:paraId="2880B8C1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46A5DB04" w14:textId="77777777" w:rsidR="00151F17" w:rsidRPr="006019F7" w:rsidRDefault="00151F1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FF268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08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36456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D07F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67413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000B3" w14:textId="77777777" w:rsidR="00151F17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7C059" w14:textId="77777777" w:rsidR="00151F17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134" w:type="dxa"/>
            <w:vAlign w:val="center"/>
          </w:tcPr>
          <w:p w14:paraId="74CAF0B1" w14:textId="77777777" w:rsidR="00151F17" w:rsidRPr="006019F7" w:rsidRDefault="00151F1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2F4BE4BE" w14:textId="77777777" w:rsidTr="00CF2C70">
        <w:trPr>
          <w:trHeight w:val="369"/>
        </w:trPr>
        <w:tc>
          <w:tcPr>
            <w:tcW w:w="6238" w:type="dxa"/>
            <w:shd w:val="clear" w:color="auto" w:fill="auto"/>
            <w:vAlign w:val="center"/>
          </w:tcPr>
          <w:p w14:paraId="6D3C80BA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35DC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0641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CC24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6552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D323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BAC7C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2183,2</w:t>
            </w:r>
          </w:p>
        </w:tc>
        <w:tc>
          <w:tcPr>
            <w:tcW w:w="1134" w:type="dxa"/>
            <w:vAlign w:val="center"/>
          </w:tcPr>
          <w:p w14:paraId="2DA508B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1BB079A" w14:textId="77777777" w:rsidTr="00CF2C70">
        <w:trPr>
          <w:trHeight w:val="399"/>
        </w:trPr>
        <w:tc>
          <w:tcPr>
            <w:tcW w:w="6238" w:type="dxa"/>
            <w:shd w:val="clear" w:color="auto" w:fill="auto"/>
            <w:vAlign w:val="center"/>
          </w:tcPr>
          <w:p w14:paraId="0D931076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B44A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48C1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6EF94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E68C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E71693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9F5A6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134" w:type="dxa"/>
            <w:vAlign w:val="center"/>
          </w:tcPr>
          <w:p w14:paraId="083198A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47B75400" w14:textId="77777777" w:rsidTr="00CF2C70">
        <w:trPr>
          <w:trHeight w:val="846"/>
        </w:trPr>
        <w:tc>
          <w:tcPr>
            <w:tcW w:w="6238" w:type="dxa"/>
            <w:shd w:val="clear" w:color="auto" w:fill="auto"/>
            <w:vAlign w:val="center"/>
          </w:tcPr>
          <w:p w14:paraId="2F1F8839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9AE2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9DD0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81932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8680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B1130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F06AD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134" w:type="dxa"/>
            <w:vAlign w:val="center"/>
          </w:tcPr>
          <w:p w14:paraId="64FFE31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B3F02A8" w14:textId="77777777" w:rsidTr="00CF2C70">
        <w:trPr>
          <w:trHeight w:val="565"/>
        </w:trPr>
        <w:tc>
          <w:tcPr>
            <w:tcW w:w="6238" w:type="dxa"/>
            <w:shd w:val="clear" w:color="auto" w:fill="auto"/>
            <w:vAlign w:val="center"/>
          </w:tcPr>
          <w:p w14:paraId="5F1E66C1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8E36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82EA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C350E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4892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DD2E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1349F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134" w:type="dxa"/>
            <w:vAlign w:val="center"/>
          </w:tcPr>
          <w:p w14:paraId="452C9AE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44B1A3D" w14:textId="77777777" w:rsidTr="00CF2C70">
        <w:trPr>
          <w:trHeight w:val="412"/>
        </w:trPr>
        <w:tc>
          <w:tcPr>
            <w:tcW w:w="6238" w:type="dxa"/>
            <w:shd w:val="clear" w:color="auto" w:fill="auto"/>
          </w:tcPr>
          <w:p w14:paraId="1B55BB1A" w14:textId="77777777" w:rsidR="0089088E" w:rsidRPr="006019F7" w:rsidRDefault="0089088E" w:rsidP="00601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7A6A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0C56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300 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1185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FB65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327A9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54221" w14:textId="77777777" w:rsidR="0089088E" w:rsidRPr="006019F7" w:rsidRDefault="0058454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1134" w:type="dxa"/>
            <w:vAlign w:val="center"/>
          </w:tcPr>
          <w:p w14:paraId="2146CD9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2C70822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403A68F5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D94DD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B9B2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CBF88A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AAA2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ED38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63D82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E227F0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703B680A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733E75CC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A0C9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1017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16C6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853C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3DC02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BE7DC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ADAA01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053" w:rsidRPr="006019F7" w14:paraId="78E36A33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32134CDB" w14:textId="77777777" w:rsidR="00DE7053" w:rsidRPr="006019F7" w:rsidRDefault="00DE705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845E7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E6851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94A425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A0C89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6FCF98" w14:textId="77777777" w:rsidR="00DE7053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BBC61" w14:textId="77777777" w:rsidR="00DE7053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34F6BDFD" w14:textId="77777777" w:rsidR="00DE7053" w:rsidRPr="006019F7" w:rsidRDefault="00DE705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6CB4642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76E17D2" w14:textId="77777777" w:rsidR="0089088E" w:rsidRPr="006019F7" w:rsidRDefault="00DE705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49F5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1B47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64BCE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FBFE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6321BE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261C6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B3DA40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2EB90D33" w14:textId="77777777" w:rsidTr="00CF2C70">
        <w:trPr>
          <w:trHeight w:val="687"/>
        </w:trPr>
        <w:tc>
          <w:tcPr>
            <w:tcW w:w="6238" w:type="dxa"/>
            <w:shd w:val="clear" w:color="auto" w:fill="auto"/>
            <w:vAlign w:val="center"/>
          </w:tcPr>
          <w:p w14:paraId="6F535360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 xml:space="preserve">в целях обеспечения выполнения функций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(муниципальны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) орган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27E6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7873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A138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B184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E27AB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48B7D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DE7053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B97EF0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47804211" w14:textId="77777777" w:rsidTr="00CF2C70">
        <w:trPr>
          <w:trHeight w:val="687"/>
        </w:trPr>
        <w:tc>
          <w:tcPr>
            <w:tcW w:w="6238" w:type="dxa"/>
            <w:shd w:val="clear" w:color="auto" w:fill="auto"/>
            <w:vAlign w:val="center"/>
          </w:tcPr>
          <w:p w14:paraId="0C3C1F78" w14:textId="77777777" w:rsidR="0089088E" w:rsidRPr="006019F7" w:rsidRDefault="00E36D1B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8FEC1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E36D1B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E36D1B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0788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E36D1B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FDCFE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DB57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7B3A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3FF9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14:paraId="31AFFCC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52C5962" w14:textId="77777777" w:rsidTr="00CF2C70">
        <w:trPr>
          <w:trHeight w:val="726"/>
        </w:trPr>
        <w:tc>
          <w:tcPr>
            <w:tcW w:w="6238" w:type="dxa"/>
            <w:shd w:val="clear" w:color="auto" w:fill="auto"/>
            <w:vAlign w:val="center"/>
          </w:tcPr>
          <w:p w14:paraId="1E736ABB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258A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F0A6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E08A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F9BB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62855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3 295,3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5FECD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3295,3</w:t>
            </w:r>
          </w:p>
        </w:tc>
        <w:tc>
          <w:tcPr>
            <w:tcW w:w="1134" w:type="dxa"/>
            <w:vAlign w:val="center"/>
          </w:tcPr>
          <w:p w14:paraId="07CCC19D" w14:textId="77777777" w:rsidR="0089088E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2912CF87" w14:textId="77777777" w:rsidTr="00CF2C70">
        <w:trPr>
          <w:trHeight w:val="842"/>
        </w:trPr>
        <w:tc>
          <w:tcPr>
            <w:tcW w:w="6238" w:type="dxa"/>
            <w:shd w:val="clear" w:color="auto" w:fill="auto"/>
            <w:vAlign w:val="center"/>
          </w:tcPr>
          <w:p w14:paraId="216DEB08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DE510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61E3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527DE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3B5F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57C7E6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817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B4215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AB3B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1361C6C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57D16BA8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1B039B8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3333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0A9F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B5FCB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BEB7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513E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9D032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2C05065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15" w:rsidRPr="006019F7" w14:paraId="106B01F3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181BF861" w14:textId="77777777" w:rsidR="005B4215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146DBE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2D6F6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BD530A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77EE7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C1658" w14:textId="77777777" w:rsidR="005B4215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2112E" w14:textId="77777777" w:rsidR="005B4215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02C9BD2C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5CE2A3D" w14:textId="77777777" w:rsidTr="00CF2C70">
        <w:trPr>
          <w:trHeight w:val="722"/>
        </w:trPr>
        <w:tc>
          <w:tcPr>
            <w:tcW w:w="6238" w:type="dxa"/>
            <w:shd w:val="clear" w:color="auto" w:fill="auto"/>
            <w:vAlign w:val="center"/>
          </w:tcPr>
          <w:p w14:paraId="74368D43" w14:textId="77777777" w:rsidR="0089088E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«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626D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D0EB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49C7F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9078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293BF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AC7B9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086CED0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15" w:rsidRPr="006019F7" w14:paraId="57291776" w14:textId="77777777" w:rsidTr="00CF2C70">
        <w:trPr>
          <w:trHeight w:val="722"/>
        </w:trPr>
        <w:tc>
          <w:tcPr>
            <w:tcW w:w="6238" w:type="dxa"/>
            <w:shd w:val="clear" w:color="auto" w:fill="auto"/>
            <w:vAlign w:val="center"/>
          </w:tcPr>
          <w:p w14:paraId="61375A4C" w14:textId="77777777" w:rsidR="005B4215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00448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0FC7F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372C6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6D937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7F12B" w14:textId="77777777" w:rsidR="005B4215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BBE77" w14:textId="77777777" w:rsidR="005B4215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4AB6856A" w14:textId="77777777" w:rsidR="005B4215" w:rsidRPr="006019F7" w:rsidRDefault="005B421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B9168A0" w14:textId="77777777" w:rsidTr="00CF2C70">
        <w:trPr>
          <w:trHeight w:val="690"/>
        </w:trPr>
        <w:tc>
          <w:tcPr>
            <w:tcW w:w="6238" w:type="dxa"/>
            <w:shd w:val="clear" w:color="auto" w:fill="auto"/>
            <w:vAlign w:val="center"/>
          </w:tcPr>
          <w:p w14:paraId="5E75EF8B" w14:textId="77777777" w:rsidR="0089088E" w:rsidRPr="006019F7" w:rsidRDefault="005B421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акупк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393F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15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151B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A8963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8D4A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264D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B4215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2FD45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5D101A" w:rsidRPr="006019F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14:paraId="093B1B4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E20B54E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4679E10" w14:textId="77777777" w:rsidR="0089088E" w:rsidRPr="006019F7" w:rsidRDefault="00FB56C2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</w:t>
            </w:r>
            <w:r w:rsidR="0089088E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безопасност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7A0C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FF1B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FA0519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292A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20E21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4D78F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6E0E856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74EA2E86" w14:textId="77777777" w:rsidTr="00CF2C70">
        <w:trPr>
          <w:trHeight w:val="699"/>
        </w:trPr>
        <w:tc>
          <w:tcPr>
            <w:tcW w:w="6238" w:type="dxa"/>
            <w:shd w:val="clear" w:color="auto" w:fill="auto"/>
            <w:vAlign w:val="center"/>
          </w:tcPr>
          <w:p w14:paraId="07D858F7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первичных норм пожарной безопасности в границах 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поселение» 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9B73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0200000000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6E81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1280C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3955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4B07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0C10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7CA584F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DCA" w:rsidRPr="006019F7" w14:paraId="791DE131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5707B933" w14:textId="77777777" w:rsidR="00B37DCA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8B05E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2F3FF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073C0D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7A454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7E9AE" w14:textId="77777777" w:rsidR="00B37DCA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C96C5" w14:textId="77777777" w:rsidR="00B37DCA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50D0E63F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FBF0BF3" w14:textId="77777777" w:rsidTr="00CF2C70">
        <w:trPr>
          <w:trHeight w:val="701"/>
        </w:trPr>
        <w:tc>
          <w:tcPr>
            <w:tcW w:w="6238" w:type="dxa"/>
            <w:shd w:val="clear" w:color="auto" w:fill="auto"/>
            <w:vAlign w:val="center"/>
          </w:tcPr>
          <w:p w14:paraId="0A54FAA2" w14:textId="77777777" w:rsidR="0089088E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ероприятия по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обеспечению первичных норм пожарной безопасности в границах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FC6A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40E0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A8F4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7C99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CCF03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E924A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70AEDF7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DCA" w:rsidRPr="006019F7" w14:paraId="42482D0F" w14:textId="77777777" w:rsidTr="00CF2C70">
        <w:trPr>
          <w:trHeight w:val="701"/>
        </w:trPr>
        <w:tc>
          <w:tcPr>
            <w:tcW w:w="6238" w:type="dxa"/>
            <w:shd w:val="clear" w:color="auto" w:fill="auto"/>
            <w:vAlign w:val="center"/>
          </w:tcPr>
          <w:p w14:paraId="5F3A6D13" w14:textId="77777777" w:rsidR="00B37DCA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775F39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CE813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AFD6A1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99B09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D5E41" w14:textId="77777777" w:rsidR="00B37DCA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5CBBB" w14:textId="77777777" w:rsidR="00B37DCA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4E057436" w14:textId="77777777" w:rsidR="00B37DCA" w:rsidRPr="006019F7" w:rsidRDefault="00B37DC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849E090" w14:textId="77777777" w:rsidTr="00CF2C70">
        <w:trPr>
          <w:trHeight w:val="746"/>
        </w:trPr>
        <w:tc>
          <w:tcPr>
            <w:tcW w:w="6238" w:type="dxa"/>
            <w:shd w:val="clear" w:color="auto" w:fill="auto"/>
            <w:vAlign w:val="center"/>
          </w:tcPr>
          <w:p w14:paraId="65F57270" w14:textId="77777777" w:rsidR="0089088E" w:rsidRPr="006019F7" w:rsidRDefault="00B37DC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4124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02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B37DCA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EBEC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D8E77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411D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DA15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2D1C8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vAlign w:val="center"/>
          </w:tcPr>
          <w:p w14:paraId="0A76BD5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8FD9782" w14:textId="77777777" w:rsidTr="00CF2C70">
        <w:trPr>
          <w:trHeight w:val="617"/>
        </w:trPr>
        <w:tc>
          <w:tcPr>
            <w:tcW w:w="6238" w:type="dxa"/>
            <w:shd w:val="clear" w:color="auto" w:fill="auto"/>
            <w:vAlign w:val="center"/>
          </w:tcPr>
          <w:p w14:paraId="1538ABC3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221B3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A58A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8ED4A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4272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F7D0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b/>
                <w:bCs/>
                <w:sz w:val="28"/>
                <w:szCs w:val="28"/>
              </w:rPr>
              <w:t> 703,7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D533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b/>
                <w:bCs/>
                <w:sz w:val="28"/>
                <w:szCs w:val="28"/>
              </w:rPr>
              <w:t> 703,7</w:t>
            </w:r>
          </w:p>
        </w:tc>
        <w:tc>
          <w:tcPr>
            <w:tcW w:w="1134" w:type="dxa"/>
            <w:vAlign w:val="center"/>
          </w:tcPr>
          <w:p w14:paraId="5C9EF3D8" w14:textId="77777777" w:rsidR="0089088E" w:rsidRPr="006019F7" w:rsidRDefault="00920B5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6E7463CE" w14:textId="77777777" w:rsidTr="00CF2C70">
        <w:trPr>
          <w:trHeight w:val="994"/>
        </w:trPr>
        <w:tc>
          <w:tcPr>
            <w:tcW w:w="6238" w:type="dxa"/>
            <w:shd w:val="clear" w:color="auto" w:fill="auto"/>
            <w:vAlign w:val="center"/>
          </w:tcPr>
          <w:p w14:paraId="13AA419A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»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B50" w:rsidRPr="006019F7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36F9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CA1A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D1C36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13FE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3E18DA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C2E0C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598F6DC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B62AD" w:rsidRPr="006019F7" w14:paraId="65AE2245" w14:textId="77777777" w:rsidTr="00CF2C70">
        <w:trPr>
          <w:trHeight w:val="472"/>
        </w:trPr>
        <w:tc>
          <w:tcPr>
            <w:tcW w:w="6238" w:type="dxa"/>
            <w:shd w:val="clear" w:color="auto" w:fill="auto"/>
            <w:vAlign w:val="center"/>
          </w:tcPr>
          <w:p w14:paraId="0225CC3A" w14:textId="77777777" w:rsidR="004B62AD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8803E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CCD0C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534650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D35B0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19DD8" w14:textId="77777777" w:rsidR="004B62AD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13984" w14:textId="77777777" w:rsidR="004B62AD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639852D2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86827C6" w14:textId="77777777" w:rsidTr="00CF2C70">
        <w:trPr>
          <w:trHeight w:val="994"/>
        </w:trPr>
        <w:tc>
          <w:tcPr>
            <w:tcW w:w="6238" w:type="dxa"/>
            <w:shd w:val="clear" w:color="auto" w:fill="auto"/>
            <w:vAlign w:val="center"/>
          </w:tcPr>
          <w:p w14:paraId="6465A50E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9EAD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240E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EF88E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A9E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92422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C0ECF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5C80E89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4B5166B3" w14:textId="77777777" w:rsidTr="00CF2C70">
        <w:trPr>
          <w:trHeight w:val="692"/>
        </w:trPr>
        <w:tc>
          <w:tcPr>
            <w:tcW w:w="6238" w:type="dxa"/>
            <w:shd w:val="clear" w:color="auto" w:fill="auto"/>
            <w:vAlign w:val="center"/>
          </w:tcPr>
          <w:p w14:paraId="2ECAA9E0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3D32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7BA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EC4C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07C9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83BFE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24D6D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3301136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6CA27E0C" w14:textId="77777777" w:rsidTr="00CF2C70">
        <w:trPr>
          <w:trHeight w:val="708"/>
        </w:trPr>
        <w:tc>
          <w:tcPr>
            <w:tcW w:w="6238" w:type="dxa"/>
            <w:shd w:val="clear" w:color="auto" w:fill="auto"/>
            <w:vAlign w:val="center"/>
          </w:tcPr>
          <w:p w14:paraId="0CDDC18A" w14:textId="77777777" w:rsidR="0089088E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567CD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EFB7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133F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40FC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E3F34" w14:textId="77777777" w:rsidR="0089088E" w:rsidRPr="006019F7" w:rsidRDefault="00013B8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B75AC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vAlign w:val="center"/>
          </w:tcPr>
          <w:p w14:paraId="6A3E21C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E524195" w14:textId="77777777" w:rsidTr="00CF2C70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7963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«Обеспечение безопасности на территории </w:t>
            </w:r>
            <w:r w:rsidR="004B62AD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B8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48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BE2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8A7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B1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675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6D5D" w14:textId="77777777" w:rsidR="0089088E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B62AD" w:rsidRPr="006019F7" w14:paraId="17DC0B5C" w14:textId="77777777" w:rsidTr="00CF2C70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ED4" w14:textId="77777777" w:rsidR="004B62AD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2B7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F4F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3198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8165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5C1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C173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9AC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2AD" w:rsidRPr="006019F7" w14:paraId="511F79B6" w14:textId="77777777" w:rsidTr="00CF2C70">
        <w:trPr>
          <w:trHeight w:val="5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406" w14:textId="77777777" w:rsidR="004B62AD" w:rsidRPr="006019F7" w:rsidRDefault="004B62A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по 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обеспечению безопасности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8E95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340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3862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471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788D" w14:textId="77777777" w:rsidR="004B62A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873A" w14:textId="77777777" w:rsidR="004B62AD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2EA" w14:textId="77777777" w:rsidR="004B62AD" w:rsidRPr="006019F7" w:rsidRDefault="004B62A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0A87A56" w14:textId="77777777" w:rsidTr="00CF2C70">
        <w:trPr>
          <w:trHeight w:val="690"/>
        </w:trPr>
        <w:tc>
          <w:tcPr>
            <w:tcW w:w="6238" w:type="dxa"/>
            <w:shd w:val="clear" w:color="auto" w:fill="auto"/>
            <w:vAlign w:val="center"/>
          </w:tcPr>
          <w:p w14:paraId="3F8D1AF3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повышению уровня общественной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FC25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EF97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161C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44B3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D7305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013B8A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63088" w14:textId="77777777" w:rsidR="0089088E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vAlign w:val="center"/>
          </w:tcPr>
          <w:p w14:paraId="46608A5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99A6A7D" w14:textId="77777777" w:rsidTr="00CF2C70">
        <w:trPr>
          <w:trHeight w:val="688"/>
        </w:trPr>
        <w:tc>
          <w:tcPr>
            <w:tcW w:w="6238" w:type="dxa"/>
            <w:shd w:val="clear" w:color="auto" w:fill="auto"/>
            <w:vAlign w:val="center"/>
          </w:tcPr>
          <w:p w14:paraId="5A69EE56" w14:textId="77777777" w:rsidR="0089088E" w:rsidRPr="006019F7" w:rsidRDefault="008E19E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942D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52E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9D29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1B6D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1105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D454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83411">
              <w:rPr>
                <w:rFonts w:ascii="Times New Roman" w:hAnsi="Times New Roman"/>
                <w:sz w:val="28"/>
                <w:szCs w:val="28"/>
              </w:rPr>
              <w:t> 436,2</w:t>
            </w:r>
          </w:p>
        </w:tc>
        <w:tc>
          <w:tcPr>
            <w:tcW w:w="1134" w:type="dxa"/>
            <w:vAlign w:val="center"/>
          </w:tcPr>
          <w:p w14:paraId="0A26B27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1FB7CF55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03F3E14E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10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3CD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1DD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04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C4EB1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3BE3B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3255C6C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9ED" w:rsidRPr="006019F7" w14:paraId="6CDDA08F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6999C033" w14:textId="77777777" w:rsidR="008E19ED" w:rsidRPr="006019F7" w:rsidRDefault="008E19ED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59F1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3E3B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2271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2E0E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3A33A" w14:textId="77777777" w:rsidR="008E19ED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9E799" w14:textId="77777777" w:rsidR="008E19ED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E19ED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1006B86B" w14:textId="77777777" w:rsidR="008E19ED" w:rsidRPr="006019F7" w:rsidRDefault="008E19ED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9FA7A8B" w14:textId="77777777" w:rsidTr="00CF2C70">
        <w:trPr>
          <w:trHeight w:val="908"/>
        </w:trPr>
        <w:tc>
          <w:tcPr>
            <w:tcW w:w="6238" w:type="dxa"/>
            <w:shd w:val="clear" w:color="auto" w:fill="auto"/>
            <w:vAlign w:val="center"/>
          </w:tcPr>
          <w:p w14:paraId="0D6576ED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профилактике незаконного потребления наркотических и психотропных веществ, наркомании на территории муниципального образования «Токсовское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280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</w:t>
            </w:r>
            <w:r w:rsidR="001865E6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865E6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A4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C56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915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3057C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62D15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32BC399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7789EA72" w14:textId="77777777" w:rsidTr="00CF2C70">
        <w:trPr>
          <w:trHeight w:val="496"/>
        </w:trPr>
        <w:tc>
          <w:tcPr>
            <w:tcW w:w="6238" w:type="dxa"/>
            <w:shd w:val="clear" w:color="auto" w:fill="auto"/>
            <w:vAlign w:val="center"/>
          </w:tcPr>
          <w:p w14:paraId="193C3024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FA27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</w:t>
            </w:r>
            <w:r w:rsidR="00141C0F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41C0F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9148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F4B88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83C8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7024D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01619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6D1C738D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27E1D27" w14:textId="77777777" w:rsidTr="00CF2C70">
        <w:trPr>
          <w:trHeight w:val="702"/>
        </w:trPr>
        <w:tc>
          <w:tcPr>
            <w:tcW w:w="6238" w:type="dxa"/>
            <w:shd w:val="clear" w:color="auto" w:fill="auto"/>
            <w:vAlign w:val="center"/>
          </w:tcPr>
          <w:p w14:paraId="00F40BEF" w14:textId="77777777" w:rsidR="0089088E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7A6E5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716D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64B77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E778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BDA65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62D8E" w14:textId="77777777" w:rsidR="0089088E" w:rsidRPr="006019F7" w:rsidRDefault="0078341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56DE8AC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540767BA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2B31317E" w14:textId="77777777" w:rsidR="0089088E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47DD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10000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BD35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728E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8718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E8BC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881B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14:paraId="2FB5298A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62330CE9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3B233E2F" w14:textId="77777777" w:rsidR="0089088E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правопоряд</w:t>
            </w:r>
            <w:proofErr w:type="spellEnd"/>
            <w:r w:rsidR="00A4731E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ка и профилактики правонарушений» </w:t>
            </w:r>
            <w:proofErr w:type="spellStart"/>
            <w:proofErr w:type="gramStart"/>
            <w:r w:rsidRPr="006019F7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 w:rsidR="00A4731E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венной</w:t>
            </w:r>
            <w:proofErr w:type="gram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программы ЛО «Безопасность ЛО»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5755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</w:t>
            </w:r>
            <w:r w:rsidR="00127214" w:rsidRPr="006019F7">
              <w:rPr>
                <w:rFonts w:ascii="Times New Roman" w:hAnsi="Times New Roman"/>
                <w:sz w:val="28"/>
                <w:szCs w:val="28"/>
              </w:rPr>
              <w:t>017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2F2B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65BF6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CAE5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9AE0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61BA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14:paraId="6E9EEE9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214" w:rsidRPr="006019F7" w14:paraId="1A582013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5B83378F" w14:textId="77777777" w:rsidR="00127214" w:rsidRPr="006019F7" w:rsidRDefault="001272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75EE3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8670171340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0008E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223C7A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6D594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EC96FD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92413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14:paraId="3B99E7A3" w14:textId="77777777" w:rsidR="00127214" w:rsidRPr="006019F7" w:rsidRDefault="001272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0206ACB0" w14:textId="77777777" w:rsidTr="00CF2C70">
        <w:trPr>
          <w:trHeight w:val="420"/>
        </w:trPr>
        <w:tc>
          <w:tcPr>
            <w:tcW w:w="6238" w:type="dxa"/>
            <w:shd w:val="clear" w:color="auto" w:fill="auto"/>
            <w:vAlign w:val="center"/>
          </w:tcPr>
          <w:p w14:paraId="41D333CC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6EA1B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FF536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EE593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9DA6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D268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F19D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AC02FC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F19D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C02FC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7F19D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C887A" w14:textId="77777777" w:rsidR="0089088E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14055,6</w:t>
            </w:r>
          </w:p>
        </w:tc>
        <w:tc>
          <w:tcPr>
            <w:tcW w:w="1134" w:type="dxa"/>
            <w:vAlign w:val="center"/>
          </w:tcPr>
          <w:p w14:paraId="2D3C6BF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0855B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D101A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9088E" w:rsidRPr="006019F7" w14:paraId="1D023299" w14:textId="77777777" w:rsidTr="00CF2C70">
        <w:trPr>
          <w:trHeight w:val="402"/>
        </w:trPr>
        <w:tc>
          <w:tcPr>
            <w:tcW w:w="6238" w:type="dxa"/>
            <w:shd w:val="clear" w:color="auto" w:fill="auto"/>
            <w:vAlign w:val="center"/>
          </w:tcPr>
          <w:p w14:paraId="551B9A21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4B4B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4A67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31DF7" w14:textId="77777777" w:rsidR="0089088E" w:rsidRPr="00C9515E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1547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12002" w14:textId="77777777" w:rsidR="0089088E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6 405,3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5C5F8" w14:textId="77777777" w:rsidR="0089088E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6405,3</w:t>
            </w:r>
          </w:p>
        </w:tc>
        <w:tc>
          <w:tcPr>
            <w:tcW w:w="1134" w:type="dxa"/>
            <w:vAlign w:val="center"/>
          </w:tcPr>
          <w:p w14:paraId="45D87B62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9088E" w:rsidRPr="006019F7" w14:paraId="71758932" w14:textId="77777777" w:rsidTr="00CF2C70">
        <w:trPr>
          <w:trHeight w:val="743"/>
        </w:trPr>
        <w:tc>
          <w:tcPr>
            <w:tcW w:w="6238" w:type="dxa"/>
            <w:shd w:val="clear" w:color="auto" w:fill="auto"/>
            <w:vAlign w:val="center"/>
          </w:tcPr>
          <w:p w14:paraId="785BE2CF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"Ремонт дорожного покрытия улиц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"Токсовское городское поселение"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9071F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32E1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7B1B1E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C18C0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DE6933" w14:textId="77777777" w:rsidR="0089088E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68F22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405E01BD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C02FC" w:rsidRPr="006019F7" w14:paraId="6D56A01E" w14:textId="77777777" w:rsidTr="00CF2C70">
        <w:trPr>
          <w:trHeight w:val="368"/>
        </w:trPr>
        <w:tc>
          <w:tcPr>
            <w:tcW w:w="6238" w:type="dxa"/>
            <w:shd w:val="clear" w:color="auto" w:fill="auto"/>
            <w:vAlign w:val="center"/>
          </w:tcPr>
          <w:p w14:paraId="451D45B0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75AF7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96A08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A58681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5D54A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423DD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0C708" w14:textId="77777777" w:rsidR="00AC02FC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5730270A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67D9441B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2F4997E9" w14:textId="77777777" w:rsidR="0089088E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ероприятия по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ремонту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 дорожно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</w:t>
            </w:r>
            <w:r w:rsidR="0089088E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покрытия улиц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5869C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9D4A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FFFD88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E35B4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4F186D" w14:textId="77777777" w:rsidR="0089088E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8E5DE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7F472812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E" w:rsidRPr="006019F7" w14:paraId="3791D920" w14:textId="77777777" w:rsidTr="00CF2C70">
        <w:trPr>
          <w:trHeight w:val="883"/>
        </w:trPr>
        <w:tc>
          <w:tcPr>
            <w:tcW w:w="6238" w:type="dxa"/>
            <w:shd w:val="clear" w:color="auto" w:fill="auto"/>
            <w:vAlign w:val="center"/>
          </w:tcPr>
          <w:p w14:paraId="1516AC88" w14:textId="77777777" w:rsidR="0089088E" w:rsidRPr="006019F7" w:rsidRDefault="0089088E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по приведению уличной дорожной сети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в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5A663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CFAA9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98DEF1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D8A37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C0F1C" w14:textId="77777777" w:rsidR="0089088E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C88AD" w14:textId="77777777" w:rsidR="0089088E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19143715" w14:textId="77777777" w:rsidR="0089088E" w:rsidRPr="006019F7" w:rsidRDefault="0089088E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007ED8EC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714378D0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EBBBF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575B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1B37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3EA8B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BF94F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7F19D2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80A56" w14:textId="77777777" w:rsidR="00AC02FC" w:rsidRPr="006019F7" w:rsidRDefault="005D101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="000855B0">
              <w:rPr>
                <w:rFonts w:ascii="Times New Roman" w:hAnsi="Times New Roman"/>
                <w:sz w:val="28"/>
                <w:szCs w:val="28"/>
              </w:rPr>
              <w:t> 300,0</w:t>
            </w:r>
          </w:p>
        </w:tc>
        <w:tc>
          <w:tcPr>
            <w:tcW w:w="1134" w:type="dxa"/>
            <w:vAlign w:val="center"/>
          </w:tcPr>
          <w:p w14:paraId="3CB17FC1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02E6FC36" w14:textId="77777777" w:rsidTr="007F19D2">
        <w:trPr>
          <w:trHeight w:val="316"/>
        </w:trPr>
        <w:tc>
          <w:tcPr>
            <w:tcW w:w="6238" w:type="dxa"/>
            <w:shd w:val="clear" w:color="auto" w:fill="auto"/>
            <w:vAlign w:val="center"/>
          </w:tcPr>
          <w:p w14:paraId="1D5485FE" w14:textId="77777777" w:rsidR="007F19D2" w:rsidRPr="006019F7" w:rsidRDefault="007F19D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"Р</w:t>
            </w:r>
            <w:r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части территорий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"Токсовское городское поселение"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513D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7687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6FDD0D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FEF3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08493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D02EB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6395BFAB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F19D2" w:rsidRPr="006019F7" w14:paraId="271B8A9D" w14:textId="77777777" w:rsidTr="007F19D2">
        <w:trPr>
          <w:trHeight w:val="510"/>
        </w:trPr>
        <w:tc>
          <w:tcPr>
            <w:tcW w:w="6238" w:type="dxa"/>
            <w:shd w:val="clear" w:color="auto" w:fill="auto"/>
            <w:vAlign w:val="center"/>
          </w:tcPr>
          <w:p w14:paraId="7266451B" w14:textId="77777777" w:rsidR="007F19D2" w:rsidRPr="006019F7" w:rsidRDefault="007F19D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6246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07809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E9D69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98F0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1FB21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C022B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718C1C03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200D16E2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66A175AF" w14:textId="77777777" w:rsidR="007F19D2" w:rsidRPr="006019F7" w:rsidRDefault="00AB5B0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CB3CF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AE1F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BCA64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436A2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09ED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AB4F0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51CC2750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372E0F96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3133A861" w14:textId="77777777" w:rsidR="007F19D2" w:rsidRPr="006019F7" w:rsidRDefault="00AB5B0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F67A2" w14:textId="77777777" w:rsidR="007F19D2" w:rsidRPr="007F19D2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775E4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025C9C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789AA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59130E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CC0D4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57BE3618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9D2" w:rsidRPr="006019F7" w14:paraId="1FACF079" w14:textId="77777777" w:rsidTr="00CF2C70">
        <w:trPr>
          <w:trHeight w:val="652"/>
        </w:trPr>
        <w:tc>
          <w:tcPr>
            <w:tcW w:w="6238" w:type="dxa"/>
            <w:shd w:val="clear" w:color="auto" w:fill="auto"/>
            <w:vAlign w:val="center"/>
          </w:tcPr>
          <w:p w14:paraId="7D18B14D" w14:textId="77777777" w:rsidR="007F19D2" w:rsidRPr="006019F7" w:rsidRDefault="00AB5B0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6BF93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033C3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CE6CA6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AE79C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41434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7E222" w14:textId="77777777" w:rsidR="007F19D2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2105,3</w:t>
            </w:r>
          </w:p>
        </w:tc>
        <w:tc>
          <w:tcPr>
            <w:tcW w:w="1134" w:type="dxa"/>
            <w:vAlign w:val="center"/>
          </w:tcPr>
          <w:p w14:paraId="55FB2AFC" w14:textId="77777777" w:rsidR="007F19D2" w:rsidRPr="006019F7" w:rsidRDefault="007F19D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686D4C68" w14:textId="77777777" w:rsidTr="00CF2C70">
        <w:trPr>
          <w:trHeight w:val="460"/>
        </w:trPr>
        <w:tc>
          <w:tcPr>
            <w:tcW w:w="6238" w:type="dxa"/>
            <w:shd w:val="clear" w:color="auto" w:fill="auto"/>
            <w:vAlign w:val="center"/>
          </w:tcPr>
          <w:p w14:paraId="48920D26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F57AD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35EC4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7753A7" w14:textId="77777777" w:rsidR="00AC02FC" w:rsidRPr="00C9515E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10E54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F6C21" w14:textId="77777777" w:rsidR="00AC02FC" w:rsidRPr="006019F7" w:rsidRDefault="00505644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7870,6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40FFF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7650,4</w:t>
            </w:r>
          </w:p>
        </w:tc>
        <w:tc>
          <w:tcPr>
            <w:tcW w:w="1134" w:type="dxa"/>
            <w:vAlign w:val="center"/>
          </w:tcPr>
          <w:p w14:paraId="0F667398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AC02FC" w:rsidRPr="006019F7" w14:paraId="4C6650B9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441928D8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"Управление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6C4CF1" w:rsidRPr="006019F7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пальным</w:t>
            </w:r>
            <w:proofErr w:type="spell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имуществом муниципального образования "Токсовское городское поселение"</w:t>
            </w:r>
            <w:r w:rsidR="00692FF3" w:rsidRPr="006019F7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0B200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96113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0DDCC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BDE6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068B7" w14:textId="77777777" w:rsidR="00AC02FC" w:rsidRPr="006019F7" w:rsidRDefault="0050564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6829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E1702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7600,4</w:t>
            </w:r>
          </w:p>
        </w:tc>
        <w:tc>
          <w:tcPr>
            <w:tcW w:w="1134" w:type="dxa"/>
            <w:vAlign w:val="center"/>
          </w:tcPr>
          <w:p w14:paraId="4AF5A275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AC02FC" w:rsidRPr="006019F7" w14:paraId="297896B8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0C33AA78" w14:textId="77777777" w:rsidR="00AC02FC" w:rsidRPr="006019F7" w:rsidRDefault="00692FF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F683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</w:t>
            </w:r>
            <w:r w:rsidR="00692FF3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692FF3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E607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F7CEE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9890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A96D9" w14:textId="77777777" w:rsidR="00AC02FC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A03C9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7600,4</w:t>
            </w:r>
          </w:p>
        </w:tc>
        <w:tc>
          <w:tcPr>
            <w:tcW w:w="1134" w:type="dxa"/>
            <w:vAlign w:val="center"/>
          </w:tcPr>
          <w:p w14:paraId="429000B9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7149A7BC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123ADEB3" w14:textId="77777777" w:rsidR="00AC02FC" w:rsidRPr="006019F7" w:rsidRDefault="00692FF3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по управлению 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ым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 xml:space="preserve"> имуществ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ом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7E21EF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8D4C5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3768A6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69567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8E55E1" w14:textId="77777777" w:rsidR="00AC02FC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15AD3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7600,4</w:t>
            </w:r>
          </w:p>
        </w:tc>
        <w:tc>
          <w:tcPr>
            <w:tcW w:w="1134" w:type="dxa"/>
            <w:vAlign w:val="center"/>
          </w:tcPr>
          <w:p w14:paraId="02863270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2FC" w:rsidRPr="006019F7" w14:paraId="4BDF8C8F" w14:textId="77777777" w:rsidTr="00CF2C70">
        <w:trPr>
          <w:trHeight w:val="276"/>
        </w:trPr>
        <w:tc>
          <w:tcPr>
            <w:tcW w:w="6238" w:type="dxa"/>
            <w:shd w:val="clear" w:color="auto" w:fill="auto"/>
            <w:vAlign w:val="center"/>
          </w:tcPr>
          <w:p w14:paraId="31B4C838" w14:textId="77777777" w:rsidR="00AC02FC" w:rsidRPr="006019F7" w:rsidRDefault="00AC02FC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1CC8E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8F4FC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156FA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32842B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54D2C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E6BDF" w14:textId="77777777" w:rsidR="00AC02FC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682935">
              <w:rPr>
                <w:rFonts w:ascii="Times New Roman" w:hAnsi="Times New Roman"/>
                <w:sz w:val="28"/>
                <w:szCs w:val="28"/>
              </w:rPr>
              <w:t>17</w:t>
            </w:r>
            <w:r w:rsidR="00AC02FC" w:rsidRPr="006019F7">
              <w:rPr>
                <w:rFonts w:ascii="Times New Roman" w:hAnsi="Times New Roman"/>
                <w:sz w:val="28"/>
                <w:szCs w:val="28"/>
              </w:rPr>
              <w:t>,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D3084" w14:textId="77777777" w:rsidR="00AC02FC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134" w:type="dxa"/>
            <w:vAlign w:val="center"/>
          </w:tcPr>
          <w:p w14:paraId="45AAFE03" w14:textId="77777777" w:rsidR="00AC02FC" w:rsidRPr="006019F7" w:rsidRDefault="00AC02FC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1591CEAF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5A203120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9770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869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182A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D8C4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BF46F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682935">
              <w:rPr>
                <w:rFonts w:ascii="Times New Roman" w:hAnsi="Times New Roman"/>
                <w:sz w:val="28"/>
                <w:szCs w:val="28"/>
              </w:rPr>
              <w:t>17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2256" w14:textId="77777777" w:rsidR="008F4FC0" w:rsidRPr="006019F7" w:rsidRDefault="00AA329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0855B0">
              <w:rPr>
                <w:rFonts w:ascii="Times New Roman" w:hAnsi="Times New Roman"/>
                <w:sz w:val="28"/>
                <w:szCs w:val="28"/>
              </w:rPr>
              <w:t>15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07CB192F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56EE6DC5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15B2C24E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4DCB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3282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C910D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75DA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F76FA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422F8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4588,3</w:t>
            </w:r>
          </w:p>
        </w:tc>
        <w:tc>
          <w:tcPr>
            <w:tcW w:w="1134" w:type="dxa"/>
            <w:vAlign w:val="center"/>
          </w:tcPr>
          <w:p w14:paraId="78AE6F3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3DA37E08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13F60D17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0DBC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B885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ACD9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E257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F6F77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3F509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4588,3</w:t>
            </w:r>
          </w:p>
        </w:tc>
        <w:tc>
          <w:tcPr>
            <w:tcW w:w="1134" w:type="dxa"/>
            <w:vAlign w:val="center"/>
          </w:tcPr>
          <w:p w14:paraId="2DAC14B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4799DA82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426D2AC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CDB3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19DF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5412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05E4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D10EC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F0CD2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134" w:type="dxa"/>
            <w:vAlign w:val="center"/>
          </w:tcPr>
          <w:p w14:paraId="179B9B1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4F28F437" w14:textId="77777777" w:rsidTr="00CF2C70">
        <w:trPr>
          <w:trHeight w:val="650"/>
        </w:trPr>
        <w:tc>
          <w:tcPr>
            <w:tcW w:w="6238" w:type="dxa"/>
            <w:shd w:val="clear" w:color="auto" w:fill="auto"/>
            <w:vAlign w:val="center"/>
          </w:tcPr>
          <w:p w14:paraId="7460918D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CD6BE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0440100040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70F1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9C30F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D06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CB320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0AD38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2697,1</w:t>
            </w:r>
          </w:p>
        </w:tc>
        <w:tc>
          <w:tcPr>
            <w:tcW w:w="1134" w:type="dxa"/>
            <w:vAlign w:val="center"/>
          </w:tcPr>
          <w:p w14:paraId="7CB1E19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72D5F048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712DB406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0466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1700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A0A4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9215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184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24CC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7E7B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5B0987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F4030" w:rsidRPr="006019F7" w14:paraId="04B3C3DE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146FFF4F" w14:textId="77777777" w:rsidR="001F403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224A3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437C4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BC16AC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E8E5D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8635F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90856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4817008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32F8C71A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7F6DD0C5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EF0D7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3E69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122BB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2C9F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9F59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EC5C6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435E75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2F116345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0CFB09C3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Мероприятие по развитию и поддержке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2451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9FF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2459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52FC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7221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4822E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2E13222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55610CEB" w14:textId="77777777" w:rsidTr="00CF2C70">
        <w:trPr>
          <w:trHeight w:val="350"/>
        </w:trPr>
        <w:tc>
          <w:tcPr>
            <w:tcW w:w="6238" w:type="dxa"/>
            <w:shd w:val="clear" w:color="auto" w:fill="auto"/>
            <w:vAlign w:val="center"/>
          </w:tcPr>
          <w:p w14:paraId="491A1DA4" w14:textId="77777777" w:rsidR="008F4FC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FF2A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17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D7F0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E575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9F98C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7789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A98D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14:paraId="5C0560D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1819B2FE" w14:textId="77777777" w:rsidTr="00CF2C70">
        <w:trPr>
          <w:trHeight w:val="399"/>
        </w:trPr>
        <w:tc>
          <w:tcPr>
            <w:tcW w:w="6238" w:type="dxa"/>
            <w:shd w:val="clear" w:color="auto" w:fill="auto"/>
            <w:vAlign w:val="center"/>
          </w:tcPr>
          <w:p w14:paraId="07397408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51685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DCE5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41101C" w14:textId="77777777" w:rsidR="008F4FC0" w:rsidRPr="00C9515E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3C05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C7807B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59646,9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8E094" w14:textId="77777777" w:rsidR="008F4FC0" w:rsidRPr="006019F7" w:rsidRDefault="000855B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59485,7</w:t>
            </w:r>
          </w:p>
        </w:tc>
        <w:tc>
          <w:tcPr>
            <w:tcW w:w="1134" w:type="dxa"/>
            <w:vAlign w:val="center"/>
          </w:tcPr>
          <w:p w14:paraId="19EC44D7" w14:textId="77777777" w:rsidR="008F4FC0" w:rsidRPr="006019F7" w:rsidRDefault="00AA3291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99,</w:t>
            </w:r>
            <w:r w:rsidR="00F9570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F4FC0" w:rsidRPr="006019F7" w14:paraId="28E8AE91" w14:textId="77777777" w:rsidTr="00CF2C70">
        <w:trPr>
          <w:trHeight w:val="277"/>
        </w:trPr>
        <w:tc>
          <w:tcPr>
            <w:tcW w:w="6238" w:type="dxa"/>
            <w:shd w:val="clear" w:color="auto" w:fill="auto"/>
            <w:vAlign w:val="center"/>
          </w:tcPr>
          <w:p w14:paraId="2CF4674F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BFB8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DE607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E6EEB" w14:textId="77777777" w:rsidR="008F4FC0" w:rsidRPr="00C9515E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1CEB8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415CE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532B6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609756C5" w14:textId="77777777" w:rsidR="008F4FC0" w:rsidRPr="006019F7" w:rsidRDefault="008A699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F4FC0" w:rsidRPr="006019F7" w14:paraId="1DFDAD62" w14:textId="77777777" w:rsidTr="00CF2C70">
        <w:trPr>
          <w:trHeight w:val="410"/>
        </w:trPr>
        <w:tc>
          <w:tcPr>
            <w:tcW w:w="6238" w:type="dxa"/>
            <w:shd w:val="clear" w:color="auto" w:fill="auto"/>
            <w:vAlign w:val="center"/>
          </w:tcPr>
          <w:p w14:paraId="017DB2D7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2A47E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700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D4D1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725B9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FB426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1EF3EA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0373D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02D41A3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23437DC0" w14:textId="77777777" w:rsidTr="00CF2C70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27F14B71" w14:textId="77777777" w:rsidR="008F4FC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7F96D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8C075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DC3E10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5EBC9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38783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2926B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0C57E6F2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3919FE0A" w14:textId="77777777" w:rsidTr="00CF2C70">
        <w:trPr>
          <w:trHeight w:val="525"/>
        </w:trPr>
        <w:tc>
          <w:tcPr>
            <w:tcW w:w="6238" w:type="dxa"/>
            <w:shd w:val="clear" w:color="auto" w:fill="auto"/>
            <w:vAlign w:val="center"/>
          </w:tcPr>
          <w:p w14:paraId="6F3BEC30" w14:textId="77777777" w:rsidR="008F4FC0" w:rsidRPr="006019F7" w:rsidRDefault="001F403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0EB8A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</w:t>
            </w:r>
            <w:r w:rsidR="001F4030" w:rsidRPr="006019F7">
              <w:rPr>
                <w:rFonts w:ascii="Times New Roman" w:hAnsi="Times New Roman"/>
                <w:sz w:val="28"/>
                <w:szCs w:val="28"/>
              </w:rPr>
              <w:t>13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901F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C8193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3A404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80F75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5EBD2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2334BBE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30" w:rsidRPr="006019F7" w14:paraId="20DC5542" w14:textId="77777777" w:rsidTr="00CF2C70">
        <w:trPr>
          <w:trHeight w:val="525"/>
        </w:trPr>
        <w:tc>
          <w:tcPr>
            <w:tcW w:w="6238" w:type="dxa"/>
            <w:shd w:val="clear" w:color="auto" w:fill="auto"/>
            <w:vAlign w:val="center"/>
          </w:tcPr>
          <w:p w14:paraId="35338D0A" w14:textId="77777777" w:rsidR="001F403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69672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656C7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BCF16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43AB5" w14:textId="77777777" w:rsidR="001F403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D290B" w14:textId="77777777" w:rsidR="001F403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C4511" w14:textId="77777777" w:rsidR="001F403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643,3</w:t>
            </w:r>
          </w:p>
        </w:tc>
        <w:tc>
          <w:tcPr>
            <w:tcW w:w="1134" w:type="dxa"/>
            <w:vAlign w:val="center"/>
          </w:tcPr>
          <w:p w14:paraId="21D26E40" w14:textId="77777777" w:rsidR="001F4030" w:rsidRPr="006019F7" w:rsidRDefault="001F403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FC0" w:rsidRPr="006019F7" w14:paraId="1ED739C3" w14:textId="77777777" w:rsidTr="00CF2C70">
        <w:trPr>
          <w:trHeight w:val="401"/>
        </w:trPr>
        <w:tc>
          <w:tcPr>
            <w:tcW w:w="6238" w:type="dxa"/>
            <w:shd w:val="clear" w:color="auto" w:fill="auto"/>
            <w:vAlign w:val="center"/>
          </w:tcPr>
          <w:p w14:paraId="3FBF8DCF" w14:textId="77777777" w:rsidR="008F4FC0" w:rsidRPr="006019F7" w:rsidRDefault="008F4FC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006F5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7A6CB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67FA8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C1591" w14:textId="77777777" w:rsidR="008F4FC0" w:rsidRPr="006019F7" w:rsidRDefault="008F4FC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424BB" w14:textId="77777777" w:rsidR="008F4FC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13148,7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1F799" w14:textId="77777777" w:rsidR="008F4FC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13148,7</w:t>
            </w:r>
          </w:p>
        </w:tc>
        <w:tc>
          <w:tcPr>
            <w:tcW w:w="1134" w:type="dxa"/>
            <w:vAlign w:val="center"/>
          </w:tcPr>
          <w:p w14:paraId="09445E02" w14:textId="77777777" w:rsidR="008F4FC0" w:rsidRPr="006019F7" w:rsidRDefault="008A699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7F3340" w:rsidRPr="006019F7" w14:paraId="74A3F804" w14:textId="77777777" w:rsidTr="00CF2C70">
        <w:trPr>
          <w:trHeight w:val="401"/>
        </w:trPr>
        <w:tc>
          <w:tcPr>
            <w:tcW w:w="6238" w:type="dxa"/>
            <w:shd w:val="clear" w:color="auto" w:fill="auto"/>
            <w:vAlign w:val="center"/>
          </w:tcPr>
          <w:p w14:paraId="41CFBFCD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E017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BEAB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B6FFF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3A2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F5DE0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118D4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134" w:type="dxa"/>
            <w:vAlign w:val="center"/>
          </w:tcPr>
          <w:p w14:paraId="1B3252E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2528E3A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516EB690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5E935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7796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0A17F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783D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992EF7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B7021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134" w:type="dxa"/>
            <w:vAlign w:val="center"/>
          </w:tcPr>
          <w:p w14:paraId="19F976E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CB9F859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0426FD8C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D9995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D2C6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FE087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6D5C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932CF1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0260B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12045,8</w:t>
            </w:r>
          </w:p>
        </w:tc>
        <w:tc>
          <w:tcPr>
            <w:tcW w:w="1134" w:type="dxa"/>
            <w:vAlign w:val="center"/>
          </w:tcPr>
          <w:p w14:paraId="13303DA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3124049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45794F84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EC44F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F3CB4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8B85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460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B1B292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C63AE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7176,7</w:t>
            </w:r>
          </w:p>
        </w:tc>
        <w:tc>
          <w:tcPr>
            <w:tcW w:w="1134" w:type="dxa"/>
            <w:vAlign w:val="center"/>
          </w:tcPr>
          <w:p w14:paraId="5828DF7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162B59D" w14:textId="77777777" w:rsidTr="00CF2C70">
        <w:trPr>
          <w:trHeight w:val="142"/>
        </w:trPr>
        <w:tc>
          <w:tcPr>
            <w:tcW w:w="6238" w:type="dxa"/>
            <w:shd w:val="clear" w:color="auto" w:fill="auto"/>
            <w:vAlign w:val="center"/>
          </w:tcPr>
          <w:p w14:paraId="5E38F8C0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ABBB7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466C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8AFC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141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EB129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F66EE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4869,1</w:t>
            </w:r>
          </w:p>
        </w:tc>
        <w:tc>
          <w:tcPr>
            <w:tcW w:w="1134" w:type="dxa"/>
            <w:vAlign w:val="center"/>
          </w:tcPr>
          <w:p w14:paraId="316CAE2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ADF3D7E" w14:textId="77777777" w:rsidTr="00CF2C70">
        <w:trPr>
          <w:trHeight w:val="707"/>
        </w:trPr>
        <w:tc>
          <w:tcPr>
            <w:tcW w:w="6238" w:type="dxa"/>
            <w:shd w:val="clear" w:color="auto" w:fill="auto"/>
            <w:vAlign w:val="center"/>
          </w:tcPr>
          <w:p w14:paraId="32DE0388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A346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A000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E002D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A5E3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CD824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CC274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261CD33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54494A9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2146EF2E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развитию системы теплоснабжения</w:t>
            </w:r>
            <w:r w:rsidR="008A6996" w:rsidRPr="006019F7">
              <w:rPr>
                <w:rFonts w:ascii="Times New Roman" w:hAnsi="Times New Roman"/>
                <w:sz w:val="28"/>
                <w:szCs w:val="28"/>
              </w:rPr>
              <w:t>, энергосбережения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527A7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</w:t>
            </w:r>
            <w:r w:rsidR="008A6996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147B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99874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6BCE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9C029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DC15B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406F9F7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9CF1CCC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0307CC5F" w14:textId="77777777" w:rsidR="007F3340" w:rsidRPr="006019F7" w:rsidRDefault="00682935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Развитие системы теплоснабжения</w:t>
            </w:r>
            <w:r w:rsidR="007F3340" w:rsidRPr="006019F7">
              <w:rPr>
                <w:rFonts w:ascii="Times New Roman" w:hAnsi="Times New Roman"/>
                <w:sz w:val="28"/>
                <w:szCs w:val="28"/>
              </w:rPr>
              <w:t xml:space="preserve">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81C1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682935">
              <w:rPr>
                <w:rFonts w:ascii="Times New Roman" w:hAnsi="Times New Roman"/>
                <w:sz w:val="28"/>
                <w:szCs w:val="28"/>
              </w:rPr>
              <w:t>000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ABE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95C50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3F36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EC004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9396F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77CD4B4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3C713CCD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399084C4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2380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682935">
              <w:rPr>
                <w:rFonts w:ascii="Times New Roman" w:hAnsi="Times New Roman"/>
                <w:sz w:val="28"/>
                <w:szCs w:val="28"/>
              </w:rPr>
              <w:t>000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D5DA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AED78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EA27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C96CF" w14:textId="77777777" w:rsidR="007F3340" w:rsidRPr="006019F7" w:rsidRDefault="0068293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277B6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1102,9</w:t>
            </w:r>
          </w:p>
        </w:tc>
        <w:tc>
          <w:tcPr>
            <w:tcW w:w="1134" w:type="dxa"/>
            <w:vAlign w:val="center"/>
          </w:tcPr>
          <w:p w14:paraId="0D276C4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278C501D" w14:textId="77777777" w:rsidTr="00CF2C70">
        <w:trPr>
          <w:trHeight w:val="456"/>
        </w:trPr>
        <w:tc>
          <w:tcPr>
            <w:tcW w:w="6238" w:type="dxa"/>
            <w:shd w:val="clear" w:color="auto" w:fill="auto"/>
            <w:vAlign w:val="center"/>
          </w:tcPr>
          <w:p w14:paraId="5F3664FB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CC93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079F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37535" w14:textId="77777777" w:rsidR="007F3340" w:rsidRPr="00C9515E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515E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45DE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4279D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45854,9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075B3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45693,6</w:t>
            </w:r>
          </w:p>
        </w:tc>
        <w:tc>
          <w:tcPr>
            <w:tcW w:w="1134" w:type="dxa"/>
            <w:vAlign w:val="center"/>
          </w:tcPr>
          <w:p w14:paraId="04400855" w14:textId="77777777" w:rsidR="007F3340" w:rsidRPr="006019F7" w:rsidRDefault="00F95709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99,7</w:t>
            </w:r>
          </w:p>
        </w:tc>
      </w:tr>
      <w:tr w:rsidR="007F3340" w:rsidRPr="006019F7" w14:paraId="43737C2F" w14:textId="77777777" w:rsidTr="00CF2C70">
        <w:trPr>
          <w:trHeight w:val="133"/>
        </w:trPr>
        <w:tc>
          <w:tcPr>
            <w:tcW w:w="6238" w:type="dxa"/>
            <w:shd w:val="clear" w:color="auto" w:fill="auto"/>
            <w:vAlign w:val="center"/>
          </w:tcPr>
          <w:p w14:paraId="4CEA3AF5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49B5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8971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38836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5D59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0E804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19E38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7FDFB018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686943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F3340" w:rsidRPr="006019F7" w14:paraId="21ABBD2B" w14:textId="77777777" w:rsidTr="00CF2C70">
        <w:trPr>
          <w:trHeight w:val="282"/>
        </w:trPr>
        <w:tc>
          <w:tcPr>
            <w:tcW w:w="6238" w:type="dxa"/>
            <w:shd w:val="clear" w:color="auto" w:fill="auto"/>
            <w:vAlign w:val="center"/>
          </w:tcPr>
          <w:p w14:paraId="406FED78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F5D8A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46FA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B56D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F70C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5D004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A07DC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0EEC7E0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74C71350" w14:textId="77777777" w:rsidTr="00CF2C70">
        <w:trPr>
          <w:trHeight w:val="282"/>
        </w:trPr>
        <w:tc>
          <w:tcPr>
            <w:tcW w:w="6238" w:type="dxa"/>
            <w:shd w:val="clear" w:color="auto" w:fill="auto"/>
            <w:vAlign w:val="center"/>
          </w:tcPr>
          <w:p w14:paraId="5484E04E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модернизации</w:t>
            </w:r>
            <w:r w:rsidR="007F3340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7F3340" w:rsidRPr="006019F7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DE75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056E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D3EB5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90E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8A06A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EDE39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11D007C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627B2AD8" w14:textId="77777777" w:rsidTr="00CF2C70">
        <w:trPr>
          <w:trHeight w:val="569"/>
        </w:trPr>
        <w:tc>
          <w:tcPr>
            <w:tcW w:w="6238" w:type="dxa"/>
            <w:shd w:val="clear" w:color="auto" w:fill="auto"/>
            <w:vAlign w:val="center"/>
          </w:tcPr>
          <w:p w14:paraId="143CE2D8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738D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C1E5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14DD3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7C9F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B1484" w14:textId="77777777" w:rsidR="007F3340" w:rsidRPr="006019F7" w:rsidRDefault="0018518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EF05B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6943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4E77BC2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5C67BDB2" w14:textId="77777777" w:rsidTr="00CF2C70">
        <w:trPr>
          <w:trHeight w:val="741"/>
        </w:trPr>
        <w:tc>
          <w:tcPr>
            <w:tcW w:w="6238" w:type="dxa"/>
            <w:shd w:val="clear" w:color="auto" w:fill="auto"/>
            <w:vAlign w:val="center"/>
          </w:tcPr>
          <w:p w14:paraId="2A277D28" w14:textId="77777777" w:rsidR="007F3340" w:rsidRPr="006019F7" w:rsidRDefault="0018518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F9357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49FB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13ED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4EA3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A2296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DBB4C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6943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72770E2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2AB61E65" w14:textId="77777777" w:rsidTr="00CF2C70">
        <w:trPr>
          <w:trHeight w:val="695"/>
        </w:trPr>
        <w:tc>
          <w:tcPr>
            <w:tcW w:w="6238" w:type="dxa"/>
            <w:shd w:val="clear" w:color="auto" w:fill="auto"/>
            <w:vAlign w:val="center"/>
          </w:tcPr>
          <w:p w14:paraId="12E53E7E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B1FA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85188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AD04A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B599C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81FC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73A7B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B54D4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3812222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022FDC6C" w14:textId="77777777" w:rsidTr="00CF2C70">
        <w:trPr>
          <w:trHeight w:val="736"/>
        </w:trPr>
        <w:tc>
          <w:tcPr>
            <w:tcW w:w="6238" w:type="dxa"/>
            <w:shd w:val="clear" w:color="auto" w:fill="auto"/>
            <w:vAlign w:val="center"/>
          </w:tcPr>
          <w:p w14:paraId="27B8E0CF" w14:textId="77777777" w:rsidR="007F3340" w:rsidRPr="006019F7" w:rsidRDefault="00291C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95300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09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14E2B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0B3B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C5DF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E5DD8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30461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3043,5</w:t>
            </w:r>
          </w:p>
        </w:tc>
        <w:tc>
          <w:tcPr>
            <w:tcW w:w="1134" w:type="dxa"/>
            <w:vAlign w:val="center"/>
          </w:tcPr>
          <w:p w14:paraId="04DBE01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666F623B" w14:textId="77777777" w:rsidTr="00CF2C70">
        <w:trPr>
          <w:trHeight w:val="1268"/>
        </w:trPr>
        <w:tc>
          <w:tcPr>
            <w:tcW w:w="6238" w:type="dxa"/>
            <w:shd w:val="clear" w:color="auto" w:fill="auto"/>
            <w:vAlign w:val="center"/>
          </w:tcPr>
          <w:p w14:paraId="0127D276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части территорий муниципального образования «Токсовское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1A75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CFD4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E5E3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07B4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742B2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65499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4193,6</w:t>
            </w:r>
          </w:p>
        </w:tc>
        <w:tc>
          <w:tcPr>
            <w:tcW w:w="1134" w:type="dxa"/>
            <w:vAlign w:val="center"/>
          </w:tcPr>
          <w:p w14:paraId="65B83252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291C27" w:rsidRPr="006019F7" w14:paraId="7DBCBDEE" w14:textId="77777777" w:rsidTr="00CF2C70">
        <w:trPr>
          <w:trHeight w:val="321"/>
        </w:trPr>
        <w:tc>
          <w:tcPr>
            <w:tcW w:w="6238" w:type="dxa"/>
            <w:shd w:val="clear" w:color="auto" w:fill="auto"/>
            <w:vAlign w:val="center"/>
          </w:tcPr>
          <w:p w14:paraId="5A186798" w14:textId="77777777" w:rsidR="00291C27" w:rsidRPr="006019F7" w:rsidRDefault="00291C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4B1D37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CAF81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D5D0B0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3CE32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FA4155" w14:textId="77777777" w:rsidR="00291C27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94CAB" w14:textId="77777777" w:rsidR="00291C27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4193,6</w:t>
            </w:r>
          </w:p>
        </w:tc>
        <w:tc>
          <w:tcPr>
            <w:tcW w:w="1134" w:type="dxa"/>
            <w:vAlign w:val="center"/>
          </w:tcPr>
          <w:p w14:paraId="71EF2073" w14:textId="77777777" w:rsidR="00291C27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597FB3DB" w14:textId="77777777" w:rsidTr="00CF2C70">
        <w:trPr>
          <w:trHeight w:val="706"/>
        </w:trPr>
        <w:tc>
          <w:tcPr>
            <w:tcW w:w="6238" w:type="dxa"/>
            <w:shd w:val="clear" w:color="auto" w:fill="auto"/>
            <w:vAlign w:val="center"/>
          </w:tcPr>
          <w:p w14:paraId="4CCF51DD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4759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0B1D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392F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921D5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3D300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2930C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4193,6</w:t>
            </w:r>
          </w:p>
        </w:tc>
        <w:tc>
          <w:tcPr>
            <w:tcW w:w="1134" w:type="dxa"/>
            <w:vAlign w:val="center"/>
          </w:tcPr>
          <w:p w14:paraId="22600A8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7B2D9879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1323ACDB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на реализацию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B0E4C" w14:textId="77777777" w:rsidR="007F3340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S4770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0510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423896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1BCD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56E2E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7C6E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134" w:type="dxa"/>
            <w:vAlign w:val="center"/>
          </w:tcPr>
          <w:p w14:paraId="3B4257C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09A1506" w14:textId="77777777" w:rsidTr="00CF2C70">
        <w:trPr>
          <w:trHeight w:val="706"/>
        </w:trPr>
        <w:tc>
          <w:tcPr>
            <w:tcW w:w="6238" w:type="dxa"/>
            <w:shd w:val="clear" w:color="auto" w:fill="auto"/>
            <w:vAlign w:val="center"/>
          </w:tcPr>
          <w:p w14:paraId="1F3F427C" w14:textId="77777777" w:rsidR="007F3340" w:rsidRPr="006019F7" w:rsidRDefault="00291C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65182" w14:textId="77777777" w:rsidR="007F3340" w:rsidRPr="006019F7" w:rsidRDefault="00291C2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S4770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1C67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91C2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B87039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5E0C6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CC9E6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A385A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134" w:type="dxa"/>
            <w:vAlign w:val="center"/>
          </w:tcPr>
          <w:p w14:paraId="70308638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17581B01" w14:textId="77777777" w:rsidTr="00CF2C70">
        <w:trPr>
          <w:trHeight w:val="688"/>
        </w:trPr>
        <w:tc>
          <w:tcPr>
            <w:tcW w:w="6238" w:type="dxa"/>
            <w:shd w:val="clear" w:color="auto" w:fill="auto"/>
            <w:vAlign w:val="center"/>
          </w:tcPr>
          <w:p w14:paraId="02253244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 xml:space="preserve">поддержку развития </w:t>
            </w:r>
            <w:proofErr w:type="gramStart"/>
            <w:r w:rsidR="00242229" w:rsidRPr="006019F7">
              <w:rPr>
                <w:rFonts w:ascii="Times New Roman" w:hAnsi="Times New Roman"/>
                <w:sz w:val="28"/>
                <w:szCs w:val="28"/>
              </w:rPr>
              <w:t>обществен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="00242229" w:rsidRPr="006019F7">
              <w:rPr>
                <w:rFonts w:ascii="Times New Roman" w:hAnsi="Times New Roman"/>
                <w:sz w:val="28"/>
                <w:szCs w:val="28"/>
              </w:rPr>
              <w:t xml:space="preserve"> инфраструктуры муниципального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61F2F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74F0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FA12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08D2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A5973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65F9B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3523,6</w:t>
            </w:r>
          </w:p>
        </w:tc>
        <w:tc>
          <w:tcPr>
            <w:tcW w:w="1134" w:type="dxa"/>
            <w:vAlign w:val="center"/>
          </w:tcPr>
          <w:p w14:paraId="5C1E741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29" w:rsidRPr="006019F7" w14:paraId="6D59A48C" w14:textId="77777777" w:rsidTr="00CF2C70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14:paraId="2A10B2E2" w14:textId="77777777" w:rsidR="00242229" w:rsidRPr="006019F7" w:rsidRDefault="0024222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B4072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13401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44609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F7AF9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62AB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F2D83" w14:textId="77777777" w:rsidR="00242229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1C9F0" w14:textId="77777777" w:rsidR="00242229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3523,6</w:t>
            </w:r>
          </w:p>
        </w:tc>
        <w:tc>
          <w:tcPr>
            <w:tcW w:w="1134" w:type="dxa"/>
            <w:vAlign w:val="center"/>
          </w:tcPr>
          <w:p w14:paraId="161CE3BE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6F1D3033" w14:textId="77777777" w:rsidTr="00CF2C70">
        <w:trPr>
          <w:trHeight w:val="559"/>
        </w:trPr>
        <w:tc>
          <w:tcPr>
            <w:tcW w:w="6238" w:type="dxa"/>
            <w:shd w:val="clear" w:color="auto" w:fill="auto"/>
          </w:tcPr>
          <w:p w14:paraId="230A755D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 w:rsidR="000C5561" w:rsidRPr="006019F7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венное развитие на территории административно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4536D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5CFF0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17115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1FB46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161C7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0F5B8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134" w:type="dxa"/>
            <w:vAlign w:val="center"/>
          </w:tcPr>
          <w:p w14:paraId="053F794D" w14:textId="77777777" w:rsidR="007F3340" w:rsidRPr="006019F7" w:rsidRDefault="0057550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F3340" w:rsidRPr="006019F7" w14:paraId="2DC34891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4DCEFB54" w14:textId="77777777" w:rsidR="007F3340" w:rsidRPr="006019F7" w:rsidRDefault="0024222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CA77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242229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0A9C3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7D8684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E464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AE0D8" w14:textId="77777777" w:rsidR="007F3340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08A25" w14:textId="77777777" w:rsidR="007F334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134" w:type="dxa"/>
            <w:vAlign w:val="center"/>
          </w:tcPr>
          <w:p w14:paraId="0E1098D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29" w:rsidRPr="006019F7" w14:paraId="74CFCB01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37C3B6D2" w14:textId="77777777" w:rsidR="00242229" w:rsidRPr="006019F7" w:rsidRDefault="0024222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96F74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594D4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6B3AC4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A626C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5E8E64" w14:textId="77777777" w:rsidR="00242229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98545" w14:textId="77777777" w:rsidR="00242229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3833,5</w:t>
            </w:r>
          </w:p>
        </w:tc>
        <w:tc>
          <w:tcPr>
            <w:tcW w:w="1134" w:type="dxa"/>
            <w:vAlign w:val="center"/>
          </w:tcPr>
          <w:p w14:paraId="5FCA73F8" w14:textId="77777777" w:rsidR="00242229" w:rsidRPr="006019F7" w:rsidRDefault="0024222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0F029F5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62ABE45D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64BF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31A5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E6663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CAB3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054C3" w14:textId="77777777" w:rsidR="000B6E66" w:rsidRPr="006019F7" w:rsidRDefault="0027645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08E23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134" w:type="dxa"/>
            <w:vAlign w:val="center"/>
          </w:tcPr>
          <w:p w14:paraId="5A09B1A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F76C5B2" w14:textId="77777777" w:rsidTr="00CF2C70">
        <w:trPr>
          <w:trHeight w:val="381"/>
        </w:trPr>
        <w:tc>
          <w:tcPr>
            <w:tcW w:w="6238" w:type="dxa"/>
            <w:shd w:val="clear" w:color="auto" w:fill="auto"/>
            <w:vAlign w:val="center"/>
          </w:tcPr>
          <w:p w14:paraId="588665E2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FF6CB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970C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78DA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13A8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EE2C6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E9354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2503,9</w:t>
            </w:r>
          </w:p>
        </w:tc>
        <w:tc>
          <w:tcPr>
            <w:tcW w:w="1134" w:type="dxa"/>
            <w:vAlign w:val="center"/>
          </w:tcPr>
          <w:p w14:paraId="2E96EFB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40" w:rsidRPr="006019F7" w14:paraId="5A8AC2E4" w14:textId="77777777" w:rsidTr="00CF2C70">
        <w:trPr>
          <w:trHeight w:val="559"/>
        </w:trPr>
        <w:tc>
          <w:tcPr>
            <w:tcW w:w="6238" w:type="dxa"/>
            <w:shd w:val="clear" w:color="auto" w:fill="auto"/>
          </w:tcPr>
          <w:p w14:paraId="3A8B40CA" w14:textId="77777777" w:rsidR="007F3340" w:rsidRPr="006019F7" w:rsidRDefault="007F334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Мероприятия на реализацию областного закона от 15.01.2018 №3 «О содействии участию населению в осуществлении местного самоуправления в иных формах на территории административных центров муниципальных образований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15A6E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4660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6E7A7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61ECA1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F92BC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D239E" w14:textId="77777777" w:rsidR="007F3340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C3ED6" w14:textId="77777777" w:rsidR="007F3340" w:rsidRPr="006019F7" w:rsidRDefault="0057550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A53A5">
              <w:rPr>
                <w:rFonts w:ascii="Times New Roman" w:hAnsi="Times New Roman"/>
                <w:sz w:val="28"/>
                <w:szCs w:val="28"/>
              </w:rPr>
              <w:t> 329,6</w:t>
            </w:r>
          </w:p>
        </w:tc>
        <w:tc>
          <w:tcPr>
            <w:tcW w:w="1134" w:type="dxa"/>
            <w:vAlign w:val="center"/>
          </w:tcPr>
          <w:p w14:paraId="02037ACD" w14:textId="77777777" w:rsidR="007F3340" w:rsidRPr="006019F7" w:rsidRDefault="007F334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3F55A44" w14:textId="77777777" w:rsidTr="00CF2C70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14:paraId="18639C6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47B7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16401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4660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EF0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EA9D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7B10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2FD574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C908B" w14:textId="77777777" w:rsidR="000B6E66" w:rsidRPr="006019F7" w:rsidRDefault="0057550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7A53A5">
              <w:rPr>
                <w:rFonts w:ascii="Times New Roman" w:hAnsi="Times New Roman"/>
                <w:sz w:val="28"/>
                <w:szCs w:val="28"/>
              </w:rPr>
              <w:t> 329,6</w:t>
            </w:r>
          </w:p>
        </w:tc>
        <w:tc>
          <w:tcPr>
            <w:tcW w:w="1134" w:type="dxa"/>
            <w:vAlign w:val="center"/>
          </w:tcPr>
          <w:p w14:paraId="47E1FEB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4699B8C" w14:textId="77777777" w:rsidTr="00CF2C70">
        <w:trPr>
          <w:trHeight w:val="566"/>
        </w:trPr>
        <w:tc>
          <w:tcPr>
            <w:tcW w:w="6238" w:type="dxa"/>
            <w:shd w:val="clear" w:color="auto" w:fill="auto"/>
            <w:vAlign w:val="center"/>
          </w:tcPr>
          <w:p w14:paraId="3694CDD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9F44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DC1C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CEE12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07F6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4F539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0853E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216,2</w:t>
            </w:r>
          </w:p>
        </w:tc>
        <w:tc>
          <w:tcPr>
            <w:tcW w:w="1134" w:type="dxa"/>
            <w:vAlign w:val="center"/>
          </w:tcPr>
          <w:p w14:paraId="5A8466D3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0B6E66" w:rsidRPr="006019F7" w14:paraId="752E885C" w14:textId="77777777" w:rsidTr="00CF2C70">
        <w:trPr>
          <w:trHeight w:val="133"/>
        </w:trPr>
        <w:tc>
          <w:tcPr>
            <w:tcW w:w="6238" w:type="dxa"/>
            <w:shd w:val="clear" w:color="auto" w:fill="auto"/>
            <w:vAlign w:val="center"/>
          </w:tcPr>
          <w:p w14:paraId="02811D1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6671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1840100000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D550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44B4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7E8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15728A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D533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216,2</w:t>
            </w:r>
          </w:p>
        </w:tc>
        <w:tc>
          <w:tcPr>
            <w:tcW w:w="1134" w:type="dxa"/>
            <w:vAlign w:val="center"/>
          </w:tcPr>
          <w:p w14:paraId="6F1AE0C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6EEE1B2" w14:textId="77777777" w:rsidTr="00CF2C70">
        <w:trPr>
          <w:trHeight w:val="696"/>
        </w:trPr>
        <w:tc>
          <w:tcPr>
            <w:tcW w:w="6238" w:type="dxa"/>
            <w:shd w:val="clear" w:color="auto" w:fill="auto"/>
            <w:vAlign w:val="center"/>
          </w:tcPr>
          <w:p w14:paraId="15322FAE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BDC3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CC23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53785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CA30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651E0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FE99A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575504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vAlign w:val="center"/>
          </w:tcPr>
          <w:p w14:paraId="517169A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893EFB8" w14:textId="77777777" w:rsidTr="00CF2C70">
        <w:trPr>
          <w:trHeight w:val="696"/>
        </w:trPr>
        <w:tc>
          <w:tcPr>
            <w:tcW w:w="6238" w:type="dxa"/>
            <w:shd w:val="clear" w:color="auto" w:fill="auto"/>
            <w:vAlign w:val="center"/>
          </w:tcPr>
          <w:p w14:paraId="15551BB8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5223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1840100010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E26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CF99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058D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C3BE5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27E3C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575504" w:rsidRPr="006019F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vAlign w:val="center"/>
          </w:tcPr>
          <w:p w14:paraId="2F01868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17D94D1" w14:textId="77777777" w:rsidTr="00CF2C70">
        <w:trPr>
          <w:trHeight w:val="707"/>
        </w:trPr>
        <w:tc>
          <w:tcPr>
            <w:tcW w:w="6238" w:type="dxa"/>
            <w:shd w:val="clear" w:color="auto" w:fill="auto"/>
            <w:vAlign w:val="center"/>
          </w:tcPr>
          <w:p w14:paraId="0E604289" w14:textId="77777777" w:rsidR="000B6E66" w:rsidRPr="006019F7" w:rsidRDefault="00E3352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комплекса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ятий</w:t>
            </w:r>
            <w:proofErr w:type="spell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по борьбе с борщевиком Сосновского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5295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18013S4310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F781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6019B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7ADB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11C47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6A9DB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169,5</w:t>
            </w:r>
          </w:p>
        </w:tc>
        <w:tc>
          <w:tcPr>
            <w:tcW w:w="1134" w:type="dxa"/>
            <w:vAlign w:val="center"/>
          </w:tcPr>
          <w:p w14:paraId="332F1D2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70" w:rsidRPr="006019F7" w14:paraId="5A0C7DEF" w14:textId="77777777" w:rsidTr="00CF2C70">
        <w:trPr>
          <w:trHeight w:val="707"/>
        </w:trPr>
        <w:tc>
          <w:tcPr>
            <w:tcW w:w="6238" w:type="dxa"/>
            <w:shd w:val="clear" w:color="auto" w:fill="auto"/>
            <w:vAlign w:val="center"/>
          </w:tcPr>
          <w:p w14:paraId="39C2EC3E" w14:textId="77777777" w:rsidR="00DC2D70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DE9F5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18013S4310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510E8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D650E5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A5F5F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994DA" w14:textId="77777777" w:rsidR="00DC2D70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06B20" w14:textId="77777777" w:rsidR="00DC2D7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169,5</w:t>
            </w:r>
          </w:p>
        </w:tc>
        <w:tc>
          <w:tcPr>
            <w:tcW w:w="1134" w:type="dxa"/>
            <w:vAlign w:val="center"/>
          </w:tcPr>
          <w:p w14:paraId="3D0A9540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38824C2" w14:textId="77777777" w:rsidTr="00CF2C70">
        <w:trPr>
          <w:trHeight w:val="537"/>
        </w:trPr>
        <w:tc>
          <w:tcPr>
            <w:tcW w:w="6238" w:type="dxa"/>
            <w:shd w:val="clear" w:color="auto" w:fill="auto"/>
            <w:vAlign w:val="center"/>
          </w:tcPr>
          <w:p w14:paraId="2C4810D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администраций МО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9F7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700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2C78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BC863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5CA9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AD2B0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161C2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134" w:type="dxa"/>
            <w:vAlign w:val="center"/>
          </w:tcPr>
          <w:p w14:paraId="2B3035A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70" w:rsidRPr="006019F7" w14:paraId="1A8CAF4A" w14:textId="77777777" w:rsidTr="00CF2C70">
        <w:trPr>
          <w:trHeight w:val="308"/>
        </w:trPr>
        <w:tc>
          <w:tcPr>
            <w:tcW w:w="6238" w:type="dxa"/>
            <w:shd w:val="clear" w:color="auto" w:fill="auto"/>
            <w:vAlign w:val="center"/>
          </w:tcPr>
          <w:p w14:paraId="48F70A6E" w14:textId="77777777" w:rsidR="00DC2D70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5803CA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63073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CDA456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65B1F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8292F8" w14:textId="77777777" w:rsidR="00DC2D70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D24B7" w14:textId="77777777" w:rsidR="00DC2D7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134" w:type="dxa"/>
            <w:vAlign w:val="center"/>
          </w:tcPr>
          <w:p w14:paraId="3F86342E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A544B77" w14:textId="77777777" w:rsidTr="00CF2C70">
        <w:trPr>
          <w:trHeight w:val="367"/>
        </w:trPr>
        <w:tc>
          <w:tcPr>
            <w:tcW w:w="6238" w:type="dxa"/>
            <w:shd w:val="clear" w:color="auto" w:fill="auto"/>
            <w:vAlign w:val="center"/>
          </w:tcPr>
          <w:p w14:paraId="222D76E9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797FE" w14:textId="77777777" w:rsidR="000B6E66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ED2D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7AC38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C6BA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A1DC7" w14:textId="77777777" w:rsidR="000B6E66" w:rsidRPr="006019F7" w:rsidRDefault="00592F6F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5170D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34406,8</w:t>
            </w:r>
          </w:p>
        </w:tc>
        <w:tc>
          <w:tcPr>
            <w:tcW w:w="1134" w:type="dxa"/>
            <w:vAlign w:val="center"/>
          </w:tcPr>
          <w:p w14:paraId="2C920EF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D70" w:rsidRPr="006019F7" w14:paraId="30DCC182" w14:textId="77777777" w:rsidTr="00CF2C70">
        <w:trPr>
          <w:trHeight w:val="367"/>
        </w:trPr>
        <w:tc>
          <w:tcPr>
            <w:tcW w:w="6238" w:type="dxa"/>
            <w:shd w:val="clear" w:color="auto" w:fill="auto"/>
            <w:vAlign w:val="center"/>
          </w:tcPr>
          <w:p w14:paraId="0EE00BDB" w14:textId="77777777" w:rsidR="00DC2D70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396EB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8670100160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17E5B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91964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FCADF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6BA08" w14:textId="77777777" w:rsidR="00DC2D70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BA9C3" w14:textId="77777777" w:rsidR="00DC2D70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995,9</w:t>
            </w:r>
          </w:p>
        </w:tc>
        <w:tc>
          <w:tcPr>
            <w:tcW w:w="1134" w:type="dxa"/>
            <w:vAlign w:val="center"/>
          </w:tcPr>
          <w:p w14:paraId="1D3C6433" w14:textId="77777777" w:rsidR="00DC2D70" w:rsidRPr="006019F7" w:rsidRDefault="00DC2D7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134259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1FF86EEC" w14:textId="77777777" w:rsidR="000B6E66" w:rsidRPr="006019F7" w:rsidRDefault="00DC2D70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Предоставление с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убсиди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бюджетным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автоном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учреждениям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40D4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6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E49D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6</w:t>
            </w:r>
            <w:r w:rsidR="00DC2D70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2956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AF01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910AC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1756B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33410,9</w:t>
            </w:r>
          </w:p>
        </w:tc>
        <w:tc>
          <w:tcPr>
            <w:tcW w:w="1134" w:type="dxa"/>
            <w:vAlign w:val="center"/>
          </w:tcPr>
          <w:p w14:paraId="1572690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A81A1E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28939303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B9C8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1AB7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C7AD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1EFF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07AE0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6C587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1B74CA4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509BD384" w14:textId="77777777" w:rsidTr="00CF2C70">
        <w:trPr>
          <w:trHeight w:val="348"/>
        </w:trPr>
        <w:tc>
          <w:tcPr>
            <w:tcW w:w="6238" w:type="dxa"/>
            <w:shd w:val="clear" w:color="auto" w:fill="auto"/>
            <w:vAlign w:val="center"/>
          </w:tcPr>
          <w:p w14:paraId="0A2DAC2F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34B9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6878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A83C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DA6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4CF93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C094D" w14:textId="77777777" w:rsidR="000B6E66" w:rsidRPr="006019F7" w:rsidRDefault="007A53A5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480DB31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6E66" w:rsidRPr="006019F7" w14:paraId="40118904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050E5336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Муниципальная программа "Экологическое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AF37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A121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13CBB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59B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ACC65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035C1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3EAAF8A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B6E66" w:rsidRPr="006019F7" w14:paraId="310818E6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7BC22555" w14:textId="77777777" w:rsidR="000B6E66" w:rsidRPr="006019F7" w:rsidRDefault="00D6548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по т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ерриториальн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охран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е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природы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F27A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40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0787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5B89A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C027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7574F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D67DC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1559,9</w:t>
            </w:r>
          </w:p>
        </w:tc>
        <w:tc>
          <w:tcPr>
            <w:tcW w:w="1134" w:type="dxa"/>
            <w:vAlign w:val="center"/>
          </w:tcPr>
          <w:p w14:paraId="32A64DE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835EE38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1EAFF1F2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сохранению природных систем 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и окружающей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E181D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40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</w:t>
            </w:r>
            <w:r w:rsidR="00D65489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F066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5431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C4AA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905CC" w14:textId="77777777" w:rsidR="000B6E66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012C4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134" w:type="dxa"/>
            <w:vAlign w:val="center"/>
          </w:tcPr>
          <w:p w14:paraId="4A9CB0C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814" w:rsidRPr="006019F7" w14:paraId="5DB992C5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4800E230" w14:textId="77777777" w:rsidR="00C40814" w:rsidRPr="006019F7" w:rsidRDefault="00C408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2316A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11401000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E918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13EE8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72ED6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C9871" w14:textId="77777777" w:rsidR="00C40814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0F294" w14:textId="77777777" w:rsidR="00C40814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134" w:type="dxa"/>
            <w:vAlign w:val="center"/>
          </w:tcPr>
          <w:p w14:paraId="1AC6F53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814" w:rsidRPr="006019F7" w14:paraId="4A3B34DB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33408953" w14:textId="77777777" w:rsidR="00C40814" w:rsidRPr="006019F7" w:rsidRDefault="00C408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Проведение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ликвидации несанкционированных мест размещения отходов производства и потребления </w:t>
            </w:r>
            <w:r w:rsidR="002C7A6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2C7A6C" w:rsidRPr="006019F7">
              <w:rPr>
                <w:rFonts w:ascii="Times New Roman" w:hAnsi="Times New Roman"/>
                <w:sz w:val="28"/>
                <w:szCs w:val="28"/>
              </w:rPr>
              <w:t>Всеволожского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1155C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11401000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D4CF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7E0102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997CD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1406F" w14:textId="77777777" w:rsidR="00C40814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19533" w14:textId="77777777" w:rsidR="00C40814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134" w:type="dxa"/>
            <w:vAlign w:val="center"/>
          </w:tcPr>
          <w:p w14:paraId="32D5AC2E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814" w:rsidRPr="006019F7" w14:paraId="4BFCC6C3" w14:textId="77777777" w:rsidTr="00CF2C70">
        <w:trPr>
          <w:trHeight w:val="418"/>
        </w:trPr>
        <w:tc>
          <w:tcPr>
            <w:tcW w:w="6238" w:type="dxa"/>
            <w:shd w:val="clear" w:color="auto" w:fill="auto"/>
            <w:vAlign w:val="center"/>
          </w:tcPr>
          <w:p w14:paraId="5C678EB9" w14:textId="77777777" w:rsidR="00C40814" w:rsidRPr="006019F7" w:rsidRDefault="00C4081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B2EE5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11401000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2B8F1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DE6C4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AD8BA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92426" w14:textId="77777777" w:rsidR="00C40814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C91B5" w14:textId="77777777" w:rsidR="00C40814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134" w:type="dxa"/>
            <w:vAlign w:val="center"/>
          </w:tcPr>
          <w:p w14:paraId="4C6EA6AB" w14:textId="77777777" w:rsidR="00C40814" w:rsidRPr="006019F7" w:rsidRDefault="00C40814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18867C3" w14:textId="77777777" w:rsidTr="00CF2C70">
        <w:trPr>
          <w:trHeight w:val="438"/>
        </w:trPr>
        <w:tc>
          <w:tcPr>
            <w:tcW w:w="6238" w:type="dxa"/>
            <w:shd w:val="clear" w:color="auto" w:fill="auto"/>
            <w:vAlign w:val="center"/>
          </w:tcPr>
          <w:p w14:paraId="3B61FC1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18CC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2502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A12A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98D5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F4CBF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FF994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b/>
                <w:bCs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3B06737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75567A2E" w14:textId="77777777" w:rsidTr="00CF2C70">
        <w:trPr>
          <w:trHeight w:val="397"/>
        </w:trPr>
        <w:tc>
          <w:tcPr>
            <w:tcW w:w="6238" w:type="dxa"/>
            <w:shd w:val="clear" w:color="auto" w:fill="auto"/>
            <w:vAlign w:val="center"/>
          </w:tcPr>
          <w:p w14:paraId="69015AE9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989E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BCEB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350E4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1998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C954E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8BE6E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b/>
                <w:bCs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67CE6DC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6E66" w:rsidRPr="006019F7" w14:paraId="584120B7" w14:textId="77777777" w:rsidTr="00CF2C70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14:paraId="119A1F77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5C9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8B49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33E2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97A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A84A9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01A91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0187F7F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D77E8C2" w14:textId="77777777" w:rsidTr="00CF2C70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14:paraId="5590DFB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3C0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5531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82A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D3C3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B1E9B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21559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22E9C6A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8D64DC0" w14:textId="77777777" w:rsidTr="00CF2C70">
        <w:trPr>
          <w:trHeight w:val="400"/>
        </w:trPr>
        <w:tc>
          <w:tcPr>
            <w:tcW w:w="6238" w:type="dxa"/>
            <w:shd w:val="clear" w:color="auto" w:fill="auto"/>
            <w:vAlign w:val="center"/>
          </w:tcPr>
          <w:p w14:paraId="7C295BB9" w14:textId="77777777" w:rsidR="000B6E66" w:rsidRPr="006019F7" w:rsidRDefault="00D7580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0D52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DDFE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39D9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1DA0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58059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9DFD4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509,7</w:t>
            </w:r>
          </w:p>
        </w:tc>
        <w:tc>
          <w:tcPr>
            <w:tcW w:w="1134" w:type="dxa"/>
            <w:vAlign w:val="center"/>
          </w:tcPr>
          <w:p w14:paraId="5FAC877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391D96D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071B74F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2359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E4D7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8F0B93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BE07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F1BCF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AA139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2E07FD6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2EB4078B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0D4EDF20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Передача полномочий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D28EC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BBB4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0BCCC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D086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72949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7AA43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774BB6E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4CF8BDF" w14:textId="77777777" w:rsidTr="00CF2C70">
        <w:trPr>
          <w:trHeight w:val="696"/>
        </w:trPr>
        <w:tc>
          <w:tcPr>
            <w:tcW w:w="6238" w:type="dxa"/>
            <w:shd w:val="clear" w:color="auto" w:fill="auto"/>
            <w:vAlign w:val="center"/>
          </w:tcPr>
          <w:p w14:paraId="4B923AAF" w14:textId="77777777" w:rsidR="000B6E66" w:rsidRPr="006019F7" w:rsidRDefault="00D7580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асходы в области отдельных бюджетных полномочий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2279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5816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32DE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5DC8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AE5F1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4046C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64BA941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D81E355" w14:textId="77777777" w:rsidTr="00CF2C70">
        <w:trPr>
          <w:trHeight w:val="250"/>
        </w:trPr>
        <w:tc>
          <w:tcPr>
            <w:tcW w:w="6238" w:type="dxa"/>
            <w:shd w:val="clear" w:color="auto" w:fill="auto"/>
            <w:vAlign w:val="center"/>
          </w:tcPr>
          <w:p w14:paraId="0935C43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5B3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701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22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9567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D75806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7F00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FDE4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E8024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60110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6A9B7" w14:textId="77777777" w:rsidR="000B6E66" w:rsidRPr="006019F7" w:rsidRDefault="00D7580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2D24C3">
              <w:rPr>
                <w:rFonts w:ascii="Times New Roman" w:hAnsi="Times New Roman"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50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0E5993A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993AE76" w14:textId="77777777" w:rsidTr="00CF2C70">
        <w:trPr>
          <w:trHeight w:val="290"/>
        </w:trPr>
        <w:tc>
          <w:tcPr>
            <w:tcW w:w="6238" w:type="dxa"/>
            <w:shd w:val="clear" w:color="auto" w:fill="auto"/>
            <w:vAlign w:val="center"/>
          </w:tcPr>
          <w:p w14:paraId="1AFAE4CF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8A42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D520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B1317B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4327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D023D1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AF20E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134" w:type="dxa"/>
            <w:vAlign w:val="center"/>
          </w:tcPr>
          <w:p w14:paraId="7B24B0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3E9A9833" w14:textId="77777777" w:rsidTr="00CF2C70">
        <w:trPr>
          <w:trHeight w:val="495"/>
        </w:trPr>
        <w:tc>
          <w:tcPr>
            <w:tcW w:w="6238" w:type="dxa"/>
            <w:shd w:val="clear" w:color="auto" w:fill="auto"/>
            <w:vAlign w:val="center"/>
          </w:tcPr>
          <w:p w14:paraId="4198B2DE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2CBD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38F4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3BDD1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DE72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BA235B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B1F85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29916,9</w:t>
            </w:r>
          </w:p>
        </w:tc>
        <w:tc>
          <w:tcPr>
            <w:tcW w:w="1134" w:type="dxa"/>
            <w:vAlign w:val="center"/>
          </w:tcPr>
          <w:p w14:paraId="6224F36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74969F5E" w14:textId="77777777" w:rsidTr="00CF2C70">
        <w:trPr>
          <w:trHeight w:val="289"/>
        </w:trPr>
        <w:tc>
          <w:tcPr>
            <w:tcW w:w="6238" w:type="dxa"/>
            <w:shd w:val="clear" w:color="auto" w:fill="auto"/>
            <w:vAlign w:val="center"/>
          </w:tcPr>
          <w:p w14:paraId="4BCDB7F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6631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4D26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7CFB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7AE3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024F10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FFAAA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543,6</w:t>
            </w:r>
          </w:p>
        </w:tc>
        <w:tc>
          <w:tcPr>
            <w:tcW w:w="1134" w:type="dxa"/>
            <w:vAlign w:val="center"/>
          </w:tcPr>
          <w:p w14:paraId="7260548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1E72F6A2" w14:textId="77777777" w:rsidTr="00CF2C70">
        <w:trPr>
          <w:trHeight w:val="289"/>
        </w:trPr>
        <w:tc>
          <w:tcPr>
            <w:tcW w:w="6238" w:type="dxa"/>
            <w:shd w:val="clear" w:color="auto" w:fill="auto"/>
            <w:vAlign w:val="center"/>
          </w:tcPr>
          <w:p w14:paraId="516CD681" w14:textId="77777777" w:rsidR="000B6E66" w:rsidRPr="006019F7" w:rsidRDefault="00B60164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 процессных мероприятий, </w:t>
            </w:r>
            <w:proofErr w:type="gramStart"/>
            <w:r w:rsidRPr="006019F7">
              <w:rPr>
                <w:rFonts w:ascii="Times New Roman" w:hAnsi="Times New Roman"/>
                <w:sz w:val="28"/>
                <w:szCs w:val="28"/>
              </w:rPr>
              <w:t>направлен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019F7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019F7">
              <w:rPr>
                <w:rFonts w:ascii="Times New Roman" w:hAnsi="Times New Roman"/>
                <w:sz w:val="28"/>
                <w:szCs w:val="28"/>
              </w:rPr>
              <w:t xml:space="preserve"> на развитие м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олодежн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политик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и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0B6E66" w:rsidRPr="006019F7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МО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«Токсовское городское поселение»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E85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7CE9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3C4C8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14F5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5E2E41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11F13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134" w:type="dxa"/>
            <w:vAlign w:val="center"/>
          </w:tcPr>
          <w:p w14:paraId="0CB1DCD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21D01BA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3B6C715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574F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612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1938F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B348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AB586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29C09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543,6</w:t>
            </w:r>
          </w:p>
        </w:tc>
        <w:tc>
          <w:tcPr>
            <w:tcW w:w="1134" w:type="dxa"/>
            <w:vAlign w:val="center"/>
          </w:tcPr>
          <w:p w14:paraId="3588F49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CBF2A16" w14:textId="77777777" w:rsidTr="00CF2C70">
        <w:trPr>
          <w:trHeight w:val="404"/>
        </w:trPr>
        <w:tc>
          <w:tcPr>
            <w:tcW w:w="6238" w:type="dxa"/>
            <w:shd w:val="clear" w:color="auto" w:fill="auto"/>
            <w:vAlign w:val="center"/>
          </w:tcPr>
          <w:p w14:paraId="0DD81C7B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 xml:space="preserve">в целях обеспечения выполнения функций государственными (муниципальными) органами,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казенны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="00B60164" w:rsidRPr="006019F7">
              <w:rPr>
                <w:rFonts w:ascii="Times New Roman" w:hAnsi="Times New Roman"/>
                <w:sz w:val="28"/>
                <w:szCs w:val="28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961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82B7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8141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6FE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6FBA3" w14:textId="77777777" w:rsidR="000B6E66" w:rsidRPr="006019F7" w:rsidRDefault="00166C5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360110">
              <w:rPr>
                <w:rFonts w:ascii="Times New Roman" w:hAnsi="Times New Roman"/>
                <w:sz w:val="28"/>
                <w:szCs w:val="28"/>
              </w:rPr>
              <w:t>43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05502" w14:textId="77777777" w:rsidR="000B6E66" w:rsidRPr="006019F7" w:rsidRDefault="00166C5A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2D24C3">
              <w:rPr>
                <w:rFonts w:ascii="Times New Roman" w:hAnsi="Times New Roman"/>
                <w:sz w:val="28"/>
                <w:szCs w:val="28"/>
              </w:rPr>
              <w:t>43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14:paraId="710A21C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4A0FB71" w14:textId="77777777" w:rsidTr="00CF2C70">
        <w:trPr>
          <w:trHeight w:val="680"/>
        </w:trPr>
        <w:tc>
          <w:tcPr>
            <w:tcW w:w="6238" w:type="dxa"/>
            <w:shd w:val="clear" w:color="auto" w:fill="auto"/>
            <w:vAlign w:val="center"/>
          </w:tcPr>
          <w:p w14:paraId="3CBE5074" w14:textId="77777777" w:rsidR="000B6E66" w:rsidRPr="006019F7" w:rsidRDefault="00166C5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1506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6463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0EB9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A2B5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D604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35C0E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300,4</w:t>
            </w:r>
          </w:p>
        </w:tc>
        <w:tc>
          <w:tcPr>
            <w:tcW w:w="1134" w:type="dxa"/>
            <w:vAlign w:val="center"/>
          </w:tcPr>
          <w:p w14:paraId="2A9F843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83BA17D" w14:textId="77777777" w:rsidTr="00CF2C70">
        <w:trPr>
          <w:trHeight w:val="571"/>
        </w:trPr>
        <w:tc>
          <w:tcPr>
            <w:tcW w:w="6238" w:type="dxa"/>
            <w:shd w:val="clear" w:color="auto" w:fill="auto"/>
            <w:vAlign w:val="center"/>
          </w:tcPr>
          <w:p w14:paraId="6EDAEB60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4AD1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16F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4C10F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F574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34DB9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28343,2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9AEBC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28343,2</w:t>
            </w:r>
          </w:p>
        </w:tc>
        <w:tc>
          <w:tcPr>
            <w:tcW w:w="1134" w:type="dxa"/>
            <w:vAlign w:val="center"/>
          </w:tcPr>
          <w:p w14:paraId="40715E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5B74C0AF" w14:textId="77777777" w:rsidTr="009F4489">
        <w:trPr>
          <w:trHeight w:val="268"/>
        </w:trPr>
        <w:tc>
          <w:tcPr>
            <w:tcW w:w="6238" w:type="dxa"/>
            <w:shd w:val="clear" w:color="auto" w:fill="auto"/>
            <w:vAlign w:val="center"/>
          </w:tcPr>
          <w:p w14:paraId="02AF195F" w14:textId="77777777" w:rsidR="000B6E66" w:rsidRPr="006019F7" w:rsidRDefault="00166C5A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</w:t>
            </w:r>
            <w:proofErr w:type="spellStart"/>
            <w:r w:rsidR="000B6E66" w:rsidRPr="006019F7">
              <w:rPr>
                <w:rFonts w:ascii="Times New Roman" w:hAnsi="Times New Roman"/>
                <w:sz w:val="28"/>
                <w:szCs w:val="28"/>
              </w:rPr>
              <w:t>Обеспече</w:t>
            </w:r>
            <w:r w:rsidR="00AE78F5">
              <w:rPr>
                <w:rFonts w:ascii="Times New Roman" w:hAnsi="Times New Roman"/>
                <w:sz w:val="28"/>
                <w:szCs w:val="28"/>
              </w:rPr>
              <w:t>-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деятельности в системе управления сферой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ы в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МО "Токсовское городское поселение"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D06A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46CB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C711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C597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06A9E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28343,2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70112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28343,2</w:t>
            </w:r>
          </w:p>
        </w:tc>
        <w:tc>
          <w:tcPr>
            <w:tcW w:w="1134" w:type="dxa"/>
            <w:vAlign w:val="center"/>
          </w:tcPr>
          <w:p w14:paraId="3B80E8E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F70E088" w14:textId="77777777" w:rsidTr="00CF2C70">
        <w:trPr>
          <w:trHeight w:val="700"/>
        </w:trPr>
        <w:tc>
          <w:tcPr>
            <w:tcW w:w="6238" w:type="dxa"/>
            <w:shd w:val="clear" w:color="auto" w:fill="auto"/>
            <w:vAlign w:val="center"/>
          </w:tcPr>
          <w:p w14:paraId="2910EBB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EB14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66C5A" w:rsidRPr="006019F7">
              <w:rPr>
                <w:rFonts w:ascii="Times New Roman" w:hAnsi="Times New Roman"/>
                <w:sz w:val="28"/>
                <w:szCs w:val="28"/>
              </w:rPr>
              <w:t>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3D1A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9FAE5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121C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A33D2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2FFA4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26903,8</w:t>
            </w:r>
          </w:p>
        </w:tc>
        <w:tc>
          <w:tcPr>
            <w:tcW w:w="1134" w:type="dxa"/>
            <w:vAlign w:val="center"/>
          </w:tcPr>
          <w:p w14:paraId="1866164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8BF5A0D" w14:textId="77777777" w:rsidTr="00CF2C70">
        <w:trPr>
          <w:trHeight w:val="529"/>
        </w:trPr>
        <w:tc>
          <w:tcPr>
            <w:tcW w:w="6238" w:type="dxa"/>
            <w:shd w:val="clear" w:color="auto" w:fill="auto"/>
            <w:vAlign w:val="center"/>
          </w:tcPr>
          <w:p w14:paraId="4862933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Расходы на выплаты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 xml:space="preserve"> персоналу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B6FF6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0B20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6AF62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61B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EDB3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C7AC3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19790,1</w:t>
            </w:r>
          </w:p>
        </w:tc>
        <w:tc>
          <w:tcPr>
            <w:tcW w:w="1134" w:type="dxa"/>
            <w:vAlign w:val="center"/>
          </w:tcPr>
          <w:p w14:paraId="122E640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738A235" w14:textId="77777777" w:rsidTr="00CF2C70">
        <w:trPr>
          <w:trHeight w:val="275"/>
        </w:trPr>
        <w:tc>
          <w:tcPr>
            <w:tcW w:w="6238" w:type="dxa"/>
            <w:shd w:val="clear" w:color="auto" w:fill="auto"/>
            <w:vAlign w:val="center"/>
          </w:tcPr>
          <w:p w14:paraId="7FEE5679" w14:textId="77777777" w:rsidR="000B6E66" w:rsidRPr="006019F7" w:rsidRDefault="005C70A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8512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40200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EF08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ED77E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CC59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5C77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1F93F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7113,7</w:t>
            </w:r>
          </w:p>
        </w:tc>
        <w:tc>
          <w:tcPr>
            <w:tcW w:w="1134" w:type="dxa"/>
            <w:vAlign w:val="center"/>
          </w:tcPr>
          <w:p w14:paraId="3AD3B7A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1E32BD1" w14:textId="77777777" w:rsidTr="00CF2C70">
        <w:trPr>
          <w:trHeight w:val="200"/>
        </w:trPr>
        <w:tc>
          <w:tcPr>
            <w:tcW w:w="6238" w:type="dxa"/>
            <w:shd w:val="clear" w:color="auto" w:fill="auto"/>
            <w:vAlign w:val="center"/>
          </w:tcPr>
          <w:p w14:paraId="02B3BBBA" w14:textId="77777777" w:rsidR="000B6E66" w:rsidRPr="006019F7" w:rsidRDefault="005C70A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И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ны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е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5745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CCFB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78E9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490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D566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</w:t>
            </w:r>
            <w:r w:rsidR="003601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8847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0,</w:t>
            </w:r>
            <w:r w:rsidR="003601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5FF656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1B5F1B3" w14:textId="77777777" w:rsidTr="00CF2C70">
        <w:trPr>
          <w:trHeight w:val="200"/>
        </w:trPr>
        <w:tc>
          <w:tcPr>
            <w:tcW w:w="6238" w:type="dxa"/>
            <w:shd w:val="clear" w:color="auto" w:fill="auto"/>
            <w:vAlign w:val="center"/>
          </w:tcPr>
          <w:p w14:paraId="5314B842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ED92D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649C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E8EF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2E89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10E91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8AF3B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134" w:type="dxa"/>
            <w:vAlign w:val="center"/>
          </w:tcPr>
          <w:p w14:paraId="6F17737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146E6C5" w14:textId="77777777" w:rsidTr="00CF2C70">
        <w:trPr>
          <w:trHeight w:val="640"/>
        </w:trPr>
        <w:tc>
          <w:tcPr>
            <w:tcW w:w="6238" w:type="dxa"/>
            <w:shd w:val="clear" w:color="auto" w:fill="auto"/>
            <w:vAlign w:val="center"/>
          </w:tcPr>
          <w:p w14:paraId="6C064CE5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0EA8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402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2D25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7CAA3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A48C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61957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6D06F" w14:textId="77777777" w:rsidR="000B6E66" w:rsidRPr="006019F7" w:rsidRDefault="005C70A8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2D24C3">
              <w:rPr>
                <w:rFonts w:ascii="Times New Roman" w:hAnsi="Times New Roman"/>
                <w:sz w:val="28"/>
                <w:szCs w:val="28"/>
              </w:rPr>
              <w:t> 439,4</w:t>
            </w:r>
          </w:p>
        </w:tc>
        <w:tc>
          <w:tcPr>
            <w:tcW w:w="1134" w:type="dxa"/>
            <w:vAlign w:val="center"/>
          </w:tcPr>
          <w:p w14:paraId="5C57042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FF592D0" w14:textId="77777777" w:rsidTr="00CF2C70">
        <w:trPr>
          <w:trHeight w:val="416"/>
        </w:trPr>
        <w:tc>
          <w:tcPr>
            <w:tcW w:w="6238" w:type="dxa"/>
            <w:shd w:val="clear" w:color="auto" w:fill="auto"/>
            <w:vAlign w:val="center"/>
          </w:tcPr>
          <w:p w14:paraId="680FD98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19C2B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01E8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C70A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AF18E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B07D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7DC3B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D88E37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1439,4</w:t>
            </w:r>
          </w:p>
        </w:tc>
        <w:tc>
          <w:tcPr>
            <w:tcW w:w="1134" w:type="dxa"/>
            <w:vAlign w:val="center"/>
          </w:tcPr>
          <w:p w14:paraId="52D4921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9BC8A9B" w14:textId="77777777" w:rsidTr="00CF2C70">
        <w:trPr>
          <w:trHeight w:val="457"/>
        </w:trPr>
        <w:tc>
          <w:tcPr>
            <w:tcW w:w="6238" w:type="dxa"/>
            <w:shd w:val="clear" w:color="auto" w:fill="auto"/>
            <w:vAlign w:val="center"/>
          </w:tcPr>
          <w:p w14:paraId="4B0E0536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AC5A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E6E9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D6651D" w14:textId="77777777" w:rsidR="000B6E66" w:rsidRPr="00EE04A6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4A6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1C87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4B9FA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F7481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31A533A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08C92220" w14:textId="77777777" w:rsidTr="00CF2C70">
        <w:trPr>
          <w:trHeight w:val="286"/>
        </w:trPr>
        <w:tc>
          <w:tcPr>
            <w:tcW w:w="6238" w:type="dxa"/>
            <w:shd w:val="clear" w:color="auto" w:fill="auto"/>
            <w:vAlign w:val="center"/>
          </w:tcPr>
          <w:p w14:paraId="411E2178" w14:textId="77777777" w:rsidR="000B6E66" w:rsidRPr="006019F7" w:rsidRDefault="001C45E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6C52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403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6F4E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1D826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F9BE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BDC02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40753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4039E9B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6E66" w:rsidRPr="006019F7" w14:paraId="1388E717" w14:textId="77777777" w:rsidTr="00CF2C70">
        <w:trPr>
          <w:trHeight w:val="549"/>
        </w:trPr>
        <w:tc>
          <w:tcPr>
            <w:tcW w:w="6238" w:type="dxa"/>
            <w:shd w:val="clear" w:color="auto" w:fill="auto"/>
            <w:vAlign w:val="center"/>
          </w:tcPr>
          <w:p w14:paraId="272EE205" w14:textId="77777777" w:rsidR="000B6E66" w:rsidRPr="006019F7" w:rsidRDefault="001C45E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й,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беспеч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ивающих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возможность для жителей поселения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19CB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03000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66D4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9B113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11FE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203D0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9180E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245CB49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6C1D0E34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061615DB" w14:textId="77777777" w:rsidR="000B6E66" w:rsidRPr="006019F7" w:rsidRDefault="001C45E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124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4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BBC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="001C45E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9F5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61D6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258CD" w14:textId="77777777" w:rsidR="000B6E66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57149" w14:textId="77777777" w:rsidR="000B6E66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1030,1</w:t>
            </w:r>
          </w:p>
        </w:tc>
        <w:tc>
          <w:tcPr>
            <w:tcW w:w="1134" w:type="dxa"/>
            <w:vAlign w:val="center"/>
          </w:tcPr>
          <w:p w14:paraId="58D7DBE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10" w:rsidRPr="006019F7" w14:paraId="3E9282CB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31B6CB71" w14:textId="77777777" w:rsidR="00360110" w:rsidRPr="00360110" w:rsidRDefault="00360110" w:rsidP="006019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76CEA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0A360F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C8AA3F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83A0F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81F01" w14:textId="77777777" w:rsidR="00360110" w:rsidRPr="00360110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110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A1CC3" w14:textId="77777777" w:rsidR="00360110" w:rsidRPr="00360110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7ADE55E7" w14:textId="77777777" w:rsidR="00360110" w:rsidRPr="00360110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480302" w:rsidRPr="006019F7" w14:paraId="4C3A6A67" w14:textId="77777777" w:rsidTr="00C35C52">
        <w:trPr>
          <w:trHeight w:val="653"/>
        </w:trPr>
        <w:tc>
          <w:tcPr>
            <w:tcW w:w="6238" w:type="dxa"/>
            <w:shd w:val="clear" w:color="auto" w:fill="auto"/>
          </w:tcPr>
          <w:p w14:paraId="15B07399" w14:textId="77777777" w:rsidR="00480302" w:rsidRPr="006019F7" w:rsidRDefault="00480302" w:rsidP="0048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администраций 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F83DC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24924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3CC916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B3720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E69D8" w14:textId="77777777" w:rsidR="00480302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F4530" w14:textId="77777777" w:rsidR="00480302" w:rsidRPr="006019F7" w:rsidRDefault="002D24C3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7FFDF203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302" w:rsidRPr="006019F7" w14:paraId="72E40C14" w14:textId="77777777" w:rsidTr="00C35C52">
        <w:trPr>
          <w:trHeight w:val="653"/>
        </w:trPr>
        <w:tc>
          <w:tcPr>
            <w:tcW w:w="6238" w:type="dxa"/>
            <w:shd w:val="clear" w:color="auto" w:fill="auto"/>
          </w:tcPr>
          <w:p w14:paraId="7810E16F" w14:textId="77777777" w:rsidR="00480302" w:rsidRPr="006019F7" w:rsidRDefault="00480302" w:rsidP="0048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A54E5E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C4D7A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53FA6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7A6BD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E4558E" w14:textId="77777777" w:rsidR="00480302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331ED" w14:textId="77777777" w:rsidR="00480302" w:rsidRPr="006019F7" w:rsidRDefault="002D24C3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768F4F59" w14:textId="77777777" w:rsidR="00480302" w:rsidRPr="006019F7" w:rsidRDefault="00480302" w:rsidP="0048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10" w:rsidRPr="006019F7" w14:paraId="64610F74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31B05A1F" w14:textId="77777777" w:rsidR="00360110" w:rsidRPr="006019F7" w:rsidRDefault="004803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E1EAB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8670100230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B63EE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E58B2F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96F3B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CE626" w14:textId="77777777" w:rsidR="00360110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63718" w14:textId="77777777" w:rsidR="00360110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019C4DCB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10" w:rsidRPr="006019F7" w14:paraId="1A2FEF8C" w14:textId="77777777" w:rsidTr="00CF2C70">
        <w:trPr>
          <w:trHeight w:val="653"/>
        </w:trPr>
        <w:tc>
          <w:tcPr>
            <w:tcW w:w="6238" w:type="dxa"/>
            <w:shd w:val="clear" w:color="auto" w:fill="auto"/>
            <w:vAlign w:val="center"/>
          </w:tcPr>
          <w:p w14:paraId="7A9AC382" w14:textId="77777777" w:rsidR="00360110" w:rsidRPr="006019F7" w:rsidRDefault="00480302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B4CE3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8670100230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6147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DBF35" w14:textId="77777777" w:rsidR="00360110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D02A2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8AEB67" w14:textId="77777777" w:rsidR="00360110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59899" w14:textId="77777777" w:rsidR="00360110" w:rsidRPr="006019F7" w:rsidRDefault="002D24C3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056BF8AE" w14:textId="77777777" w:rsidR="00360110" w:rsidRPr="006019F7" w:rsidRDefault="00360110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A021B5E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3C059A83" w14:textId="77777777" w:rsidR="000B6E66" w:rsidRPr="00480302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302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 w:rsidR="00480302" w:rsidRPr="0048030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«Токсовское городское поселение» </w:t>
            </w:r>
            <w:r w:rsidR="00480302" w:rsidRPr="00480302">
              <w:rPr>
                <w:rFonts w:ascii="Times New Roman" w:hAnsi="Times New Roman"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5667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892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F366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002 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72BE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BAA30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CBDB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6EE6095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0B6E66" w:rsidRPr="006019F7" w14:paraId="33676A53" w14:textId="77777777" w:rsidTr="00CF2C70">
        <w:trPr>
          <w:trHeight w:val="427"/>
        </w:trPr>
        <w:tc>
          <w:tcPr>
            <w:tcW w:w="6238" w:type="dxa"/>
            <w:shd w:val="clear" w:color="auto" w:fill="auto"/>
            <w:vAlign w:val="center"/>
          </w:tcPr>
          <w:p w14:paraId="0DE08BE4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359C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8311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FF45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D247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CBCED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8A5D2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6AAE14F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3A0896A" w14:textId="77777777" w:rsidTr="00CF2C70">
        <w:trPr>
          <w:trHeight w:val="720"/>
        </w:trPr>
        <w:tc>
          <w:tcPr>
            <w:tcW w:w="6238" w:type="dxa"/>
            <w:shd w:val="clear" w:color="auto" w:fill="auto"/>
            <w:vAlign w:val="center"/>
          </w:tcPr>
          <w:p w14:paraId="2166D223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8565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5285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9583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912D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75719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293E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043FEE2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2A43AA10" w14:textId="77777777" w:rsidTr="00CF2C70">
        <w:trPr>
          <w:trHeight w:val="338"/>
        </w:trPr>
        <w:tc>
          <w:tcPr>
            <w:tcW w:w="6238" w:type="dxa"/>
            <w:shd w:val="clear" w:color="auto" w:fill="auto"/>
            <w:vAlign w:val="center"/>
          </w:tcPr>
          <w:p w14:paraId="60C47E46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2A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CDB3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33720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A394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5391C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CABE2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8151,7</w:t>
            </w:r>
          </w:p>
        </w:tc>
        <w:tc>
          <w:tcPr>
            <w:tcW w:w="1134" w:type="dxa"/>
            <w:vAlign w:val="center"/>
          </w:tcPr>
          <w:p w14:paraId="5B6AC63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97" w:rsidRPr="006019F7" w14:paraId="727B3823" w14:textId="77777777" w:rsidTr="00CF2C70">
        <w:trPr>
          <w:trHeight w:val="494"/>
        </w:trPr>
        <w:tc>
          <w:tcPr>
            <w:tcW w:w="6238" w:type="dxa"/>
            <w:shd w:val="clear" w:color="auto" w:fill="auto"/>
            <w:vAlign w:val="center"/>
          </w:tcPr>
          <w:p w14:paraId="00DFFF7C" w14:textId="77777777" w:rsidR="00D06997" w:rsidRPr="006019F7" w:rsidRDefault="00D0699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8D917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D252A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D7B17C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0AF85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A7A7A" w14:textId="77777777" w:rsidR="00D06997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D96925" w14:textId="77777777" w:rsidR="00D06997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59A38D93" w14:textId="77777777" w:rsidR="00D06997" w:rsidRPr="006019F7" w:rsidRDefault="00D06997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72B113B6" w14:textId="77777777" w:rsidTr="00CF2C70">
        <w:trPr>
          <w:trHeight w:val="454"/>
        </w:trPr>
        <w:tc>
          <w:tcPr>
            <w:tcW w:w="6238" w:type="dxa"/>
            <w:shd w:val="clear" w:color="auto" w:fill="auto"/>
            <w:vAlign w:val="center"/>
          </w:tcPr>
          <w:p w14:paraId="7C257A97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представительно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органа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CF80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30F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CA34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1CA2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59D80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81517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296DC1D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38D15A3" w14:textId="77777777" w:rsidTr="00CF2C70">
        <w:trPr>
          <w:trHeight w:val="419"/>
        </w:trPr>
        <w:tc>
          <w:tcPr>
            <w:tcW w:w="6238" w:type="dxa"/>
            <w:shd w:val="clear" w:color="auto" w:fill="auto"/>
            <w:vAlign w:val="center"/>
          </w:tcPr>
          <w:p w14:paraId="0E4E3471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E885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0B79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90C53E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BD91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4A4C6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1E9BE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4250DF2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0C734FBC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683D279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E580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8610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2F55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B797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019D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CCCFC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C4FF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2505,5</w:t>
            </w:r>
          </w:p>
        </w:tc>
        <w:tc>
          <w:tcPr>
            <w:tcW w:w="1134" w:type="dxa"/>
            <w:vAlign w:val="center"/>
          </w:tcPr>
          <w:p w14:paraId="1902689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168A9050" w14:textId="77777777" w:rsidTr="00CF2C70">
        <w:trPr>
          <w:trHeight w:val="368"/>
        </w:trPr>
        <w:tc>
          <w:tcPr>
            <w:tcW w:w="6238" w:type="dxa"/>
            <w:shd w:val="clear" w:color="auto" w:fill="auto"/>
            <w:vAlign w:val="center"/>
          </w:tcPr>
          <w:p w14:paraId="3EC6A1D5" w14:textId="77777777" w:rsidR="000B6E66" w:rsidRPr="006019F7" w:rsidRDefault="001702C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Обеспечение деятельности ц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ентральн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аппарат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а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3B4D9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000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D1C5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D5C23A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8E58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9C681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11CA0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134" w:type="dxa"/>
            <w:vAlign w:val="center"/>
          </w:tcPr>
          <w:p w14:paraId="4FD4173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A64840C" w14:textId="77777777" w:rsidTr="00CF2C70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14:paraId="5CCF1AE9" w14:textId="77777777" w:rsidR="000B6E66" w:rsidRPr="006019F7" w:rsidRDefault="001702C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8524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974B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5055A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36740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CCBD4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46C17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134" w:type="dxa"/>
            <w:vAlign w:val="center"/>
          </w:tcPr>
          <w:p w14:paraId="6CA393A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7BD94F4" w14:textId="77777777" w:rsidTr="00CF2C70">
        <w:trPr>
          <w:trHeight w:val="459"/>
        </w:trPr>
        <w:tc>
          <w:tcPr>
            <w:tcW w:w="6238" w:type="dxa"/>
            <w:shd w:val="clear" w:color="auto" w:fill="auto"/>
            <w:vAlign w:val="center"/>
          </w:tcPr>
          <w:p w14:paraId="5D2AAF7A" w14:textId="77777777" w:rsidR="000B6E66" w:rsidRPr="006019F7" w:rsidRDefault="001702C8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представительного органа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AC37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9BED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C102F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5A421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663A5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9B318" w14:textId="77777777" w:rsidR="000B6E66" w:rsidRPr="006019F7" w:rsidRDefault="00CD0BC1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5646,2</w:t>
            </w:r>
          </w:p>
        </w:tc>
        <w:tc>
          <w:tcPr>
            <w:tcW w:w="1134" w:type="dxa"/>
            <w:vAlign w:val="center"/>
          </w:tcPr>
          <w:p w14:paraId="2DE866D4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6AFCBBC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4F08287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0600B5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6F07B9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</w:t>
            </w:r>
            <w:r w:rsidR="006F07B9" w:rsidRPr="006019F7">
              <w:rPr>
                <w:rFonts w:ascii="Times New Roman" w:hAnsi="Times New Roman"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5C33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1</w:t>
            </w:r>
            <w:r w:rsidR="001702C8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E2BC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2709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6685C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E760D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4721,9</w:t>
            </w:r>
          </w:p>
        </w:tc>
        <w:tc>
          <w:tcPr>
            <w:tcW w:w="1134" w:type="dxa"/>
            <w:vAlign w:val="center"/>
          </w:tcPr>
          <w:p w14:paraId="5793A8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B9" w:rsidRPr="006019F7" w14:paraId="37CF9A77" w14:textId="77777777" w:rsidTr="00CF2C70">
        <w:trPr>
          <w:trHeight w:val="424"/>
        </w:trPr>
        <w:tc>
          <w:tcPr>
            <w:tcW w:w="6238" w:type="dxa"/>
            <w:shd w:val="clear" w:color="auto" w:fill="auto"/>
            <w:vAlign w:val="center"/>
          </w:tcPr>
          <w:p w14:paraId="3127C91C" w14:textId="77777777" w:rsidR="006F07B9" w:rsidRPr="006019F7" w:rsidRDefault="006F07B9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AFA88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8630100020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A188F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D0808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9EBD5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90472" w14:textId="77777777" w:rsidR="006F07B9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C80DA" w14:textId="77777777" w:rsidR="006F07B9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821,4</w:t>
            </w:r>
          </w:p>
        </w:tc>
        <w:tc>
          <w:tcPr>
            <w:tcW w:w="1134" w:type="dxa"/>
            <w:vAlign w:val="center"/>
          </w:tcPr>
          <w:p w14:paraId="5EC7F35A" w14:textId="77777777" w:rsidR="006F07B9" w:rsidRPr="006019F7" w:rsidRDefault="006F07B9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3175BC64" w14:textId="77777777" w:rsidTr="00CF2C70">
        <w:trPr>
          <w:trHeight w:val="551"/>
        </w:trPr>
        <w:tc>
          <w:tcPr>
            <w:tcW w:w="6238" w:type="dxa"/>
            <w:shd w:val="clear" w:color="auto" w:fill="auto"/>
            <w:vAlign w:val="center"/>
          </w:tcPr>
          <w:p w14:paraId="326587BF" w14:textId="77777777" w:rsidR="000B6E66" w:rsidRPr="006019F7" w:rsidRDefault="00D06997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>представительно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го органа</w:t>
            </w:r>
            <w:r w:rsidR="000B6E66" w:rsidRPr="0060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56CE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07EF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138C7D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1918B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95E56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4BEBE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vAlign w:val="center"/>
          </w:tcPr>
          <w:p w14:paraId="0C764D0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5C0E9582" w14:textId="77777777" w:rsidTr="00CF2C70">
        <w:trPr>
          <w:trHeight w:val="263"/>
        </w:trPr>
        <w:tc>
          <w:tcPr>
            <w:tcW w:w="6238" w:type="dxa"/>
            <w:shd w:val="clear" w:color="auto" w:fill="auto"/>
            <w:vAlign w:val="center"/>
          </w:tcPr>
          <w:p w14:paraId="0CC920AC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71FE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86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3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0100040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ED9D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5</w:t>
            </w:r>
            <w:r w:rsidR="00D06997" w:rsidRPr="006019F7">
              <w:rPr>
                <w:rFonts w:ascii="Times New Roman" w:hAnsi="Times New Roman"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73A63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7AD6C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F7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4F0AF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24B5B" w14:textId="77777777" w:rsidR="000B6E66" w:rsidRPr="006019F7" w:rsidRDefault="00480302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vAlign w:val="center"/>
          </w:tcPr>
          <w:p w14:paraId="1341BD7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E66" w:rsidRPr="006019F7" w14:paraId="48016531" w14:textId="77777777" w:rsidTr="00CF2C70">
        <w:trPr>
          <w:trHeight w:val="348"/>
        </w:trPr>
        <w:tc>
          <w:tcPr>
            <w:tcW w:w="6238" w:type="dxa"/>
            <w:shd w:val="clear" w:color="auto" w:fill="auto"/>
            <w:vAlign w:val="center"/>
          </w:tcPr>
          <w:p w14:paraId="368A922A" w14:textId="77777777" w:rsidR="000B6E66" w:rsidRPr="006019F7" w:rsidRDefault="000B6E66" w:rsidP="006019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62B5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89EA38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EB4DF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1B04F2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99C0A9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0D9E7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C4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5,7</w:t>
            </w:r>
          </w:p>
        </w:tc>
        <w:tc>
          <w:tcPr>
            <w:tcW w:w="1134" w:type="dxa"/>
            <w:vAlign w:val="center"/>
          </w:tcPr>
          <w:p w14:paraId="433449D6" w14:textId="77777777" w:rsidR="000B6E66" w:rsidRPr="006019F7" w:rsidRDefault="000B6E66" w:rsidP="00601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9F7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A802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7893E975" w14:textId="77777777" w:rsidR="00E26377" w:rsidRPr="00263488" w:rsidRDefault="00E26377" w:rsidP="00E263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D70137B" w14:textId="77777777" w:rsidR="00954CDB" w:rsidRPr="00263488" w:rsidRDefault="00C86AC7" w:rsidP="00913EB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63488">
        <w:rPr>
          <w:rFonts w:ascii="Times New Roman" w:hAnsi="Times New Roman"/>
          <w:sz w:val="28"/>
          <w:szCs w:val="28"/>
        </w:rPr>
        <w:br w:type="page"/>
      </w:r>
      <w:r w:rsidR="00954CDB" w:rsidRPr="0026348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13EB3" w:rsidRPr="00263488">
        <w:rPr>
          <w:rFonts w:ascii="Times New Roman" w:hAnsi="Times New Roman"/>
          <w:sz w:val="28"/>
          <w:szCs w:val="28"/>
        </w:rPr>
        <w:t>5</w:t>
      </w:r>
    </w:p>
    <w:p w14:paraId="0AEBE733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>к решени</w:t>
      </w:r>
      <w:r>
        <w:rPr>
          <w:rFonts w:ascii="Times New Roman" w:eastAsia="Calibri" w:hAnsi="Times New Roman"/>
          <w:color w:val="000000"/>
          <w:spacing w:val="-2"/>
          <w:sz w:val="28"/>
          <w:szCs w:val="28"/>
        </w:rPr>
        <w:t>ю</w:t>
      </w:r>
      <w:r w:rsidRPr="00263488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совета депутатов </w:t>
      </w:r>
    </w:p>
    <w:p w14:paraId="17114DDF" w14:textId="77777777" w:rsidR="003E1F8B" w:rsidRPr="00263488" w:rsidRDefault="003E1F8B" w:rsidP="003E1F8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263488">
        <w:rPr>
          <w:rFonts w:ascii="Times New Roman" w:eastAsia="Calibri" w:hAnsi="Times New Roman"/>
          <w:sz w:val="28"/>
          <w:szCs w:val="28"/>
        </w:rPr>
        <w:t>МО «Токсовское городское поселение»</w:t>
      </w:r>
    </w:p>
    <w:p w14:paraId="55651D52" w14:textId="0DE51C49" w:rsidR="009B6E63" w:rsidRPr="00E06B96" w:rsidRDefault="003E1F8B" w:rsidP="003E1F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 ______________________№ ____</w:t>
      </w:r>
      <w:r w:rsidR="007B5AAB" w:rsidRPr="00E06B96">
        <w:rPr>
          <w:rFonts w:ascii="Times New Roman" w:hAnsi="Times New Roman"/>
          <w:sz w:val="26"/>
          <w:szCs w:val="26"/>
        </w:rPr>
        <w:t xml:space="preserve"> </w:t>
      </w:r>
    </w:p>
    <w:p w14:paraId="2322BB04" w14:textId="77777777" w:rsidR="007B5AAB" w:rsidRPr="00263488" w:rsidRDefault="007B5AAB" w:rsidP="007B5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6D5555" w14:textId="77777777" w:rsidR="004324DE" w:rsidRPr="00C8574B" w:rsidRDefault="00413BDC" w:rsidP="00F251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574B">
        <w:rPr>
          <w:rFonts w:ascii="Times New Roman" w:hAnsi="Times New Roman"/>
          <w:bCs/>
          <w:sz w:val="28"/>
          <w:szCs w:val="28"/>
        </w:rPr>
        <w:t xml:space="preserve">Показатели исполнения муниципальных программ </w:t>
      </w:r>
      <w:r w:rsidR="00BC183E" w:rsidRPr="00C8574B">
        <w:rPr>
          <w:rFonts w:ascii="Times New Roman" w:hAnsi="Times New Roman"/>
          <w:bCs/>
          <w:sz w:val="28"/>
          <w:szCs w:val="28"/>
        </w:rPr>
        <w:t xml:space="preserve">и объектов </w:t>
      </w:r>
      <w:r w:rsidRPr="00C8574B">
        <w:rPr>
          <w:rFonts w:ascii="Times New Roman" w:hAnsi="Times New Roman"/>
          <w:bCs/>
          <w:sz w:val="28"/>
          <w:szCs w:val="28"/>
        </w:rPr>
        <w:t xml:space="preserve">капитального строительства и капитального ремонта </w:t>
      </w:r>
    </w:p>
    <w:p w14:paraId="2B6F5F4B" w14:textId="77777777" w:rsidR="00166D2D" w:rsidRPr="00C8574B" w:rsidRDefault="00413BDC" w:rsidP="00F25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74B">
        <w:rPr>
          <w:rFonts w:ascii="Times New Roman" w:hAnsi="Times New Roman"/>
          <w:bCs/>
          <w:sz w:val="28"/>
          <w:szCs w:val="28"/>
        </w:rPr>
        <w:t xml:space="preserve">за </w:t>
      </w:r>
      <w:r w:rsidR="00295612" w:rsidRPr="00C8574B">
        <w:rPr>
          <w:rFonts w:ascii="Times New Roman" w:hAnsi="Times New Roman"/>
          <w:bCs/>
          <w:sz w:val="28"/>
          <w:szCs w:val="28"/>
        </w:rPr>
        <w:t>20</w:t>
      </w:r>
      <w:r w:rsidR="004718A3" w:rsidRPr="00C8574B">
        <w:rPr>
          <w:rFonts w:ascii="Times New Roman" w:hAnsi="Times New Roman"/>
          <w:bCs/>
          <w:sz w:val="28"/>
          <w:szCs w:val="28"/>
        </w:rPr>
        <w:t>2</w:t>
      </w:r>
      <w:r w:rsidR="003C5AD0">
        <w:rPr>
          <w:rFonts w:ascii="Times New Roman" w:hAnsi="Times New Roman"/>
          <w:bCs/>
          <w:sz w:val="28"/>
          <w:szCs w:val="28"/>
        </w:rPr>
        <w:t>3</w:t>
      </w:r>
      <w:r w:rsidRPr="00C8574B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86"/>
        <w:gridCol w:w="2550"/>
        <w:gridCol w:w="2126"/>
      </w:tblGrid>
      <w:tr w:rsidR="00C47131" w:rsidRPr="00C35C52" w14:paraId="544FB6D9" w14:textId="77777777" w:rsidTr="00C35C52">
        <w:trPr>
          <w:trHeight w:val="1417"/>
        </w:trPr>
        <w:tc>
          <w:tcPr>
            <w:tcW w:w="4700" w:type="dxa"/>
            <w:shd w:val="clear" w:color="auto" w:fill="auto"/>
            <w:vAlign w:val="center"/>
            <w:hideMark/>
          </w:tcPr>
          <w:p w14:paraId="6AA789AC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14:paraId="38598BFD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E5C3017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Объем запланированных средств в 2023 г.</w:t>
            </w:r>
            <w:proofErr w:type="gramStart"/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,  всего</w:t>
            </w:r>
            <w:proofErr w:type="gramEnd"/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(тыс. 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ADD1A1" w14:textId="77777777" w:rsidR="00C47131" w:rsidRPr="00C35C52" w:rsidRDefault="00C47131" w:rsidP="00C35C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Израсходовано в 2023 году, тыс. рублей</w:t>
            </w:r>
          </w:p>
        </w:tc>
      </w:tr>
      <w:tr w:rsidR="00C47131" w:rsidRPr="00C35C52" w14:paraId="2DDBB54E" w14:textId="77777777" w:rsidTr="00C35C52">
        <w:trPr>
          <w:trHeight w:val="1427"/>
        </w:trPr>
        <w:tc>
          <w:tcPr>
            <w:tcW w:w="4700" w:type="dxa"/>
            <w:shd w:val="clear" w:color="auto" w:fill="auto"/>
            <w:hideMark/>
          </w:tcPr>
          <w:p w14:paraId="112686DD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«Противодействие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0E109292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при проведении культурно-массовых мероприятий. Выпуск памяток для населения </w:t>
            </w:r>
          </w:p>
        </w:tc>
        <w:tc>
          <w:tcPr>
            <w:tcW w:w="2551" w:type="dxa"/>
            <w:shd w:val="clear" w:color="auto" w:fill="auto"/>
            <w:hideMark/>
          </w:tcPr>
          <w:p w14:paraId="2CD3AD0D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FA2A689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C47131" w:rsidRPr="00C35C52" w14:paraId="1D17F552" w14:textId="77777777" w:rsidTr="00C35C52">
        <w:trPr>
          <w:trHeight w:val="1451"/>
        </w:trPr>
        <w:tc>
          <w:tcPr>
            <w:tcW w:w="4700" w:type="dxa"/>
            <w:shd w:val="clear" w:color="auto" w:fill="auto"/>
            <w:hideMark/>
          </w:tcPr>
          <w:p w14:paraId="60C73B83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«Обеспечение первичных мер пожарной безопасности в границах МО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56430A0C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ТО систем пожарной сигнализации, поверка пожарных гидрантов</w:t>
            </w:r>
          </w:p>
        </w:tc>
        <w:tc>
          <w:tcPr>
            <w:tcW w:w="2551" w:type="dxa"/>
            <w:shd w:val="clear" w:color="auto" w:fill="auto"/>
            <w:hideMark/>
          </w:tcPr>
          <w:p w14:paraId="64E5590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D96611A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</w:tr>
      <w:tr w:rsidR="00C47131" w:rsidRPr="00C35C52" w14:paraId="1F50B229" w14:textId="77777777" w:rsidTr="00C35C52">
        <w:trPr>
          <w:trHeight w:val="278"/>
        </w:trPr>
        <w:tc>
          <w:tcPr>
            <w:tcW w:w="4700" w:type="dxa"/>
            <w:shd w:val="clear" w:color="auto" w:fill="auto"/>
            <w:hideMark/>
          </w:tcPr>
          <w:p w14:paraId="3B2AFA38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«Обеспечение безопасности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7ACE0F5B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Обслуживание системы видеонаблюдения, изготовление дорожных знаков, щитов в местах отдыха у воды, Услуги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акарицидной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дезинсекции (обработка от клещей)</w:t>
            </w:r>
          </w:p>
        </w:tc>
        <w:tc>
          <w:tcPr>
            <w:tcW w:w="2551" w:type="dxa"/>
            <w:shd w:val="clear" w:color="auto" w:fill="auto"/>
            <w:hideMark/>
          </w:tcPr>
          <w:p w14:paraId="4E300E2B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1 436,2</w:t>
            </w:r>
          </w:p>
        </w:tc>
        <w:tc>
          <w:tcPr>
            <w:tcW w:w="2127" w:type="dxa"/>
            <w:shd w:val="clear" w:color="auto" w:fill="auto"/>
            <w:hideMark/>
          </w:tcPr>
          <w:p w14:paraId="249C680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1 436,2</w:t>
            </w:r>
          </w:p>
        </w:tc>
      </w:tr>
      <w:tr w:rsidR="00C47131" w:rsidRPr="00C35C52" w14:paraId="47B87A5C" w14:textId="77777777" w:rsidTr="00C35C52">
        <w:trPr>
          <w:trHeight w:val="1020"/>
        </w:trPr>
        <w:tc>
          <w:tcPr>
            <w:tcW w:w="4700" w:type="dxa"/>
            <w:shd w:val="clear" w:color="auto" w:fill="auto"/>
            <w:hideMark/>
          </w:tcPr>
          <w:p w14:paraId="75CF96E6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37DCE4C0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Оказание услуг по эксплуатационно-техническому обслуживанию средств оповещения, памятки для населения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30406282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817,6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10FD704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817,6</w:t>
            </w:r>
          </w:p>
        </w:tc>
      </w:tr>
      <w:tr w:rsidR="00C47131" w:rsidRPr="00C35C52" w14:paraId="5374FF11" w14:textId="77777777" w:rsidTr="00C35C52">
        <w:trPr>
          <w:trHeight w:val="2685"/>
        </w:trPr>
        <w:tc>
          <w:tcPr>
            <w:tcW w:w="4700" w:type="dxa"/>
            <w:shd w:val="clear" w:color="auto" w:fill="auto"/>
            <w:hideMark/>
          </w:tcPr>
          <w:p w14:paraId="0B3B0752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"Управление муниципальным имуществом МО "Токсовское городское поселение" </w:t>
            </w:r>
          </w:p>
        </w:tc>
        <w:tc>
          <w:tcPr>
            <w:tcW w:w="5189" w:type="dxa"/>
            <w:shd w:val="clear" w:color="auto" w:fill="auto"/>
            <w:hideMark/>
          </w:tcPr>
          <w:p w14:paraId="72949DD7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Работы по инвентаризации и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оформле-нию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тех. плана, кадастр. работы, оказание услуг по актуализации схемы теплоснабжения, топографо-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геодезичес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-кие работы, постановка на кадастровый учет земельных участков, выполнение работ по сносу аварийного жилья, оказание услуг по проверке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достовер-ности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сметной документации на соответствие нормативам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ценообразова-ния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и расчетным индексам, оплата семинара, работы по подготовке изменений в </w:t>
            </w:r>
            <w:proofErr w:type="spellStart"/>
            <w:proofErr w:type="gramStart"/>
            <w:r w:rsidRPr="00C35C52">
              <w:rPr>
                <w:rFonts w:ascii="Times New Roman" w:hAnsi="Times New Roman"/>
                <w:sz w:val="28"/>
                <w:szCs w:val="28"/>
              </w:rPr>
              <w:t>ген.план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4A784521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7 820,6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300DEE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7 600,4</w:t>
            </w:r>
          </w:p>
        </w:tc>
      </w:tr>
      <w:tr w:rsidR="00C47131" w:rsidRPr="00C35C52" w14:paraId="3F420B86" w14:textId="77777777" w:rsidTr="00C35C52">
        <w:trPr>
          <w:trHeight w:val="1110"/>
        </w:trPr>
        <w:tc>
          <w:tcPr>
            <w:tcW w:w="4700" w:type="dxa"/>
            <w:shd w:val="clear" w:color="auto" w:fill="auto"/>
            <w:hideMark/>
          </w:tcPr>
          <w:p w14:paraId="4A6A0844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«Ремонт дорожного покрытия улиц МО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60CC086B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Ремонт дорожного покрытия ул. Советская, ул. Спортивная, дорожного покрытия дворовых территорий ул. Привокзальной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. Токсово</w:t>
            </w:r>
          </w:p>
        </w:tc>
        <w:tc>
          <w:tcPr>
            <w:tcW w:w="2551" w:type="dxa"/>
            <w:shd w:val="clear" w:color="auto" w:fill="auto"/>
            <w:hideMark/>
          </w:tcPr>
          <w:p w14:paraId="0E6BEA68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4 300,0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D0C6315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4 300,0</w:t>
            </w:r>
          </w:p>
        </w:tc>
      </w:tr>
      <w:tr w:rsidR="00C47131" w:rsidRPr="00C35C52" w14:paraId="543F92C1" w14:textId="77777777" w:rsidTr="00C35C52">
        <w:trPr>
          <w:trHeight w:val="1005"/>
        </w:trPr>
        <w:tc>
          <w:tcPr>
            <w:tcW w:w="4700" w:type="dxa"/>
            <w:shd w:val="clear" w:color="auto" w:fill="auto"/>
            <w:hideMark/>
          </w:tcPr>
          <w:p w14:paraId="63C0E6EC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7A67E45E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Ремонт кабельной линии, модернизация уличного освещения, техническое обслуживание уличного освещения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7EB0D4EB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3 043,5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0E5356D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3 043,5</w:t>
            </w:r>
          </w:p>
        </w:tc>
      </w:tr>
      <w:tr w:rsidR="00C47131" w:rsidRPr="00C35C52" w14:paraId="55BCFFD7" w14:textId="77777777" w:rsidTr="00C35C52">
        <w:trPr>
          <w:trHeight w:val="1020"/>
        </w:trPr>
        <w:tc>
          <w:tcPr>
            <w:tcW w:w="4700" w:type="dxa"/>
            <w:shd w:val="clear" w:color="auto" w:fill="auto"/>
            <w:hideMark/>
          </w:tcPr>
          <w:p w14:paraId="25EDCF21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"Развитие системы теплоснабжения на территории муниципального образования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2F2FF6BD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Установка трубы ГВС в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. Токсово, пер. Короткий, д.1</w:t>
            </w:r>
          </w:p>
        </w:tc>
        <w:tc>
          <w:tcPr>
            <w:tcW w:w="2551" w:type="dxa"/>
            <w:shd w:val="clear" w:color="auto" w:fill="auto"/>
            <w:hideMark/>
          </w:tcPr>
          <w:p w14:paraId="5E196AA7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1 102,9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01D7923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1 102,9</w:t>
            </w:r>
          </w:p>
        </w:tc>
      </w:tr>
      <w:tr w:rsidR="00C47131" w:rsidRPr="00C35C52" w14:paraId="16BFF597" w14:textId="77777777" w:rsidTr="00C35C52">
        <w:trPr>
          <w:trHeight w:val="278"/>
        </w:trPr>
        <w:tc>
          <w:tcPr>
            <w:tcW w:w="4700" w:type="dxa"/>
            <w:shd w:val="clear" w:color="auto" w:fill="auto"/>
            <w:hideMark/>
          </w:tcPr>
          <w:p w14:paraId="4EAFC9ED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МП «Устойчивое общественное развитие на территории административного центра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48E25560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Устройство детской игровой площадки на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 xml:space="preserve"> д.30-32, устройство искусственных дорожных неровностей по ул. Офицерской и ул. Озерной в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. Токсово</w:t>
            </w:r>
          </w:p>
        </w:tc>
        <w:tc>
          <w:tcPr>
            <w:tcW w:w="2551" w:type="dxa"/>
            <w:shd w:val="clear" w:color="auto" w:fill="auto"/>
            <w:hideMark/>
          </w:tcPr>
          <w:p w14:paraId="2DF21A45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3 833,5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BE68D1A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3 833,5</w:t>
            </w:r>
          </w:p>
        </w:tc>
      </w:tr>
      <w:tr w:rsidR="00C47131" w:rsidRPr="00C35C52" w14:paraId="03A703F5" w14:textId="77777777" w:rsidTr="00C35C52">
        <w:trPr>
          <w:trHeight w:val="1290"/>
        </w:trPr>
        <w:tc>
          <w:tcPr>
            <w:tcW w:w="4700" w:type="dxa"/>
            <w:shd w:val="clear" w:color="auto" w:fill="auto"/>
            <w:hideMark/>
          </w:tcPr>
          <w:p w14:paraId="5D3D5ED8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lastRenderedPageBreak/>
              <w:t>"Развитие части территорий МО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189" w:type="dxa"/>
            <w:shd w:val="clear" w:color="auto" w:fill="auto"/>
            <w:hideMark/>
          </w:tcPr>
          <w:p w14:paraId="166C7F21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Замена игрового оборудования на детской игровой площадке ул. Счастливая в дер. Кавголово, ремонт дворовых территорий МКД, ремонт отделения бани в дер.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Рапполово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14:paraId="5B55D5BA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6 459,5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6F51804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6 298,8</w:t>
            </w:r>
          </w:p>
        </w:tc>
      </w:tr>
      <w:tr w:rsidR="00C47131" w:rsidRPr="00C35C52" w14:paraId="012CE7B6" w14:textId="77777777" w:rsidTr="00C35C52">
        <w:trPr>
          <w:trHeight w:val="870"/>
        </w:trPr>
        <w:tc>
          <w:tcPr>
            <w:tcW w:w="4700" w:type="dxa"/>
            <w:shd w:val="clear" w:color="auto" w:fill="auto"/>
            <w:hideMark/>
          </w:tcPr>
          <w:p w14:paraId="394F91D1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«Развитие сферы культуры, спорта и молодежная политика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3C99C12A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Развитие свободы творчества, проведение культурно-массовых и спортивных мероприятий, создание условий для развития и самореализации талантов</w:t>
            </w:r>
          </w:p>
        </w:tc>
        <w:tc>
          <w:tcPr>
            <w:tcW w:w="2551" w:type="dxa"/>
            <w:shd w:val="clear" w:color="auto" w:fill="auto"/>
            <w:hideMark/>
          </w:tcPr>
          <w:p w14:paraId="7194319C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29 916,9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D402734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29 916,9</w:t>
            </w:r>
          </w:p>
        </w:tc>
      </w:tr>
      <w:tr w:rsidR="00C47131" w:rsidRPr="00C35C52" w14:paraId="278A499F" w14:textId="77777777" w:rsidTr="00C35C52">
        <w:trPr>
          <w:trHeight w:val="930"/>
        </w:trPr>
        <w:tc>
          <w:tcPr>
            <w:tcW w:w="4700" w:type="dxa"/>
            <w:shd w:val="clear" w:color="auto" w:fill="auto"/>
            <w:hideMark/>
          </w:tcPr>
          <w:p w14:paraId="32C1E139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«Борьба с борщевиком Сосновского на территории МО "Токсовское городское поселение"</w:t>
            </w:r>
          </w:p>
        </w:tc>
        <w:tc>
          <w:tcPr>
            <w:tcW w:w="5189" w:type="dxa"/>
            <w:shd w:val="clear" w:color="auto" w:fill="auto"/>
            <w:hideMark/>
          </w:tcPr>
          <w:p w14:paraId="52EA12B6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обработка 31,0 га площади засорения борщевиком Сосновского (д. </w:t>
            </w:r>
            <w:proofErr w:type="spellStart"/>
            <w:r w:rsidRPr="00C35C52">
              <w:rPr>
                <w:rFonts w:ascii="Times New Roman" w:hAnsi="Times New Roman"/>
                <w:sz w:val="28"/>
                <w:szCs w:val="28"/>
              </w:rPr>
              <w:t>Рапполово</w:t>
            </w:r>
            <w:proofErr w:type="spellEnd"/>
            <w:r w:rsidRPr="00C35C52">
              <w:rPr>
                <w:rFonts w:ascii="Times New Roman" w:hAnsi="Times New Roman"/>
                <w:sz w:val="28"/>
                <w:szCs w:val="28"/>
              </w:rPr>
              <w:t>, д. Кавголово)</w:t>
            </w:r>
          </w:p>
        </w:tc>
        <w:tc>
          <w:tcPr>
            <w:tcW w:w="2551" w:type="dxa"/>
            <w:shd w:val="clear" w:color="auto" w:fill="auto"/>
            <w:hideMark/>
          </w:tcPr>
          <w:p w14:paraId="78DCAEA3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216,9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524958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216,3</w:t>
            </w:r>
          </w:p>
        </w:tc>
      </w:tr>
      <w:tr w:rsidR="00C47131" w:rsidRPr="00C35C52" w14:paraId="68DBE0B1" w14:textId="77777777" w:rsidTr="00C35C52">
        <w:trPr>
          <w:trHeight w:val="885"/>
        </w:trPr>
        <w:tc>
          <w:tcPr>
            <w:tcW w:w="4700" w:type="dxa"/>
            <w:shd w:val="clear" w:color="auto" w:fill="auto"/>
            <w:hideMark/>
          </w:tcPr>
          <w:p w14:paraId="7F3714DA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7F27E2F5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Проведение конкурса "УСПЕШНЫЙ ПРЕДПРИНИМАТЕЛЬ ТОКСОВО -2023"</w:t>
            </w:r>
          </w:p>
        </w:tc>
        <w:tc>
          <w:tcPr>
            <w:tcW w:w="2551" w:type="dxa"/>
            <w:shd w:val="clear" w:color="auto" w:fill="auto"/>
            <w:hideMark/>
          </w:tcPr>
          <w:p w14:paraId="383AC345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162080E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47131" w:rsidRPr="00C35C52" w14:paraId="2683CE36" w14:textId="77777777" w:rsidTr="00C35C52">
        <w:trPr>
          <w:trHeight w:val="1200"/>
        </w:trPr>
        <w:tc>
          <w:tcPr>
            <w:tcW w:w="4700" w:type="dxa"/>
            <w:shd w:val="clear" w:color="auto" w:fill="auto"/>
            <w:hideMark/>
          </w:tcPr>
          <w:p w14:paraId="5647DDCF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 «Профилактика незаконного потребления наркотических и психотропных веществ, наркомании на территории МО «Токсовское городское поселение»</w:t>
            </w:r>
          </w:p>
        </w:tc>
        <w:tc>
          <w:tcPr>
            <w:tcW w:w="5189" w:type="dxa"/>
            <w:shd w:val="clear" w:color="auto" w:fill="auto"/>
            <w:hideMark/>
          </w:tcPr>
          <w:p w14:paraId="1E15438A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Пропаганда и поддержка здорового образа жизни среди населения. Выпуск памяток для населения </w:t>
            </w:r>
          </w:p>
        </w:tc>
        <w:tc>
          <w:tcPr>
            <w:tcW w:w="2551" w:type="dxa"/>
            <w:shd w:val="clear" w:color="auto" w:fill="auto"/>
            <w:hideMark/>
          </w:tcPr>
          <w:p w14:paraId="30CCC9D8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B682C99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47131" w:rsidRPr="00C35C52" w14:paraId="41C8D284" w14:textId="77777777" w:rsidTr="00C35C52">
        <w:trPr>
          <w:trHeight w:val="810"/>
        </w:trPr>
        <w:tc>
          <w:tcPr>
            <w:tcW w:w="4700" w:type="dxa"/>
            <w:shd w:val="clear" w:color="auto" w:fill="auto"/>
            <w:hideMark/>
          </w:tcPr>
          <w:p w14:paraId="298AC549" w14:textId="77777777" w:rsidR="00C47131" w:rsidRPr="00C35C52" w:rsidRDefault="00C47131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 xml:space="preserve">"Экологическое развитие муниципального образования «Токсовское городское поселение» </w:t>
            </w:r>
          </w:p>
        </w:tc>
        <w:tc>
          <w:tcPr>
            <w:tcW w:w="5189" w:type="dxa"/>
            <w:shd w:val="clear" w:color="auto" w:fill="auto"/>
            <w:hideMark/>
          </w:tcPr>
          <w:p w14:paraId="4BBF48ED" w14:textId="77777777" w:rsidR="00C47131" w:rsidRPr="00C35C52" w:rsidRDefault="005D34C3" w:rsidP="00C35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D2E">
              <w:rPr>
                <w:rFonts w:ascii="Times New Roman" w:hAnsi="Times New Roman"/>
                <w:sz w:val="28"/>
                <w:szCs w:val="28"/>
              </w:rPr>
              <w:t>Организация контейнерной площадки для раздельного сбора отходов в МО "Токсовское городское поселение", ликвидация несанкционированных свалок</w:t>
            </w:r>
          </w:p>
        </w:tc>
        <w:tc>
          <w:tcPr>
            <w:tcW w:w="2551" w:type="dxa"/>
            <w:shd w:val="clear" w:color="auto" w:fill="auto"/>
            <w:hideMark/>
          </w:tcPr>
          <w:p w14:paraId="045D89E9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1 559,9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3807302" w14:textId="77777777" w:rsidR="00C47131" w:rsidRPr="00C35C52" w:rsidRDefault="00C47131" w:rsidP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1 559,9</w:t>
            </w:r>
          </w:p>
        </w:tc>
      </w:tr>
      <w:tr w:rsidR="00C47131" w:rsidRPr="00C35C52" w14:paraId="04300706" w14:textId="77777777" w:rsidTr="00C35C52">
        <w:trPr>
          <w:trHeight w:val="375"/>
        </w:trPr>
        <w:tc>
          <w:tcPr>
            <w:tcW w:w="4700" w:type="dxa"/>
            <w:shd w:val="clear" w:color="auto" w:fill="auto"/>
            <w:noWrap/>
            <w:hideMark/>
          </w:tcPr>
          <w:p w14:paraId="5040F409" w14:textId="77777777" w:rsidR="00C47131" w:rsidRPr="00C35C52" w:rsidRDefault="00C47131" w:rsidP="00C471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89" w:type="dxa"/>
            <w:shd w:val="clear" w:color="auto" w:fill="auto"/>
            <w:noWrap/>
            <w:hideMark/>
          </w:tcPr>
          <w:p w14:paraId="66DECE31" w14:textId="77777777" w:rsidR="00C47131" w:rsidRPr="00C35C52" w:rsidRDefault="00C47131">
            <w:pPr>
              <w:rPr>
                <w:rFonts w:ascii="Times New Roman" w:hAnsi="Times New Roman"/>
                <w:sz w:val="28"/>
                <w:szCs w:val="28"/>
              </w:rPr>
            </w:pPr>
            <w:r w:rsidRPr="00C35C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990E3D" w14:textId="77777777" w:rsidR="00C47131" w:rsidRPr="00C35C52" w:rsidRDefault="00C47131" w:rsidP="00C471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61 595,5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6C3E4DE" w14:textId="77777777" w:rsidR="00C47131" w:rsidRPr="00C35C52" w:rsidRDefault="00C47131" w:rsidP="00C471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C52">
              <w:rPr>
                <w:rFonts w:ascii="Times New Roman" w:hAnsi="Times New Roman"/>
                <w:b/>
                <w:bCs/>
                <w:sz w:val="28"/>
                <w:szCs w:val="28"/>
              </w:rPr>
              <w:t>61 214,0</w:t>
            </w:r>
          </w:p>
        </w:tc>
      </w:tr>
    </w:tbl>
    <w:p w14:paraId="418A13A6" w14:textId="77777777" w:rsidR="00C47131" w:rsidRPr="00263488" w:rsidRDefault="00C47131">
      <w:pPr>
        <w:rPr>
          <w:rFonts w:ascii="Times New Roman" w:hAnsi="Times New Roman"/>
          <w:sz w:val="28"/>
          <w:szCs w:val="28"/>
        </w:rPr>
        <w:sectPr w:rsidR="00C47131" w:rsidRPr="00263488" w:rsidSect="005D50B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6920900F" w14:textId="77777777" w:rsidR="005B3036" w:rsidRPr="00263488" w:rsidRDefault="005B3036" w:rsidP="005B3036">
      <w:pPr>
        <w:rPr>
          <w:rFonts w:ascii="Times New Roman" w:hAnsi="Times New Roman"/>
          <w:sz w:val="28"/>
          <w:szCs w:val="28"/>
        </w:rPr>
      </w:pPr>
    </w:p>
    <w:sectPr w:rsidR="005B3036" w:rsidRPr="00263488" w:rsidSect="005D5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A68" w14:textId="77777777" w:rsidR="000856C3" w:rsidRDefault="000856C3" w:rsidP="00954CDB">
      <w:pPr>
        <w:spacing w:after="0" w:line="240" w:lineRule="auto"/>
      </w:pPr>
      <w:r>
        <w:separator/>
      </w:r>
    </w:p>
  </w:endnote>
  <w:endnote w:type="continuationSeparator" w:id="0">
    <w:p w14:paraId="63B9ED63" w14:textId="77777777" w:rsidR="000856C3" w:rsidRDefault="000856C3" w:rsidP="0095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A62A" w14:textId="77777777" w:rsidR="000856C3" w:rsidRDefault="000856C3" w:rsidP="00954CDB">
      <w:pPr>
        <w:spacing w:after="0" w:line="240" w:lineRule="auto"/>
      </w:pPr>
      <w:r>
        <w:separator/>
      </w:r>
    </w:p>
  </w:footnote>
  <w:footnote w:type="continuationSeparator" w:id="0">
    <w:p w14:paraId="5BE5E8E1" w14:textId="77777777" w:rsidR="000856C3" w:rsidRDefault="000856C3" w:rsidP="0095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A74"/>
    <w:multiLevelType w:val="hybridMultilevel"/>
    <w:tmpl w:val="59605066"/>
    <w:lvl w:ilvl="0" w:tplc="6C22E3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65E57"/>
    <w:multiLevelType w:val="hybridMultilevel"/>
    <w:tmpl w:val="D2F814C6"/>
    <w:lvl w:ilvl="0" w:tplc="3686FB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A6F14"/>
    <w:multiLevelType w:val="hybridMultilevel"/>
    <w:tmpl w:val="A5344232"/>
    <w:lvl w:ilvl="0" w:tplc="8C38C29E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A67A41"/>
    <w:multiLevelType w:val="hybridMultilevel"/>
    <w:tmpl w:val="BBF8CF92"/>
    <w:lvl w:ilvl="0" w:tplc="A85C3C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798C"/>
    <w:multiLevelType w:val="hybridMultilevel"/>
    <w:tmpl w:val="EDDCC912"/>
    <w:lvl w:ilvl="0" w:tplc="6FD2628E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3E552A"/>
    <w:multiLevelType w:val="hybridMultilevel"/>
    <w:tmpl w:val="2AE057C2"/>
    <w:lvl w:ilvl="0" w:tplc="E8CC9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226F2"/>
    <w:multiLevelType w:val="hybridMultilevel"/>
    <w:tmpl w:val="3D0EBA4A"/>
    <w:lvl w:ilvl="0" w:tplc="C62AF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9C55035"/>
    <w:multiLevelType w:val="hybridMultilevel"/>
    <w:tmpl w:val="198EB176"/>
    <w:lvl w:ilvl="0" w:tplc="1854C4CA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2766C5"/>
    <w:multiLevelType w:val="hybridMultilevel"/>
    <w:tmpl w:val="BE8C7A10"/>
    <w:lvl w:ilvl="0" w:tplc="63C01B8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C93B61"/>
    <w:multiLevelType w:val="hybridMultilevel"/>
    <w:tmpl w:val="504279F6"/>
    <w:lvl w:ilvl="0" w:tplc="C5F4D162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D012736"/>
    <w:multiLevelType w:val="hybridMultilevel"/>
    <w:tmpl w:val="18A4C0E2"/>
    <w:lvl w:ilvl="0" w:tplc="7A6AD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607D8"/>
    <w:multiLevelType w:val="hybridMultilevel"/>
    <w:tmpl w:val="6456BF38"/>
    <w:lvl w:ilvl="0" w:tplc="6FFEDAF8">
      <w:start w:val="4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80525"/>
    <w:multiLevelType w:val="hybridMultilevel"/>
    <w:tmpl w:val="C0CCFEFC"/>
    <w:lvl w:ilvl="0" w:tplc="2242AA7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18"/>
  </w:num>
  <w:num w:numId="14">
    <w:abstractNumId w:val="7"/>
  </w:num>
  <w:num w:numId="15">
    <w:abstractNumId w:val="8"/>
  </w:num>
  <w:num w:numId="16">
    <w:abstractNumId w:val="11"/>
  </w:num>
  <w:num w:numId="17">
    <w:abstractNumId w:val="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7"/>
    <w:rsid w:val="000019D5"/>
    <w:rsid w:val="00001D9F"/>
    <w:rsid w:val="00002123"/>
    <w:rsid w:val="00002B33"/>
    <w:rsid w:val="000046B9"/>
    <w:rsid w:val="00006279"/>
    <w:rsid w:val="000074E0"/>
    <w:rsid w:val="00007D98"/>
    <w:rsid w:val="00010CF1"/>
    <w:rsid w:val="00013AD9"/>
    <w:rsid w:val="00013B8A"/>
    <w:rsid w:val="000149E5"/>
    <w:rsid w:val="000156A9"/>
    <w:rsid w:val="00015E19"/>
    <w:rsid w:val="00016D01"/>
    <w:rsid w:val="00017D2B"/>
    <w:rsid w:val="00023939"/>
    <w:rsid w:val="00041515"/>
    <w:rsid w:val="00043C68"/>
    <w:rsid w:val="000441C8"/>
    <w:rsid w:val="00044977"/>
    <w:rsid w:val="0004528E"/>
    <w:rsid w:val="0005222C"/>
    <w:rsid w:val="00052927"/>
    <w:rsid w:val="0005445D"/>
    <w:rsid w:val="00054905"/>
    <w:rsid w:val="00056B8D"/>
    <w:rsid w:val="00056FE4"/>
    <w:rsid w:val="000632BA"/>
    <w:rsid w:val="00064B26"/>
    <w:rsid w:val="00064D1B"/>
    <w:rsid w:val="0007033A"/>
    <w:rsid w:val="00070A31"/>
    <w:rsid w:val="000711A3"/>
    <w:rsid w:val="00072015"/>
    <w:rsid w:val="000735F6"/>
    <w:rsid w:val="00077393"/>
    <w:rsid w:val="00080AF1"/>
    <w:rsid w:val="00080D03"/>
    <w:rsid w:val="00082252"/>
    <w:rsid w:val="0008299B"/>
    <w:rsid w:val="00082AF0"/>
    <w:rsid w:val="00082B02"/>
    <w:rsid w:val="00084EC4"/>
    <w:rsid w:val="000855B0"/>
    <w:rsid w:val="000856C3"/>
    <w:rsid w:val="00087743"/>
    <w:rsid w:val="00090ECE"/>
    <w:rsid w:val="00091109"/>
    <w:rsid w:val="000928F8"/>
    <w:rsid w:val="00092BC9"/>
    <w:rsid w:val="000A0E8C"/>
    <w:rsid w:val="000B1646"/>
    <w:rsid w:val="000B17B1"/>
    <w:rsid w:val="000B43E5"/>
    <w:rsid w:val="000B4611"/>
    <w:rsid w:val="000B46C2"/>
    <w:rsid w:val="000B53C4"/>
    <w:rsid w:val="000B69DE"/>
    <w:rsid w:val="000B6E66"/>
    <w:rsid w:val="000B71BF"/>
    <w:rsid w:val="000C239D"/>
    <w:rsid w:val="000C2CBB"/>
    <w:rsid w:val="000C3C0D"/>
    <w:rsid w:val="000C52B8"/>
    <w:rsid w:val="000C5561"/>
    <w:rsid w:val="000D112C"/>
    <w:rsid w:val="000D2578"/>
    <w:rsid w:val="000D7CC8"/>
    <w:rsid w:val="000E1451"/>
    <w:rsid w:val="000E2771"/>
    <w:rsid w:val="000E27B2"/>
    <w:rsid w:val="000E45CD"/>
    <w:rsid w:val="000F51E1"/>
    <w:rsid w:val="000F7058"/>
    <w:rsid w:val="000F74B1"/>
    <w:rsid w:val="000F762E"/>
    <w:rsid w:val="001011A4"/>
    <w:rsid w:val="00103049"/>
    <w:rsid w:val="00103439"/>
    <w:rsid w:val="001049C5"/>
    <w:rsid w:val="00110CFA"/>
    <w:rsid w:val="001148BA"/>
    <w:rsid w:val="00115E70"/>
    <w:rsid w:val="0011643B"/>
    <w:rsid w:val="00116EE6"/>
    <w:rsid w:val="00120981"/>
    <w:rsid w:val="00123A8E"/>
    <w:rsid w:val="00127214"/>
    <w:rsid w:val="00131DF0"/>
    <w:rsid w:val="001345A2"/>
    <w:rsid w:val="0013645A"/>
    <w:rsid w:val="00141C0F"/>
    <w:rsid w:val="00143596"/>
    <w:rsid w:val="0014471F"/>
    <w:rsid w:val="0014614F"/>
    <w:rsid w:val="00147888"/>
    <w:rsid w:val="001479A8"/>
    <w:rsid w:val="00150DA9"/>
    <w:rsid w:val="00151CC7"/>
    <w:rsid w:val="00151F17"/>
    <w:rsid w:val="00153031"/>
    <w:rsid w:val="0015790F"/>
    <w:rsid w:val="00157B90"/>
    <w:rsid w:val="00162CAD"/>
    <w:rsid w:val="00163ABA"/>
    <w:rsid w:val="00166C5A"/>
    <w:rsid w:val="00166D2D"/>
    <w:rsid w:val="001702C8"/>
    <w:rsid w:val="00176C9C"/>
    <w:rsid w:val="00181E83"/>
    <w:rsid w:val="00182D60"/>
    <w:rsid w:val="00185188"/>
    <w:rsid w:val="001865E6"/>
    <w:rsid w:val="0019122E"/>
    <w:rsid w:val="001956A2"/>
    <w:rsid w:val="0019602A"/>
    <w:rsid w:val="00196822"/>
    <w:rsid w:val="001978DC"/>
    <w:rsid w:val="00197B34"/>
    <w:rsid w:val="001A0A08"/>
    <w:rsid w:val="001B5059"/>
    <w:rsid w:val="001B5209"/>
    <w:rsid w:val="001B53EE"/>
    <w:rsid w:val="001B5F63"/>
    <w:rsid w:val="001B73E5"/>
    <w:rsid w:val="001B7D38"/>
    <w:rsid w:val="001C2F02"/>
    <w:rsid w:val="001C45E7"/>
    <w:rsid w:val="001C758D"/>
    <w:rsid w:val="001D0848"/>
    <w:rsid w:val="001D43A5"/>
    <w:rsid w:val="001D49B6"/>
    <w:rsid w:val="001D642F"/>
    <w:rsid w:val="001E063E"/>
    <w:rsid w:val="001E0D0C"/>
    <w:rsid w:val="001E305A"/>
    <w:rsid w:val="001E52CF"/>
    <w:rsid w:val="001F13B5"/>
    <w:rsid w:val="001F1564"/>
    <w:rsid w:val="001F4030"/>
    <w:rsid w:val="001F5623"/>
    <w:rsid w:val="00200F4A"/>
    <w:rsid w:val="002017A7"/>
    <w:rsid w:val="00201D99"/>
    <w:rsid w:val="002035BD"/>
    <w:rsid w:val="00204428"/>
    <w:rsid w:val="00207E5B"/>
    <w:rsid w:val="002110F3"/>
    <w:rsid w:val="0021151C"/>
    <w:rsid w:val="002121F4"/>
    <w:rsid w:val="002235E7"/>
    <w:rsid w:val="0022364F"/>
    <w:rsid w:val="0022518D"/>
    <w:rsid w:val="00226584"/>
    <w:rsid w:val="00230CBB"/>
    <w:rsid w:val="00233724"/>
    <w:rsid w:val="00233C49"/>
    <w:rsid w:val="00234111"/>
    <w:rsid w:val="002361B4"/>
    <w:rsid w:val="00237F31"/>
    <w:rsid w:val="0024201B"/>
    <w:rsid w:val="00242229"/>
    <w:rsid w:val="00243F26"/>
    <w:rsid w:val="00244B12"/>
    <w:rsid w:val="00250233"/>
    <w:rsid w:val="00253319"/>
    <w:rsid w:val="002541AD"/>
    <w:rsid w:val="002546A4"/>
    <w:rsid w:val="00255BB8"/>
    <w:rsid w:val="00255D23"/>
    <w:rsid w:val="00255EB8"/>
    <w:rsid w:val="002577C7"/>
    <w:rsid w:val="0026143A"/>
    <w:rsid w:val="00262AF3"/>
    <w:rsid w:val="0026301F"/>
    <w:rsid w:val="00263488"/>
    <w:rsid w:val="00264B8A"/>
    <w:rsid w:val="00267234"/>
    <w:rsid w:val="00267E7C"/>
    <w:rsid w:val="0027513C"/>
    <w:rsid w:val="00276263"/>
    <w:rsid w:val="00276459"/>
    <w:rsid w:val="00284E62"/>
    <w:rsid w:val="00291462"/>
    <w:rsid w:val="00291C27"/>
    <w:rsid w:val="0029426E"/>
    <w:rsid w:val="002943DD"/>
    <w:rsid w:val="002954B5"/>
    <w:rsid w:val="00295612"/>
    <w:rsid w:val="002A113E"/>
    <w:rsid w:val="002A1DC0"/>
    <w:rsid w:val="002A3401"/>
    <w:rsid w:val="002A4CC3"/>
    <w:rsid w:val="002B114C"/>
    <w:rsid w:val="002B2BB3"/>
    <w:rsid w:val="002B464D"/>
    <w:rsid w:val="002B5B68"/>
    <w:rsid w:val="002B7B2C"/>
    <w:rsid w:val="002C0097"/>
    <w:rsid w:val="002C3641"/>
    <w:rsid w:val="002C7A6C"/>
    <w:rsid w:val="002D169C"/>
    <w:rsid w:val="002D1CED"/>
    <w:rsid w:val="002D24C3"/>
    <w:rsid w:val="002D2A52"/>
    <w:rsid w:val="002E4553"/>
    <w:rsid w:val="002F0207"/>
    <w:rsid w:val="002F77A4"/>
    <w:rsid w:val="003024F8"/>
    <w:rsid w:val="003039A3"/>
    <w:rsid w:val="0031304E"/>
    <w:rsid w:val="00316F38"/>
    <w:rsid w:val="003243D6"/>
    <w:rsid w:val="003303DC"/>
    <w:rsid w:val="0033134D"/>
    <w:rsid w:val="003355DA"/>
    <w:rsid w:val="0033758D"/>
    <w:rsid w:val="003378FA"/>
    <w:rsid w:val="00340603"/>
    <w:rsid w:val="00343361"/>
    <w:rsid w:val="00343F49"/>
    <w:rsid w:val="00347DD7"/>
    <w:rsid w:val="00350376"/>
    <w:rsid w:val="00352520"/>
    <w:rsid w:val="003541E1"/>
    <w:rsid w:val="00354351"/>
    <w:rsid w:val="0035457C"/>
    <w:rsid w:val="00356D8B"/>
    <w:rsid w:val="00360110"/>
    <w:rsid w:val="00364CE4"/>
    <w:rsid w:val="003700A5"/>
    <w:rsid w:val="0037317E"/>
    <w:rsid w:val="00374770"/>
    <w:rsid w:val="00374FF3"/>
    <w:rsid w:val="0037755B"/>
    <w:rsid w:val="00383600"/>
    <w:rsid w:val="00384A2D"/>
    <w:rsid w:val="003877C0"/>
    <w:rsid w:val="00391492"/>
    <w:rsid w:val="003946B2"/>
    <w:rsid w:val="003977EB"/>
    <w:rsid w:val="003A0399"/>
    <w:rsid w:val="003A04A0"/>
    <w:rsid w:val="003A350C"/>
    <w:rsid w:val="003A3C31"/>
    <w:rsid w:val="003A4C8B"/>
    <w:rsid w:val="003A526C"/>
    <w:rsid w:val="003B07D0"/>
    <w:rsid w:val="003B1852"/>
    <w:rsid w:val="003B21F8"/>
    <w:rsid w:val="003B7CD5"/>
    <w:rsid w:val="003C37F0"/>
    <w:rsid w:val="003C5AD0"/>
    <w:rsid w:val="003D0C20"/>
    <w:rsid w:val="003D1457"/>
    <w:rsid w:val="003D25DA"/>
    <w:rsid w:val="003D3358"/>
    <w:rsid w:val="003D44D0"/>
    <w:rsid w:val="003D481F"/>
    <w:rsid w:val="003D69E9"/>
    <w:rsid w:val="003D7579"/>
    <w:rsid w:val="003E0E2F"/>
    <w:rsid w:val="003E1F8B"/>
    <w:rsid w:val="003E3A54"/>
    <w:rsid w:val="003E4E5E"/>
    <w:rsid w:val="003E5314"/>
    <w:rsid w:val="003F24B1"/>
    <w:rsid w:val="003F2A25"/>
    <w:rsid w:val="003F38ED"/>
    <w:rsid w:val="003F53C7"/>
    <w:rsid w:val="003F6D43"/>
    <w:rsid w:val="0040038C"/>
    <w:rsid w:val="00401014"/>
    <w:rsid w:val="00401728"/>
    <w:rsid w:val="00401D93"/>
    <w:rsid w:val="00402AA6"/>
    <w:rsid w:val="00405F60"/>
    <w:rsid w:val="004073E9"/>
    <w:rsid w:val="00411D24"/>
    <w:rsid w:val="00412F16"/>
    <w:rsid w:val="004136EA"/>
    <w:rsid w:val="00413BDC"/>
    <w:rsid w:val="00415BB0"/>
    <w:rsid w:val="00425E08"/>
    <w:rsid w:val="004324DE"/>
    <w:rsid w:val="004353BE"/>
    <w:rsid w:val="00447626"/>
    <w:rsid w:val="00447823"/>
    <w:rsid w:val="00452045"/>
    <w:rsid w:val="004539BF"/>
    <w:rsid w:val="00453F32"/>
    <w:rsid w:val="00455223"/>
    <w:rsid w:val="004576BF"/>
    <w:rsid w:val="00457AAE"/>
    <w:rsid w:val="00462653"/>
    <w:rsid w:val="004718A3"/>
    <w:rsid w:val="00472B23"/>
    <w:rsid w:val="004739E2"/>
    <w:rsid w:val="00480302"/>
    <w:rsid w:val="00481016"/>
    <w:rsid w:val="00483FE0"/>
    <w:rsid w:val="00486CC6"/>
    <w:rsid w:val="004873F4"/>
    <w:rsid w:val="0048753B"/>
    <w:rsid w:val="00494168"/>
    <w:rsid w:val="00494B57"/>
    <w:rsid w:val="004A02CC"/>
    <w:rsid w:val="004A16DC"/>
    <w:rsid w:val="004A173D"/>
    <w:rsid w:val="004A3BC0"/>
    <w:rsid w:val="004A5000"/>
    <w:rsid w:val="004B11D9"/>
    <w:rsid w:val="004B62AD"/>
    <w:rsid w:val="004C0BC9"/>
    <w:rsid w:val="004C417E"/>
    <w:rsid w:val="004D0826"/>
    <w:rsid w:val="004D466B"/>
    <w:rsid w:val="004D4F6C"/>
    <w:rsid w:val="004D7E3F"/>
    <w:rsid w:val="004D7E9C"/>
    <w:rsid w:val="004E36F9"/>
    <w:rsid w:val="004E4D24"/>
    <w:rsid w:val="004E5812"/>
    <w:rsid w:val="004E6A61"/>
    <w:rsid w:val="004E6AB1"/>
    <w:rsid w:val="004F0D44"/>
    <w:rsid w:val="004F18BD"/>
    <w:rsid w:val="004F3B7D"/>
    <w:rsid w:val="004F62B0"/>
    <w:rsid w:val="005012B0"/>
    <w:rsid w:val="00505644"/>
    <w:rsid w:val="0051331B"/>
    <w:rsid w:val="005149B9"/>
    <w:rsid w:val="00514C33"/>
    <w:rsid w:val="005154BE"/>
    <w:rsid w:val="0051703F"/>
    <w:rsid w:val="00521A79"/>
    <w:rsid w:val="00521CD9"/>
    <w:rsid w:val="00526099"/>
    <w:rsid w:val="00533439"/>
    <w:rsid w:val="005408DD"/>
    <w:rsid w:val="00540ACE"/>
    <w:rsid w:val="00543444"/>
    <w:rsid w:val="0054511D"/>
    <w:rsid w:val="0054639D"/>
    <w:rsid w:val="00554F3E"/>
    <w:rsid w:val="005569D3"/>
    <w:rsid w:val="00563B88"/>
    <w:rsid w:val="00563C2C"/>
    <w:rsid w:val="005640FE"/>
    <w:rsid w:val="005650D0"/>
    <w:rsid w:val="00565939"/>
    <w:rsid w:val="00565E8B"/>
    <w:rsid w:val="005670DB"/>
    <w:rsid w:val="00573B79"/>
    <w:rsid w:val="00575126"/>
    <w:rsid w:val="00575504"/>
    <w:rsid w:val="00582947"/>
    <w:rsid w:val="0058454C"/>
    <w:rsid w:val="00585B75"/>
    <w:rsid w:val="005864D1"/>
    <w:rsid w:val="00591C7D"/>
    <w:rsid w:val="005924D0"/>
    <w:rsid w:val="00592F6F"/>
    <w:rsid w:val="00593425"/>
    <w:rsid w:val="0059401C"/>
    <w:rsid w:val="005964C2"/>
    <w:rsid w:val="005971FB"/>
    <w:rsid w:val="005A1444"/>
    <w:rsid w:val="005A1A46"/>
    <w:rsid w:val="005A1C32"/>
    <w:rsid w:val="005A1E39"/>
    <w:rsid w:val="005A320B"/>
    <w:rsid w:val="005A4185"/>
    <w:rsid w:val="005A7AA6"/>
    <w:rsid w:val="005B0116"/>
    <w:rsid w:val="005B088C"/>
    <w:rsid w:val="005B3036"/>
    <w:rsid w:val="005B31E6"/>
    <w:rsid w:val="005B4215"/>
    <w:rsid w:val="005B559B"/>
    <w:rsid w:val="005B617A"/>
    <w:rsid w:val="005C0F6A"/>
    <w:rsid w:val="005C1EB8"/>
    <w:rsid w:val="005C3330"/>
    <w:rsid w:val="005C4686"/>
    <w:rsid w:val="005C532C"/>
    <w:rsid w:val="005C63DF"/>
    <w:rsid w:val="005C70A8"/>
    <w:rsid w:val="005C7AA9"/>
    <w:rsid w:val="005D00C4"/>
    <w:rsid w:val="005D101A"/>
    <w:rsid w:val="005D3087"/>
    <w:rsid w:val="005D34C3"/>
    <w:rsid w:val="005D50BC"/>
    <w:rsid w:val="005E312B"/>
    <w:rsid w:val="005E3EA6"/>
    <w:rsid w:val="005E4FA9"/>
    <w:rsid w:val="005E74A7"/>
    <w:rsid w:val="005F09F8"/>
    <w:rsid w:val="005F0CDD"/>
    <w:rsid w:val="005F1656"/>
    <w:rsid w:val="005F2E13"/>
    <w:rsid w:val="005F413F"/>
    <w:rsid w:val="006019F7"/>
    <w:rsid w:val="0060262C"/>
    <w:rsid w:val="00602BCD"/>
    <w:rsid w:val="00603677"/>
    <w:rsid w:val="0060627E"/>
    <w:rsid w:val="0060776B"/>
    <w:rsid w:val="00607EEA"/>
    <w:rsid w:val="00611C10"/>
    <w:rsid w:val="0061743C"/>
    <w:rsid w:val="00617DBE"/>
    <w:rsid w:val="006222B8"/>
    <w:rsid w:val="00623080"/>
    <w:rsid w:val="006230DB"/>
    <w:rsid w:val="00626A51"/>
    <w:rsid w:val="00627421"/>
    <w:rsid w:val="00634FAE"/>
    <w:rsid w:val="006369B7"/>
    <w:rsid w:val="0064035F"/>
    <w:rsid w:val="00644518"/>
    <w:rsid w:val="00647C63"/>
    <w:rsid w:val="00650CEF"/>
    <w:rsid w:val="00651C1F"/>
    <w:rsid w:val="006544AD"/>
    <w:rsid w:val="0065795A"/>
    <w:rsid w:val="00660165"/>
    <w:rsid w:val="00663CF6"/>
    <w:rsid w:val="00664DDB"/>
    <w:rsid w:val="00665BA3"/>
    <w:rsid w:val="00666404"/>
    <w:rsid w:val="00667A26"/>
    <w:rsid w:val="0067002F"/>
    <w:rsid w:val="00680B16"/>
    <w:rsid w:val="00681D44"/>
    <w:rsid w:val="00681E62"/>
    <w:rsid w:val="00682188"/>
    <w:rsid w:val="00682935"/>
    <w:rsid w:val="00684107"/>
    <w:rsid w:val="00684B47"/>
    <w:rsid w:val="00686081"/>
    <w:rsid w:val="00686943"/>
    <w:rsid w:val="00687100"/>
    <w:rsid w:val="0069016D"/>
    <w:rsid w:val="00691EA8"/>
    <w:rsid w:val="0069214C"/>
    <w:rsid w:val="006923F6"/>
    <w:rsid w:val="00692FF3"/>
    <w:rsid w:val="0069321C"/>
    <w:rsid w:val="006937F2"/>
    <w:rsid w:val="00693A5A"/>
    <w:rsid w:val="006960EA"/>
    <w:rsid w:val="006A0C62"/>
    <w:rsid w:val="006A26D4"/>
    <w:rsid w:val="006A5DDD"/>
    <w:rsid w:val="006B432E"/>
    <w:rsid w:val="006B56E5"/>
    <w:rsid w:val="006B598B"/>
    <w:rsid w:val="006C0B80"/>
    <w:rsid w:val="006C0BD4"/>
    <w:rsid w:val="006C4CF1"/>
    <w:rsid w:val="006C7FCC"/>
    <w:rsid w:val="006D24DD"/>
    <w:rsid w:val="006D4F4F"/>
    <w:rsid w:val="006F07B9"/>
    <w:rsid w:val="006F7D6D"/>
    <w:rsid w:val="007028B3"/>
    <w:rsid w:val="00705B30"/>
    <w:rsid w:val="007102B9"/>
    <w:rsid w:val="00711032"/>
    <w:rsid w:val="0072560A"/>
    <w:rsid w:val="00730DA6"/>
    <w:rsid w:val="007326DC"/>
    <w:rsid w:val="007338E9"/>
    <w:rsid w:val="00737927"/>
    <w:rsid w:val="00737E67"/>
    <w:rsid w:val="00740DDD"/>
    <w:rsid w:val="00743771"/>
    <w:rsid w:val="007475A5"/>
    <w:rsid w:val="00747F93"/>
    <w:rsid w:val="00752427"/>
    <w:rsid w:val="00757566"/>
    <w:rsid w:val="00757A1A"/>
    <w:rsid w:val="007627BB"/>
    <w:rsid w:val="007704B8"/>
    <w:rsid w:val="00771322"/>
    <w:rsid w:val="00772B5B"/>
    <w:rsid w:val="00774ACE"/>
    <w:rsid w:val="00774B2B"/>
    <w:rsid w:val="00775F07"/>
    <w:rsid w:val="00781C5D"/>
    <w:rsid w:val="00783411"/>
    <w:rsid w:val="00784117"/>
    <w:rsid w:val="0078675B"/>
    <w:rsid w:val="00787B2C"/>
    <w:rsid w:val="00791843"/>
    <w:rsid w:val="00792EF2"/>
    <w:rsid w:val="00795574"/>
    <w:rsid w:val="007A044E"/>
    <w:rsid w:val="007A22C6"/>
    <w:rsid w:val="007A2D14"/>
    <w:rsid w:val="007A375B"/>
    <w:rsid w:val="007A53A5"/>
    <w:rsid w:val="007B20DF"/>
    <w:rsid w:val="007B2DEB"/>
    <w:rsid w:val="007B2E5E"/>
    <w:rsid w:val="007B4B8B"/>
    <w:rsid w:val="007B4D1B"/>
    <w:rsid w:val="007B5AAB"/>
    <w:rsid w:val="007C2D7A"/>
    <w:rsid w:val="007C5E87"/>
    <w:rsid w:val="007D324D"/>
    <w:rsid w:val="007D3588"/>
    <w:rsid w:val="007E0041"/>
    <w:rsid w:val="007E084C"/>
    <w:rsid w:val="007E08BA"/>
    <w:rsid w:val="007E353E"/>
    <w:rsid w:val="007E4A17"/>
    <w:rsid w:val="007E4C49"/>
    <w:rsid w:val="007F17ED"/>
    <w:rsid w:val="007F19D2"/>
    <w:rsid w:val="007F3340"/>
    <w:rsid w:val="007F3E1E"/>
    <w:rsid w:val="007F47D3"/>
    <w:rsid w:val="007F70DF"/>
    <w:rsid w:val="007F7C3B"/>
    <w:rsid w:val="007F7EE3"/>
    <w:rsid w:val="00804C88"/>
    <w:rsid w:val="008127A5"/>
    <w:rsid w:val="00813300"/>
    <w:rsid w:val="00814FF9"/>
    <w:rsid w:val="00815D87"/>
    <w:rsid w:val="00817855"/>
    <w:rsid w:val="00817F86"/>
    <w:rsid w:val="00823AD6"/>
    <w:rsid w:val="00827443"/>
    <w:rsid w:val="0083311E"/>
    <w:rsid w:val="00836F2F"/>
    <w:rsid w:val="00840DF4"/>
    <w:rsid w:val="00841107"/>
    <w:rsid w:val="008539B7"/>
    <w:rsid w:val="00865ED3"/>
    <w:rsid w:val="00867C54"/>
    <w:rsid w:val="0087089B"/>
    <w:rsid w:val="008714A8"/>
    <w:rsid w:val="00874EE1"/>
    <w:rsid w:val="008754C0"/>
    <w:rsid w:val="008759A7"/>
    <w:rsid w:val="00882598"/>
    <w:rsid w:val="008852EC"/>
    <w:rsid w:val="00886332"/>
    <w:rsid w:val="0089036D"/>
    <w:rsid w:val="0089088E"/>
    <w:rsid w:val="008942FC"/>
    <w:rsid w:val="008951F1"/>
    <w:rsid w:val="00895230"/>
    <w:rsid w:val="008968B9"/>
    <w:rsid w:val="00896CF2"/>
    <w:rsid w:val="008A2154"/>
    <w:rsid w:val="008A2F4A"/>
    <w:rsid w:val="008A34A9"/>
    <w:rsid w:val="008A6996"/>
    <w:rsid w:val="008A7223"/>
    <w:rsid w:val="008B12A3"/>
    <w:rsid w:val="008B3233"/>
    <w:rsid w:val="008B342A"/>
    <w:rsid w:val="008B4077"/>
    <w:rsid w:val="008C2BF8"/>
    <w:rsid w:val="008C48A5"/>
    <w:rsid w:val="008C747D"/>
    <w:rsid w:val="008D05E6"/>
    <w:rsid w:val="008D0F48"/>
    <w:rsid w:val="008D1294"/>
    <w:rsid w:val="008D3D45"/>
    <w:rsid w:val="008D561A"/>
    <w:rsid w:val="008D6782"/>
    <w:rsid w:val="008D711E"/>
    <w:rsid w:val="008E19ED"/>
    <w:rsid w:val="008E426F"/>
    <w:rsid w:val="008E451D"/>
    <w:rsid w:val="008F2C66"/>
    <w:rsid w:val="008F39D5"/>
    <w:rsid w:val="008F3AAE"/>
    <w:rsid w:val="008F4FC0"/>
    <w:rsid w:val="008F5275"/>
    <w:rsid w:val="008F7CE7"/>
    <w:rsid w:val="00901CEA"/>
    <w:rsid w:val="0090570A"/>
    <w:rsid w:val="00913033"/>
    <w:rsid w:val="00913EB3"/>
    <w:rsid w:val="00916B60"/>
    <w:rsid w:val="009171C6"/>
    <w:rsid w:val="00920B50"/>
    <w:rsid w:val="00924500"/>
    <w:rsid w:val="009270BB"/>
    <w:rsid w:val="00932409"/>
    <w:rsid w:val="0093430D"/>
    <w:rsid w:val="00934D70"/>
    <w:rsid w:val="00935CD8"/>
    <w:rsid w:val="00940F81"/>
    <w:rsid w:val="00942FF8"/>
    <w:rsid w:val="0094351C"/>
    <w:rsid w:val="00944AA8"/>
    <w:rsid w:val="00950F49"/>
    <w:rsid w:val="00951CE6"/>
    <w:rsid w:val="00954CDB"/>
    <w:rsid w:val="0095763D"/>
    <w:rsid w:val="00957BD7"/>
    <w:rsid w:val="00957EC4"/>
    <w:rsid w:val="00960B3E"/>
    <w:rsid w:val="00963625"/>
    <w:rsid w:val="009700C7"/>
    <w:rsid w:val="009719D5"/>
    <w:rsid w:val="009737EB"/>
    <w:rsid w:val="00973F49"/>
    <w:rsid w:val="00975FAC"/>
    <w:rsid w:val="0097715A"/>
    <w:rsid w:val="00980B16"/>
    <w:rsid w:val="00981EA3"/>
    <w:rsid w:val="00986DF7"/>
    <w:rsid w:val="0099337D"/>
    <w:rsid w:val="00993930"/>
    <w:rsid w:val="00997E3E"/>
    <w:rsid w:val="009A10A0"/>
    <w:rsid w:val="009A3CC1"/>
    <w:rsid w:val="009A3F25"/>
    <w:rsid w:val="009B13A3"/>
    <w:rsid w:val="009B1EA2"/>
    <w:rsid w:val="009B5932"/>
    <w:rsid w:val="009B6E63"/>
    <w:rsid w:val="009B72FD"/>
    <w:rsid w:val="009C0FFB"/>
    <w:rsid w:val="009C3A34"/>
    <w:rsid w:val="009C5B56"/>
    <w:rsid w:val="009D75A3"/>
    <w:rsid w:val="009E0BE0"/>
    <w:rsid w:val="009E109F"/>
    <w:rsid w:val="009F3A8E"/>
    <w:rsid w:val="009F4489"/>
    <w:rsid w:val="00A00D3C"/>
    <w:rsid w:val="00A0308A"/>
    <w:rsid w:val="00A04B60"/>
    <w:rsid w:val="00A05288"/>
    <w:rsid w:val="00A102E8"/>
    <w:rsid w:val="00A10392"/>
    <w:rsid w:val="00A1140C"/>
    <w:rsid w:val="00A11C3D"/>
    <w:rsid w:val="00A12CF3"/>
    <w:rsid w:val="00A12E2A"/>
    <w:rsid w:val="00A136F7"/>
    <w:rsid w:val="00A13981"/>
    <w:rsid w:val="00A14BEF"/>
    <w:rsid w:val="00A15DE1"/>
    <w:rsid w:val="00A170C2"/>
    <w:rsid w:val="00A20CBC"/>
    <w:rsid w:val="00A231C1"/>
    <w:rsid w:val="00A25245"/>
    <w:rsid w:val="00A26919"/>
    <w:rsid w:val="00A27286"/>
    <w:rsid w:val="00A27754"/>
    <w:rsid w:val="00A4731E"/>
    <w:rsid w:val="00A506D5"/>
    <w:rsid w:val="00A515A3"/>
    <w:rsid w:val="00A54321"/>
    <w:rsid w:val="00A54399"/>
    <w:rsid w:val="00A56F6F"/>
    <w:rsid w:val="00A57798"/>
    <w:rsid w:val="00A60A6F"/>
    <w:rsid w:val="00A6297A"/>
    <w:rsid w:val="00A651F2"/>
    <w:rsid w:val="00A654B5"/>
    <w:rsid w:val="00A65F04"/>
    <w:rsid w:val="00A676F4"/>
    <w:rsid w:val="00A67E50"/>
    <w:rsid w:val="00A75034"/>
    <w:rsid w:val="00A76764"/>
    <w:rsid w:val="00A80216"/>
    <w:rsid w:val="00A832E1"/>
    <w:rsid w:val="00A847C6"/>
    <w:rsid w:val="00A90FCC"/>
    <w:rsid w:val="00A945DE"/>
    <w:rsid w:val="00AA0AE0"/>
    <w:rsid w:val="00AA14DE"/>
    <w:rsid w:val="00AA18E7"/>
    <w:rsid w:val="00AA28F2"/>
    <w:rsid w:val="00AA3291"/>
    <w:rsid w:val="00AA5168"/>
    <w:rsid w:val="00AB1908"/>
    <w:rsid w:val="00AB2BB8"/>
    <w:rsid w:val="00AB4B7B"/>
    <w:rsid w:val="00AB5B03"/>
    <w:rsid w:val="00AB5B31"/>
    <w:rsid w:val="00AC02FC"/>
    <w:rsid w:val="00AC0A5A"/>
    <w:rsid w:val="00AC232C"/>
    <w:rsid w:val="00AC3E26"/>
    <w:rsid w:val="00AC3FEA"/>
    <w:rsid w:val="00AC7999"/>
    <w:rsid w:val="00AD0668"/>
    <w:rsid w:val="00AD091F"/>
    <w:rsid w:val="00AD3849"/>
    <w:rsid w:val="00AE0747"/>
    <w:rsid w:val="00AE1DB6"/>
    <w:rsid w:val="00AE3A8B"/>
    <w:rsid w:val="00AE5AA6"/>
    <w:rsid w:val="00AE78F5"/>
    <w:rsid w:val="00AF3ACB"/>
    <w:rsid w:val="00B02CA5"/>
    <w:rsid w:val="00B03B3F"/>
    <w:rsid w:val="00B04C0B"/>
    <w:rsid w:val="00B05543"/>
    <w:rsid w:val="00B07F3F"/>
    <w:rsid w:val="00B10A70"/>
    <w:rsid w:val="00B1227C"/>
    <w:rsid w:val="00B12E30"/>
    <w:rsid w:val="00B13660"/>
    <w:rsid w:val="00B14E9A"/>
    <w:rsid w:val="00B22307"/>
    <w:rsid w:val="00B313E3"/>
    <w:rsid w:val="00B34184"/>
    <w:rsid w:val="00B34BC4"/>
    <w:rsid w:val="00B379D4"/>
    <w:rsid w:val="00B37DCA"/>
    <w:rsid w:val="00B401FA"/>
    <w:rsid w:val="00B5646E"/>
    <w:rsid w:val="00B56853"/>
    <w:rsid w:val="00B56BEA"/>
    <w:rsid w:val="00B576CF"/>
    <w:rsid w:val="00B60164"/>
    <w:rsid w:val="00B61555"/>
    <w:rsid w:val="00B62244"/>
    <w:rsid w:val="00B678C7"/>
    <w:rsid w:val="00B70A5F"/>
    <w:rsid w:val="00B724A5"/>
    <w:rsid w:val="00B75A87"/>
    <w:rsid w:val="00B8022A"/>
    <w:rsid w:val="00B83169"/>
    <w:rsid w:val="00B843A7"/>
    <w:rsid w:val="00B86FF7"/>
    <w:rsid w:val="00B87E0C"/>
    <w:rsid w:val="00B90310"/>
    <w:rsid w:val="00B91367"/>
    <w:rsid w:val="00B9603E"/>
    <w:rsid w:val="00BA2011"/>
    <w:rsid w:val="00BA65C3"/>
    <w:rsid w:val="00BA6B3F"/>
    <w:rsid w:val="00BB40B6"/>
    <w:rsid w:val="00BB470D"/>
    <w:rsid w:val="00BB5A6C"/>
    <w:rsid w:val="00BB5AC4"/>
    <w:rsid w:val="00BB6C0E"/>
    <w:rsid w:val="00BB6D1A"/>
    <w:rsid w:val="00BB7E65"/>
    <w:rsid w:val="00BC183E"/>
    <w:rsid w:val="00BC3C36"/>
    <w:rsid w:val="00BC523D"/>
    <w:rsid w:val="00BC67A2"/>
    <w:rsid w:val="00BD0CAD"/>
    <w:rsid w:val="00BD0DA6"/>
    <w:rsid w:val="00BD4459"/>
    <w:rsid w:val="00BD47E1"/>
    <w:rsid w:val="00BD64AF"/>
    <w:rsid w:val="00BE422C"/>
    <w:rsid w:val="00BF2F7D"/>
    <w:rsid w:val="00BF627D"/>
    <w:rsid w:val="00BF69AF"/>
    <w:rsid w:val="00C06AA2"/>
    <w:rsid w:val="00C26D35"/>
    <w:rsid w:val="00C302C1"/>
    <w:rsid w:val="00C35C52"/>
    <w:rsid w:val="00C37560"/>
    <w:rsid w:val="00C40814"/>
    <w:rsid w:val="00C43853"/>
    <w:rsid w:val="00C445AA"/>
    <w:rsid w:val="00C47131"/>
    <w:rsid w:val="00C510D2"/>
    <w:rsid w:val="00C51B7E"/>
    <w:rsid w:val="00C550EB"/>
    <w:rsid w:val="00C5720B"/>
    <w:rsid w:val="00C70D83"/>
    <w:rsid w:val="00C75AC9"/>
    <w:rsid w:val="00C769E4"/>
    <w:rsid w:val="00C82AC0"/>
    <w:rsid w:val="00C82D73"/>
    <w:rsid w:val="00C8574B"/>
    <w:rsid w:val="00C8663C"/>
    <w:rsid w:val="00C86AC7"/>
    <w:rsid w:val="00C913DC"/>
    <w:rsid w:val="00C9217D"/>
    <w:rsid w:val="00C9515E"/>
    <w:rsid w:val="00CA1A1F"/>
    <w:rsid w:val="00CA2511"/>
    <w:rsid w:val="00CA4294"/>
    <w:rsid w:val="00CB1D54"/>
    <w:rsid w:val="00CB2548"/>
    <w:rsid w:val="00CB3170"/>
    <w:rsid w:val="00CB3BD0"/>
    <w:rsid w:val="00CB5F66"/>
    <w:rsid w:val="00CB7997"/>
    <w:rsid w:val="00CC0E97"/>
    <w:rsid w:val="00CC4B15"/>
    <w:rsid w:val="00CC60FF"/>
    <w:rsid w:val="00CC7A1C"/>
    <w:rsid w:val="00CD0BC1"/>
    <w:rsid w:val="00CD28FA"/>
    <w:rsid w:val="00CD3088"/>
    <w:rsid w:val="00CD33F8"/>
    <w:rsid w:val="00CD3948"/>
    <w:rsid w:val="00CD684C"/>
    <w:rsid w:val="00CD6A21"/>
    <w:rsid w:val="00CE1A82"/>
    <w:rsid w:val="00CE1FCB"/>
    <w:rsid w:val="00CE29E6"/>
    <w:rsid w:val="00CE2D76"/>
    <w:rsid w:val="00CE3F5E"/>
    <w:rsid w:val="00CE445E"/>
    <w:rsid w:val="00CE7E57"/>
    <w:rsid w:val="00CF1D4B"/>
    <w:rsid w:val="00CF2C70"/>
    <w:rsid w:val="00CF634F"/>
    <w:rsid w:val="00CF6508"/>
    <w:rsid w:val="00D025CF"/>
    <w:rsid w:val="00D06617"/>
    <w:rsid w:val="00D06997"/>
    <w:rsid w:val="00D10E57"/>
    <w:rsid w:val="00D11C55"/>
    <w:rsid w:val="00D12C0D"/>
    <w:rsid w:val="00D142FB"/>
    <w:rsid w:val="00D152D6"/>
    <w:rsid w:val="00D2192A"/>
    <w:rsid w:val="00D2374E"/>
    <w:rsid w:val="00D24E03"/>
    <w:rsid w:val="00D25993"/>
    <w:rsid w:val="00D30D44"/>
    <w:rsid w:val="00D41310"/>
    <w:rsid w:val="00D416EC"/>
    <w:rsid w:val="00D43A49"/>
    <w:rsid w:val="00D46090"/>
    <w:rsid w:val="00D475F5"/>
    <w:rsid w:val="00D51602"/>
    <w:rsid w:val="00D578C6"/>
    <w:rsid w:val="00D63467"/>
    <w:rsid w:val="00D65489"/>
    <w:rsid w:val="00D74E60"/>
    <w:rsid w:val="00D75806"/>
    <w:rsid w:val="00D7638B"/>
    <w:rsid w:val="00D80D62"/>
    <w:rsid w:val="00D83277"/>
    <w:rsid w:val="00D8362E"/>
    <w:rsid w:val="00D83EC5"/>
    <w:rsid w:val="00D862A8"/>
    <w:rsid w:val="00D9010E"/>
    <w:rsid w:val="00D93111"/>
    <w:rsid w:val="00D9505A"/>
    <w:rsid w:val="00DA2F26"/>
    <w:rsid w:val="00DB4208"/>
    <w:rsid w:val="00DB5E39"/>
    <w:rsid w:val="00DC2D70"/>
    <w:rsid w:val="00DC43FE"/>
    <w:rsid w:val="00DC5E60"/>
    <w:rsid w:val="00DD04DE"/>
    <w:rsid w:val="00DD07E4"/>
    <w:rsid w:val="00DD0935"/>
    <w:rsid w:val="00DD0AD8"/>
    <w:rsid w:val="00DD0EE1"/>
    <w:rsid w:val="00DD4A66"/>
    <w:rsid w:val="00DD4D61"/>
    <w:rsid w:val="00DD7481"/>
    <w:rsid w:val="00DD7490"/>
    <w:rsid w:val="00DD7F93"/>
    <w:rsid w:val="00DE0171"/>
    <w:rsid w:val="00DE031E"/>
    <w:rsid w:val="00DE125A"/>
    <w:rsid w:val="00DE500C"/>
    <w:rsid w:val="00DE544D"/>
    <w:rsid w:val="00DE66FC"/>
    <w:rsid w:val="00DE6B9C"/>
    <w:rsid w:val="00DE7053"/>
    <w:rsid w:val="00DF3490"/>
    <w:rsid w:val="00DF3EAE"/>
    <w:rsid w:val="00DF63D4"/>
    <w:rsid w:val="00E048C6"/>
    <w:rsid w:val="00E05AEA"/>
    <w:rsid w:val="00E06B96"/>
    <w:rsid w:val="00E06EE5"/>
    <w:rsid w:val="00E145FA"/>
    <w:rsid w:val="00E159D0"/>
    <w:rsid w:val="00E16B0C"/>
    <w:rsid w:val="00E16DC7"/>
    <w:rsid w:val="00E17BCF"/>
    <w:rsid w:val="00E219F6"/>
    <w:rsid w:val="00E22F43"/>
    <w:rsid w:val="00E26377"/>
    <w:rsid w:val="00E26703"/>
    <w:rsid w:val="00E27361"/>
    <w:rsid w:val="00E307E7"/>
    <w:rsid w:val="00E330E5"/>
    <w:rsid w:val="00E33527"/>
    <w:rsid w:val="00E36D1B"/>
    <w:rsid w:val="00E37511"/>
    <w:rsid w:val="00E50751"/>
    <w:rsid w:val="00E519A7"/>
    <w:rsid w:val="00E51AA0"/>
    <w:rsid w:val="00E60173"/>
    <w:rsid w:val="00E6047E"/>
    <w:rsid w:val="00E645C8"/>
    <w:rsid w:val="00E64F05"/>
    <w:rsid w:val="00E74B1E"/>
    <w:rsid w:val="00E83BBE"/>
    <w:rsid w:val="00E83E08"/>
    <w:rsid w:val="00E846FB"/>
    <w:rsid w:val="00E84BFE"/>
    <w:rsid w:val="00E87285"/>
    <w:rsid w:val="00E91798"/>
    <w:rsid w:val="00E91CC2"/>
    <w:rsid w:val="00E91FAC"/>
    <w:rsid w:val="00E928B3"/>
    <w:rsid w:val="00E9379C"/>
    <w:rsid w:val="00E96362"/>
    <w:rsid w:val="00E96858"/>
    <w:rsid w:val="00EA435B"/>
    <w:rsid w:val="00EB009C"/>
    <w:rsid w:val="00EB2684"/>
    <w:rsid w:val="00EB29AF"/>
    <w:rsid w:val="00EB4218"/>
    <w:rsid w:val="00EB78C9"/>
    <w:rsid w:val="00EC0904"/>
    <w:rsid w:val="00EC373F"/>
    <w:rsid w:val="00EC52D8"/>
    <w:rsid w:val="00EC6994"/>
    <w:rsid w:val="00EC6DAE"/>
    <w:rsid w:val="00ED7B79"/>
    <w:rsid w:val="00EE04A6"/>
    <w:rsid w:val="00EE3147"/>
    <w:rsid w:val="00EE3558"/>
    <w:rsid w:val="00EE650E"/>
    <w:rsid w:val="00EE7D4C"/>
    <w:rsid w:val="00EF6856"/>
    <w:rsid w:val="00F04678"/>
    <w:rsid w:val="00F04AD5"/>
    <w:rsid w:val="00F115E7"/>
    <w:rsid w:val="00F15DB3"/>
    <w:rsid w:val="00F15DBA"/>
    <w:rsid w:val="00F20387"/>
    <w:rsid w:val="00F21913"/>
    <w:rsid w:val="00F245DA"/>
    <w:rsid w:val="00F24AF5"/>
    <w:rsid w:val="00F25176"/>
    <w:rsid w:val="00F26B00"/>
    <w:rsid w:val="00F26B7F"/>
    <w:rsid w:val="00F328D8"/>
    <w:rsid w:val="00F40E29"/>
    <w:rsid w:val="00F4157D"/>
    <w:rsid w:val="00F41BEE"/>
    <w:rsid w:val="00F424C7"/>
    <w:rsid w:val="00F428A8"/>
    <w:rsid w:val="00F45496"/>
    <w:rsid w:val="00F4574A"/>
    <w:rsid w:val="00F45C71"/>
    <w:rsid w:val="00F50A55"/>
    <w:rsid w:val="00F575FB"/>
    <w:rsid w:val="00F62DC1"/>
    <w:rsid w:val="00F65C24"/>
    <w:rsid w:val="00F67E56"/>
    <w:rsid w:val="00F73308"/>
    <w:rsid w:val="00F814AA"/>
    <w:rsid w:val="00F8265A"/>
    <w:rsid w:val="00F860ED"/>
    <w:rsid w:val="00F86D08"/>
    <w:rsid w:val="00F90040"/>
    <w:rsid w:val="00F910DD"/>
    <w:rsid w:val="00F9403F"/>
    <w:rsid w:val="00F94C68"/>
    <w:rsid w:val="00F95709"/>
    <w:rsid w:val="00F96C7A"/>
    <w:rsid w:val="00FA2562"/>
    <w:rsid w:val="00FA29B1"/>
    <w:rsid w:val="00FA6E59"/>
    <w:rsid w:val="00FA7605"/>
    <w:rsid w:val="00FB536A"/>
    <w:rsid w:val="00FB56C2"/>
    <w:rsid w:val="00FB77D3"/>
    <w:rsid w:val="00FC72E9"/>
    <w:rsid w:val="00FC7EBF"/>
    <w:rsid w:val="00FD2438"/>
    <w:rsid w:val="00FD3D75"/>
    <w:rsid w:val="00FD3EDD"/>
    <w:rsid w:val="00FD72EB"/>
    <w:rsid w:val="00FE7170"/>
    <w:rsid w:val="00FE743A"/>
    <w:rsid w:val="00FF066D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E0AB"/>
  <w15:docId w15:val="{9E1F3244-23AA-48CA-A963-A8C8840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2CF3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12CF3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12CF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2CF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13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54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4CDB"/>
    <w:rPr>
      <w:sz w:val="22"/>
      <w:szCs w:val="22"/>
    </w:rPr>
  </w:style>
  <w:style w:type="paragraph" w:styleId="a7">
    <w:name w:val="footer"/>
    <w:basedOn w:val="a"/>
    <w:link w:val="a8"/>
    <w:unhideWhenUsed/>
    <w:rsid w:val="00954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54CDB"/>
    <w:rPr>
      <w:sz w:val="22"/>
      <w:szCs w:val="22"/>
    </w:rPr>
  </w:style>
  <w:style w:type="table" w:styleId="a9">
    <w:name w:val="Table Grid"/>
    <w:basedOn w:val="a1"/>
    <w:uiPriority w:val="59"/>
    <w:rsid w:val="0041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F2C6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82D73"/>
  </w:style>
  <w:style w:type="character" w:customStyle="1" w:styleId="10">
    <w:name w:val="Заголовок 1 Знак"/>
    <w:link w:val="1"/>
    <w:rsid w:val="00A12CF3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A12CF3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A12CF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12CF3"/>
    <w:rPr>
      <w:rFonts w:ascii="Times New Roman" w:hAnsi="Times New Roman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rsid w:val="00A12CF3"/>
  </w:style>
  <w:style w:type="paragraph" w:styleId="3">
    <w:name w:val="Body Text Indent 3"/>
    <w:basedOn w:val="a"/>
    <w:link w:val="30"/>
    <w:rsid w:val="00A12CF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12CF3"/>
    <w:rPr>
      <w:rFonts w:ascii="Times New Roman" w:hAnsi="Times New Roman"/>
      <w:sz w:val="16"/>
      <w:szCs w:val="16"/>
    </w:rPr>
  </w:style>
  <w:style w:type="character" w:customStyle="1" w:styleId="ab">
    <w:name w:val="Цветовое выделение"/>
    <w:rsid w:val="00A12CF3"/>
    <w:rPr>
      <w:b/>
      <w:color w:val="000080"/>
      <w:sz w:val="20"/>
    </w:rPr>
  </w:style>
  <w:style w:type="character" w:customStyle="1" w:styleId="ac">
    <w:name w:val="Гипертекстовая ссылка"/>
    <w:rsid w:val="00A12CF3"/>
    <w:rPr>
      <w:b/>
      <w:color w:val="008000"/>
      <w:sz w:val="20"/>
      <w:u w:val="single"/>
    </w:rPr>
  </w:style>
  <w:style w:type="paragraph" w:styleId="22">
    <w:name w:val="Body Text 2"/>
    <w:basedOn w:val="a"/>
    <w:link w:val="23"/>
    <w:rsid w:val="00A12CF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rsid w:val="00A12CF3"/>
    <w:rPr>
      <w:rFonts w:ascii="Times New Roman" w:hAnsi="Times New Roman"/>
      <w:sz w:val="28"/>
    </w:rPr>
  </w:style>
  <w:style w:type="paragraph" w:styleId="ad">
    <w:name w:val="Subtitle"/>
    <w:basedOn w:val="a"/>
    <w:link w:val="ae"/>
    <w:qFormat/>
    <w:rsid w:val="00A12C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link w:val="ad"/>
    <w:rsid w:val="00A12CF3"/>
    <w:rPr>
      <w:rFonts w:ascii="Times New Roman" w:hAnsi="Times New Roman"/>
      <w:sz w:val="28"/>
    </w:rPr>
  </w:style>
  <w:style w:type="character" w:styleId="af">
    <w:name w:val="page number"/>
    <w:rsid w:val="00A12CF3"/>
  </w:style>
  <w:style w:type="paragraph" w:customStyle="1" w:styleId="ConsTitle">
    <w:name w:val="ConsTitle"/>
    <w:rsid w:val="00A12C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0">
    <w:name w:val="Сохранено"/>
    <w:rsid w:val="00A12CF3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A12CF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A12CF3"/>
    <w:rPr>
      <w:rFonts w:ascii="Times New Roman" w:hAnsi="Times New Roman"/>
      <w:sz w:val="16"/>
      <w:szCs w:val="16"/>
    </w:rPr>
  </w:style>
  <w:style w:type="paragraph" w:customStyle="1" w:styleId="af1">
    <w:name w:val="Знак"/>
    <w:basedOn w:val="a"/>
    <w:rsid w:val="00A12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A12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A12CF3"/>
    <w:rPr>
      <w:color w:val="800080"/>
      <w:u w:val="single"/>
    </w:rPr>
  </w:style>
  <w:style w:type="paragraph" w:customStyle="1" w:styleId="xl66">
    <w:name w:val="xl66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A12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A12C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"/>
    <w:rsid w:val="00A12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A12CF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A1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A1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A12C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A12CF3"/>
    <w:pPr>
      <w:pBdr>
        <w:top w:val="single" w:sz="8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rsid w:val="00A12C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A12C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94">
    <w:name w:val="xl94"/>
    <w:basedOn w:val="a"/>
    <w:rsid w:val="00A1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A12CF3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A12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A12C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9">
    <w:name w:val="xl99"/>
    <w:basedOn w:val="a"/>
    <w:rsid w:val="00A12CF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A12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rsid w:val="00A12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A1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A12CF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12">
    <w:name w:val="1"/>
    <w:basedOn w:val="a"/>
    <w:next w:val="af4"/>
    <w:link w:val="af5"/>
    <w:qFormat/>
    <w:rsid w:val="00A12CF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12"/>
    <w:rsid w:val="00A12CF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12C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A12C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A12CF3"/>
  </w:style>
  <w:style w:type="paragraph" w:customStyle="1" w:styleId="font5">
    <w:name w:val="font5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A12C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12CF3"/>
  </w:style>
  <w:style w:type="table" w:customStyle="1" w:styleId="24">
    <w:name w:val="Сетка таблицы2"/>
    <w:basedOn w:val="a1"/>
    <w:next w:val="a9"/>
    <w:uiPriority w:val="59"/>
    <w:rsid w:val="00A12C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A12CF3"/>
  </w:style>
  <w:style w:type="table" w:customStyle="1" w:styleId="34">
    <w:name w:val="Сетка таблицы3"/>
    <w:basedOn w:val="a1"/>
    <w:next w:val="a9"/>
    <w:uiPriority w:val="59"/>
    <w:rsid w:val="00A12C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A12CF3"/>
    <w:rPr>
      <w:rFonts w:eastAsia="Calibri"/>
      <w:sz w:val="22"/>
      <w:szCs w:val="22"/>
      <w:lang w:eastAsia="en-US"/>
    </w:rPr>
  </w:style>
  <w:style w:type="paragraph" w:styleId="af7">
    <w:name w:val="Document Map"/>
    <w:basedOn w:val="a"/>
    <w:link w:val="af8"/>
    <w:semiHidden/>
    <w:rsid w:val="00A12CF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A12CF3"/>
    <w:rPr>
      <w:rFonts w:ascii="Tahoma" w:hAnsi="Tahoma" w:cs="Tahoma"/>
      <w:shd w:val="clear" w:color="auto" w:fill="000080"/>
    </w:rPr>
  </w:style>
  <w:style w:type="paragraph" w:customStyle="1" w:styleId="msonormal0">
    <w:name w:val="msonormal"/>
    <w:basedOn w:val="a"/>
    <w:rsid w:val="00A12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A1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Title"/>
    <w:basedOn w:val="a"/>
    <w:next w:val="a"/>
    <w:link w:val="afa"/>
    <w:uiPriority w:val="10"/>
    <w:qFormat/>
    <w:rsid w:val="00A12C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a">
    <w:name w:val="Заголовок Знак"/>
    <w:link w:val="af4"/>
    <w:uiPriority w:val="10"/>
    <w:rsid w:val="00A12C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267234"/>
  </w:style>
  <w:style w:type="paragraph" w:customStyle="1" w:styleId="xl109">
    <w:name w:val="xl109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267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267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2672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2672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26723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2672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267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2672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rsid w:val="002672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64">
    <w:name w:val="xl64"/>
    <w:basedOn w:val="a"/>
    <w:rsid w:val="00267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table" w:customStyle="1" w:styleId="40">
    <w:name w:val="Сетка таблицы4"/>
    <w:basedOn w:val="a1"/>
    <w:next w:val="a9"/>
    <w:uiPriority w:val="59"/>
    <w:rsid w:val="002672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267234"/>
    <w:rPr>
      <w:b/>
      <w:bCs/>
    </w:rPr>
  </w:style>
  <w:style w:type="paragraph" w:customStyle="1" w:styleId="228bf8a64b8551e1msonormal">
    <w:name w:val="228bf8a64b8551e1msonormal"/>
    <w:basedOn w:val="a"/>
    <w:rsid w:val="00267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267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5170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170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1703F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1703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517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B8EA-75F1-46D8-B06B-7A830A8E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40779</CharactersWithSpaces>
  <SharedDoc>false</SharedDoc>
  <HLinks>
    <vt:vector size="24" baseType="variant">
      <vt:variant>
        <vt:i4>196618</vt:i4>
      </vt:variant>
      <vt:variant>
        <vt:i4>9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  <vt:variant>
        <vt:i4>196618</vt:i4>
      </vt:variant>
      <vt:variant>
        <vt:i4>6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2024-05-27T07:37:00Z</cp:lastPrinted>
  <dcterms:created xsi:type="dcterms:W3CDTF">2024-06-26T06:37:00Z</dcterms:created>
  <dcterms:modified xsi:type="dcterms:W3CDTF">2024-06-26T06:37:00Z</dcterms:modified>
</cp:coreProperties>
</file>