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DC" w:rsidRPr="00170622" w:rsidRDefault="001D24DC" w:rsidP="001D24DC">
      <w:pPr>
        <w:jc w:val="center"/>
        <w:rPr>
          <w:b/>
        </w:rPr>
      </w:pPr>
      <w:r w:rsidRPr="00170622">
        <w:rPr>
          <w:b/>
        </w:rPr>
        <w:t xml:space="preserve">Предварительные итоги социально-экономического развития </w:t>
      </w:r>
    </w:p>
    <w:p w:rsidR="001D24DC" w:rsidRPr="00170622" w:rsidRDefault="001D24DC" w:rsidP="001D24DC">
      <w:pPr>
        <w:ind w:left="-567" w:firstLine="567"/>
        <w:jc w:val="center"/>
        <w:rPr>
          <w:b/>
        </w:rPr>
      </w:pPr>
      <w:r w:rsidRPr="00170622">
        <w:rPr>
          <w:b/>
        </w:rPr>
        <w:t xml:space="preserve">муниципального образования </w:t>
      </w:r>
      <w:r w:rsidR="006F58D7" w:rsidRPr="00170622">
        <w:rPr>
          <w:b/>
        </w:rPr>
        <w:t>«</w:t>
      </w:r>
      <w:r w:rsidR="00741848" w:rsidRPr="00170622">
        <w:rPr>
          <w:b/>
        </w:rPr>
        <w:t>Токсовское</w:t>
      </w:r>
      <w:r w:rsidRPr="00170622">
        <w:rPr>
          <w:b/>
        </w:rPr>
        <w:t xml:space="preserve"> городское поселение</w:t>
      </w:r>
      <w:r w:rsidR="006F58D7" w:rsidRPr="00170622">
        <w:rPr>
          <w:b/>
        </w:rPr>
        <w:t>»</w:t>
      </w:r>
      <w:r w:rsidRPr="00170622">
        <w:rPr>
          <w:b/>
        </w:rPr>
        <w:t xml:space="preserve"> </w:t>
      </w:r>
    </w:p>
    <w:p w:rsidR="001D24DC" w:rsidRPr="00170622" w:rsidRDefault="001D24DC" w:rsidP="001D24DC">
      <w:pPr>
        <w:ind w:left="-567" w:firstLine="567"/>
        <w:jc w:val="center"/>
        <w:rPr>
          <w:b/>
        </w:rPr>
      </w:pPr>
      <w:r w:rsidRPr="00170622">
        <w:rPr>
          <w:b/>
        </w:rPr>
        <w:t>Всеволожского муниципального района Ленинградской области</w:t>
      </w:r>
    </w:p>
    <w:p w:rsidR="001D24DC" w:rsidRPr="00170622" w:rsidRDefault="001D24DC" w:rsidP="0048330D">
      <w:pPr>
        <w:ind w:left="-567" w:firstLine="567"/>
        <w:jc w:val="center"/>
        <w:rPr>
          <w:b/>
        </w:rPr>
      </w:pPr>
      <w:r w:rsidRPr="00170622">
        <w:rPr>
          <w:b/>
        </w:rPr>
        <w:t>за 201</w:t>
      </w:r>
      <w:r w:rsidR="00445B37">
        <w:rPr>
          <w:b/>
        </w:rPr>
        <w:t>8</w:t>
      </w:r>
      <w:r w:rsidRPr="00170622">
        <w:rPr>
          <w:b/>
        </w:rPr>
        <w:t xml:space="preserve"> год</w:t>
      </w:r>
      <w:bookmarkStart w:id="0" w:name="_GoBack"/>
      <w:bookmarkEnd w:id="0"/>
    </w:p>
    <w:p w:rsidR="0048330D" w:rsidRPr="00170622" w:rsidRDefault="0048330D" w:rsidP="0048330D">
      <w:pPr>
        <w:ind w:left="-567" w:firstLine="567"/>
        <w:jc w:val="center"/>
        <w:rPr>
          <w:bCs/>
        </w:rPr>
      </w:pPr>
    </w:p>
    <w:p w:rsidR="001D24DC" w:rsidRPr="00170622" w:rsidRDefault="001D24DC" w:rsidP="001D24DC">
      <w:pPr>
        <w:ind w:firstLine="567"/>
        <w:jc w:val="both"/>
      </w:pPr>
      <w:r w:rsidRPr="00170622">
        <w:rPr>
          <w:bCs/>
        </w:rPr>
        <w:t xml:space="preserve">Основными собственными доходными источниками формирования бюджета </w:t>
      </w:r>
      <w:r w:rsidRPr="00170622">
        <w:t xml:space="preserve">МО </w:t>
      </w:r>
      <w:r w:rsidR="006F58D7" w:rsidRPr="00170622">
        <w:t>«</w:t>
      </w:r>
      <w:r w:rsidR="00741848" w:rsidRPr="00170622">
        <w:t>Токсовское</w:t>
      </w:r>
      <w:r w:rsidRPr="00170622">
        <w:t xml:space="preserve"> городское поселение</w:t>
      </w:r>
      <w:r w:rsidR="006F58D7" w:rsidRPr="00170622">
        <w:t>»</w:t>
      </w:r>
      <w:r w:rsidRPr="00170622">
        <w:t xml:space="preserve"> Всеволожского муниципального района Ленинградской области</w:t>
      </w:r>
      <w:r w:rsidRPr="00170622">
        <w:rPr>
          <w:bCs/>
        </w:rPr>
        <w:t xml:space="preserve"> в 201</w:t>
      </w:r>
      <w:r w:rsidR="00445B37">
        <w:rPr>
          <w:bCs/>
        </w:rPr>
        <w:t>8</w:t>
      </w:r>
      <w:r w:rsidRPr="00170622">
        <w:rPr>
          <w:bCs/>
        </w:rPr>
        <w:t xml:space="preserve"> году являются отчисления от налога на доходы физических лиц, земельный налог, арендная плата за землю и др.</w:t>
      </w:r>
      <w:r w:rsidR="006F58D7" w:rsidRPr="00170622">
        <w:rPr>
          <w:bCs/>
        </w:rPr>
        <w:t xml:space="preserve"> </w:t>
      </w:r>
      <w:r w:rsidRPr="00170622">
        <w:rPr>
          <w:b/>
          <w:bCs/>
        </w:rPr>
        <w:t>(</w:t>
      </w:r>
      <w:r w:rsidRPr="00170622">
        <w:t>- 1</w:t>
      </w:r>
      <w:r w:rsidR="00741848" w:rsidRPr="00170622">
        <w:t>5</w:t>
      </w:r>
      <w:r w:rsidRPr="00170622">
        <w:t xml:space="preserve"> % налога на доходы физических лиц,  - 100% земельного налога, - 50 % арендной платы за землю - 100 % аренды за пользование муниципальным имуществом - 50% транспортного налога, доходы от оказания платных услуг, от реализации имущества, продажи земельных участков, прочие неналоговые доходы, а также безвозмездные поступления</w:t>
      </w:r>
      <w:r w:rsidR="0090678B" w:rsidRPr="00170622">
        <w:t xml:space="preserve"> </w:t>
      </w:r>
      <w:r w:rsidRPr="00170622">
        <w:t xml:space="preserve">(субсидии и субвенции). </w:t>
      </w:r>
    </w:p>
    <w:p w:rsidR="001D24DC" w:rsidRPr="00170622" w:rsidRDefault="001D24DC" w:rsidP="002004C6">
      <w:pPr>
        <w:shd w:val="clear" w:color="auto" w:fill="FFFFFF" w:themeFill="background1"/>
        <w:ind w:firstLine="567"/>
        <w:jc w:val="both"/>
      </w:pPr>
      <w:r w:rsidRPr="00170622">
        <w:t>Прогнозируемые поступления в 201</w:t>
      </w:r>
      <w:r w:rsidR="00445B37">
        <w:t>8</w:t>
      </w:r>
      <w:r w:rsidRPr="00170622">
        <w:t xml:space="preserve"> году составят </w:t>
      </w:r>
      <w:r w:rsidR="001621D2">
        <w:t>1</w:t>
      </w:r>
      <w:r w:rsidR="00741848" w:rsidRPr="00170622">
        <w:t>00</w:t>
      </w:r>
      <w:r w:rsidR="001621D2">
        <w:t>175</w:t>
      </w:r>
      <w:r w:rsidR="00741848" w:rsidRPr="00170622">
        <w:t>,</w:t>
      </w:r>
      <w:r w:rsidR="001621D2">
        <w:t>3</w:t>
      </w:r>
      <w:r w:rsidRPr="00170622">
        <w:t xml:space="preserve"> </w:t>
      </w:r>
      <w:proofErr w:type="spellStart"/>
      <w:r w:rsidRPr="00170622">
        <w:t>тыс.руб</w:t>
      </w:r>
      <w:proofErr w:type="spellEnd"/>
      <w:r w:rsidRPr="00170622">
        <w:t>. Планир</w:t>
      </w:r>
      <w:r w:rsidR="00BA3B28" w:rsidRPr="00170622">
        <w:t>уется</w:t>
      </w:r>
      <w:r w:rsidRPr="00170622">
        <w:t xml:space="preserve"> получ</w:t>
      </w:r>
      <w:r w:rsidR="00BA3B28" w:rsidRPr="00170622">
        <w:t xml:space="preserve">ение </w:t>
      </w:r>
      <w:r w:rsidRPr="00170622">
        <w:t>доход</w:t>
      </w:r>
      <w:r w:rsidR="00BA3B28" w:rsidRPr="00170622">
        <w:t>ов</w:t>
      </w:r>
      <w:r w:rsidRPr="00170622">
        <w:t xml:space="preserve"> в </w:t>
      </w:r>
      <w:r w:rsidR="00BA3B28" w:rsidRPr="00170622">
        <w:t>полном объеме</w:t>
      </w:r>
      <w:r w:rsidRPr="00170622">
        <w:t xml:space="preserve">. </w:t>
      </w:r>
    </w:p>
    <w:p w:rsidR="00042A15" w:rsidRPr="00170622" w:rsidRDefault="00042A15" w:rsidP="002004C6">
      <w:pPr>
        <w:shd w:val="clear" w:color="auto" w:fill="FFFFFF" w:themeFill="background1"/>
        <w:ind w:firstLine="34"/>
        <w:jc w:val="both"/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4253"/>
        <w:gridCol w:w="1276"/>
        <w:gridCol w:w="1417"/>
      </w:tblGrid>
      <w:tr w:rsidR="00BF717D" w:rsidRPr="00170622" w:rsidTr="00BF717D">
        <w:trPr>
          <w:trHeight w:val="750"/>
        </w:trPr>
        <w:tc>
          <w:tcPr>
            <w:tcW w:w="2518" w:type="dxa"/>
            <w:vMerge w:val="restart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Код</w:t>
            </w:r>
          </w:p>
        </w:tc>
        <w:tc>
          <w:tcPr>
            <w:tcW w:w="4253" w:type="dxa"/>
            <w:vMerge w:val="restart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Наименование</w:t>
            </w:r>
          </w:p>
        </w:tc>
        <w:tc>
          <w:tcPr>
            <w:tcW w:w="1276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План на 201</w:t>
            </w:r>
            <w:r w:rsidR="00445B37">
              <w:t>8</w:t>
            </w:r>
          </w:p>
        </w:tc>
        <w:tc>
          <w:tcPr>
            <w:tcW w:w="1417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Ожид</w:t>
            </w:r>
            <w:r w:rsidR="001621D2">
              <w:t>аем.</w:t>
            </w:r>
          </w:p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исполнение за 201</w:t>
            </w:r>
            <w:r w:rsidR="00445B37">
              <w:t>8</w:t>
            </w:r>
            <w:r w:rsidR="001621D2">
              <w:t>г.</w:t>
            </w:r>
          </w:p>
        </w:tc>
      </w:tr>
      <w:tr w:rsidR="00BF717D" w:rsidRPr="00170622" w:rsidTr="00BF717D">
        <w:trPr>
          <w:trHeight w:val="390"/>
        </w:trPr>
        <w:tc>
          <w:tcPr>
            <w:tcW w:w="2518" w:type="dxa"/>
            <w:vMerge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</w:p>
        </w:tc>
        <w:tc>
          <w:tcPr>
            <w:tcW w:w="4253" w:type="dxa"/>
            <w:vMerge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</w:p>
        </w:tc>
        <w:tc>
          <w:tcPr>
            <w:tcW w:w="1276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(</w:t>
            </w:r>
            <w:proofErr w:type="spellStart"/>
            <w:r w:rsidRPr="00170622">
              <w:t>тыс.руб</w:t>
            </w:r>
            <w:proofErr w:type="spellEnd"/>
            <w:r w:rsidRPr="00170622">
              <w:t>.)</w:t>
            </w:r>
          </w:p>
        </w:tc>
        <w:tc>
          <w:tcPr>
            <w:tcW w:w="1417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(тыс. руб.)</w:t>
            </w:r>
          </w:p>
        </w:tc>
      </w:tr>
      <w:tr w:rsidR="00BF717D" w:rsidRPr="00170622" w:rsidTr="00BF717D">
        <w:trPr>
          <w:trHeight w:val="570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10100000000000000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Налоги на прибыль, доходы</w:t>
            </w:r>
          </w:p>
        </w:tc>
        <w:tc>
          <w:tcPr>
            <w:tcW w:w="1276" w:type="dxa"/>
            <w:hideMark/>
          </w:tcPr>
          <w:p w:rsidR="00BF717D" w:rsidRPr="00170622" w:rsidRDefault="00F27BC2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</w:t>
            </w:r>
            <w:r w:rsidR="005E3510">
              <w:t>714</w:t>
            </w:r>
            <w:r w:rsidRPr="00170622">
              <w:t>3,</w:t>
            </w:r>
            <w:r w:rsidR="005E3510">
              <w:t>0</w:t>
            </w:r>
          </w:p>
        </w:tc>
        <w:tc>
          <w:tcPr>
            <w:tcW w:w="1417" w:type="dxa"/>
            <w:hideMark/>
          </w:tcPr>
          <w:p w:rsidR="00BF717D" w:rsidRPr="00170622" w:rsidRDefault="004D2C70" w:rsidP="002004C6">
            <w:pPr>
              <w:shd w:val="clear" w:color="auto" w:fill="FFFFFF" w:themeFill="background1"/>
              <w:ind w:firstLine="34"/>
              <w:jc w:val="both"/>
            </w:pPr>
            <w:r>
              <w:t>41765</w:t>
            </w:r>
            <w:r w:rsidR="00F27BC2" w:rsidRPr="00170622">
              <w:t>,</w:t>
            </w:r>
            <w:r>
              <w:t>9</w:t>
            </w:r>
          </w:p>
        </w:tc>
      </w:tr>
      <w:tr w:rsidR="00BF717D" w:rsidRPr="00170622" w:rsidTr="00BF717D">
        <w:trPr>
          <w:trHeight w:val="540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10102000010000110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- налог на доходы физических лиц</w:t>
            </w:r>
          </w:p>
        </w:tc>
        <w:tc>
          <w:tcPr>
            <w:tcW w:w="1276" w:type="dxa"/>
            <w:hideMark/>
          </w:tcPr>
          <w:p w:rsidR="00BF717D" w:rsidRPr="00170622" w:rsidRDefault="00F27BC2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</w:t>
            </w:r>
            <w:r w:rsidR="005E3510">
              <w:t>714</w:t>
            </w:r>
            <w:r w:rsidRPr="00170622">
              <w:t>3,</w:t>
            </w:r>
            <w:r w:rsidR="005E3510">
              <w:t>0</w:t>
            </w:r>
          </w:p>
        </w:tc>
        <w:tc>
          <w:tcPr>
            <w:tcW w:w="1417" w:type="dxa"/>
            <w:hideMark/>
          </w:tcPr>
          <w:p w:rsidR="00BF717D" w:rsidRPr="00170622" w:rsidRDefault="004D2C70" w:rsidP="002004C6">
            <w:pPr>
              <w:shd w:val="clear" w:color="auto" w:fill="FFFFFF" w:themeFill="background1"/>
              <w:ind w:firstLine="34"/>
              <w:jc w:val="both"/>
            </w:pPr>
            <w:r>
              <w:t>41765</w:t>
            </w:r>
            <w:r w:rsidR="00F27BC2" w:rsidRPr="00170622">
              <w:t>,</w:t>
            </w:r>
            <w:r>
              <w:t>9</w:t>
            </w:r>
          </w:p>
        </w:tc>
      </w:tr>
      <w:tr w:rsidR="00F27BC2" w:rsidRPr="00170622" w:rsidTr="00BF717D">
        <w:trPr>
          <w:trHeight w:val="540"/>
        </w:trPr>
        <w:tc>
          <w:tcPr>
            <w:tcW w:w="2518" w:type="dxa"/>
          </w:tcPr>
          <w:p w:rsidR="00F27BC2" w:rsidRPr="00170622" w:rsidRDefault="00F27BC2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10500000000000000</w:t>
            </w:r>
          </w:p>
        </w:tc>
        <w:tc>
          <w:tcPr>
            <w:tcW w:w="4253" w:type="dxa"/>
          </w:tcPr>
          <w:p w:rsidR="00F27BC2" w:rsidRPr="00170622" w:rsidRDefault="00F27BC2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Налоги на совокупный доход</w:t>
            </w:r>
          </w:p>
        </w:tc>
        <w:tc>
          <w:tcPr>
            <w:tcW w:w="1276" w:type="dxa"/>
          </w:tcPr>
          <w:p w:rsidR="00F27BC2" w:rsidRPr="00170622" w:rsidRDefault="00F27BC2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2</w:t>
            </w:r>
            <w:r w:rsidR="005E3510">
              <w:t>32</w:t>
            </w:r>
            <w:r w:rsidRPr="00170622">
              <w:t>,0</w:t>
            </w:r>
          </w:p>
        </w:tc>
        <w:tc>
          <w:tcPr>
            <w:tcW w:w="1417" w:type="dxa"/>
          </w:tcPr>
          <w:p w:rsidR="00F27BC2" w:rsidRPr="00170622" w:rsidRDefault="004D2C70" w:rsidP="002004C6">
            <w:pPr>
              <w:shd w:val="clear" w:color="auto" w:fill="FFFFFF" w:themeFill="background1"/>
              <w:ind w:firstLine="34"/>
              <w:jc w:val="both"/>
            </w:pPr>
            <w:r>
              <w:t>81</w:t>
            </w:r>
            <w:r w:rsidR="00F27BC2" w:rsidRPr="00170622">
              <w:t>,</w:t>
            </w:r>
            <w:r>
              <w:t>6</w:t>
            </w:r>
          </w:p>
        </w:tc>
      </w:tr>
      <w:tr w:rsidR="00BF717D" w:rsidRPr="00170622" w:rsidTr="00BF717D">
        <w:trPr>
          <w:trHeight w:val="600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10600000000000000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Налоги на имущество</w:t>
            </w:r>
          </w:p>
        </w:tc>
        <w:tc>
          <w:tcPr>
            <w:tcW w:w="1276" w:type="dxa"/>
            <w:hideMark/>
          </w:tcPr>
          <w:p w:rsidR="00BF717D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>
              <w:t>36550</w:t>
            </w:r>
            <w:r w:rsidR="00F27BC2" w:rsidRPr="00170622">
              <w:t>,</w:t>
            </w:r>
            <w:r>
              <w:t>0</w:t>
            </w:r>
          </w:p>
        </w:tc>
        <w:tc>
          <w:tcPr>
            <w:tcW w:w="1417" w:type="dxa"/>
            <w:hideMark/>
          </w:tcPr>
          <w:p w:rsidR="00BF717D" w:rsidRPr="00170622" w:rsidRDefault="004D2C70" w:rsidP="002004C6">
            <w:pPr>
              <w:shd w:val="clear" w:color="auto" w:fill="FFFFFF" w:themeFill="background1"/>
              <w:ind w:firstLine="34"/>
              <w:jc w:val="both"/>
            </w:pPr>
            <w:r>
              <w:t>22378</w:t>
            </w:r>
            <w:r w:rsidR="00F27BC2" w:rsidRPr="00170622">
              <w:t>,</w:t>
            </w:r>
            <w:r>
              <w:t>8</w:t>
            </w:r>
          </w:p>
        </w:tc>
      </w:tr>
      <w:tr w:rsidR="00BF717D" w:rsidRPr="00170622" w:rsidTr="00BF717D">
        <w:trPr>
          <w:trHeight w:val="825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10601030100000110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Налог на имущество  физических лиц, зачисляемый в бюджеты поселений</w:t>
            </w:r>
          </w:p>
        </w:tc>
        <w:tc>
          <w:tcPr>
            <w:tcW w:w="1276" w:type="dxa"/>
            <w:hideMark/>
          </w:tcPr>
          <w:p w:rsidR="00BF717D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>
              <w:t>9600</w:t>
            </w:r>
            <w:r w:rsidR="00183F12" w:rsidRPr="00170622">
              <w:t>,</w:t>
            </w:r>
            <w:r>
              <w:t>0</w:t>
            </w:r>
          </w:p>
        </w:tc>
        <w:tc>
          <w:tcPr>
            <w:tcW w:w="1417" w:type="dxa"/>
            <w:hideMark/>
          </w:tcPr>
          <w:p w:rsidR="00BF717D" w:rsidRPr="00170622" w:rsidRDefault="004D2C70" w:rsidP="002004C6">
            <w:pPr>
              <w:shd w:val="clear" w:color="auto" w:fill="FFFFFF" w:themeFill="background1"/>
              <w:ind w:firstLine="34"/>
              <w:jc w:val="both"/>
            </w:pPr>
            <w:r>
              <w:t>494</w:t>
            </w:r>
            <w:r w:rsidR="00183F12" w:rsidRPr="00170622">
              <w:t>,</w:t>
            </w:r>
            <w:r>
              <w:t>9</w:t>
            </w:r>
          </w:p>
        </w:tc>
      </w:tr>
      <w:tr w:rsidR="00BF717D" w:rsidRPr="00170622" w:rsidTr="006B28FC">
        <w:trPr>
          <w:trHeight w:val="475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10606000000000110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Земельный налог</w:t>
            </w:r>
          </w:p>
        </w:tc>
        <w:tc>
          <w:tcPr>
            <w:tcW w:w="1276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2</w:t>
            </w:r>
            <w:r w:rsidR="005E3510">
              <w:t>6950</w:t>
            </w:r>
            <w:r w:rsidR="00183F12" w:rsidRPr="00170622">
              <w:t>,</w:t>
            </w:r>
            <w:r w:rsidR="005E3510">
              <w:t>0</w:t>
            </w:r>
          </w:p>
        </w:tc>
        <w:tc>
          <w:tcPr>
            <w:tcW w:w="1417" w:type="dxa"/>
            <w:hideMark/>
          </w:tcPr>
          <w:p w:rsidR="00BF717D" w:rsidRPr="00170622" w:rsidRDefault="004D2C70" w:rsidP="002004C6">
            <w:pPr>
              <w:shd w:val="clear" w:color="auto" w:fill="FFFFFF" w:themeFill="background1"/>
              <w:ind w:firstLine="34"/>
              <w:jc w:val="both"/>
            </w:pPr>
            <w:r>
              <w:t>21883</w:t>
            </w:r>
            <w:r w:rsidR="00183F12" w:rsidRPr="00170622">
              <w:t>,</w:t>
            </w:r>
            <w:r>
              <w:t>9</w:t>
            </w:r>
          </w:p>
        </w:tc>
      </w:tr>
      <w:tr w:rsidR="00BF717D" w:rsidRPr="00170622" w:rsidTr="006B28FC">
        <w:trPr>
          <w:trHeight w:val="967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10302000010000110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hideMark/>
          </w:tcPr>
          <w:p w:rsidR="00BF717D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>
              <w:t>3075</w:t>
            </w:r>
            <w:r w:rsidR="00F27BC2" w:rsidRPr="00170622">
              <w:t>,0</w:t>
            </w:r>
          </w:p>
        </w:tc>
        <w:tc>
          <w:tcPr>
            <w:tcW w:w="1417" w:type="dxa"/>
            <w:hideMark/>
          </w:tcPr>
          <w:p w:rsidR="00BF717D" w:rsidRPr="00170622" w:rsidRDefault="00F27BC2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2</w:t>
            </w:r>
            <w:r w:rsidR="004D2C70">
              <w:t>755</w:t>
            </w:r>
            <w:r w:rsidRPr="00170622">
              <w:t>,8</w:t>
            </w:r>
          </w:p>
        </w:tc>
      </w:tr>
      <w:tr w:rsidR="00BF717D" w:rsidRPr="00170622" w:rsidTr="00BF717D">
        <w:trPr>
          <w:trHeight w:val="435"/>
        </w:trPr>
        <w:tc>
          <w:tcPr>
            <w:tcW w:w="6771" w:type="dxa"/>
            <w:gridSpan w:val="2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Итого налоговые доходы</w:t>
            </w:r>
          </w:p>
        </w:tc>
        <w:tc>
          <w:tcPr>
            <w:tcW w:w="1276" w:type="dxa"/>
            <w:hideMark/>
          </w:tcPr>
          <w:p w:rsidR="00BF717D" w:rsidRPr="00170622" w:rsidRDefault="005E3510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57000</w:t>
            </w:r>
            <w:r w:rsidR="00183F12" w:rsidRPr="00170622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hideMark/>
          </w:tcPr>
          <w:p w:rsidR="00BF717D" w:rsidRPr="00170622" w:rsidRDefault="00FC2A3A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66982</w:t>
            </w:r>
            <w:r w:rsidR="00183F12" w:rsidRPr="00170622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BF717D" w:rsidRPr="00170622" w:rsidTr="00BF717D">
        <w:trPr>
          <w:trHeight w:val="1230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11100000000000000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hideMark/>
          </w:tcPr>
          <w:p w:rsidR="00BF717D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>
              <w:t>10887</w:t>
            </w:r>
            <w:r w:rsidR="00010BA6" w:rsidRPr="00170622">
              <w:t>,</w:t>
            </w:r>
            <w:r>
              <w:t>7</w:t>
            </w:r>
          </w:p>
        </w:tc>
        <w:tc>
          <w:tcPr>
            <w:tcW w:w="1417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3</w:t>
            </w:r>
            <w:r w:rsidR="004D2C70">
              <w:t>818</w:t>
            </w:r>
            <w:r w:rsidRPr="00170622">
              <w:t>,</w:t>
            </w:r>
            <w:r w:rsidR="004D2C70">
              <w:t>0</w:t>
            </w:r>
          </w:p>
        </w:tc>
      </w:tr>
      <w:tr w:rsidR="00BF717D" w:rsidRPr="00170622" w:rsidTr="005E3510">
        <w:trPr>
          <w:trHeight w:val="2542"/>
        </w:trPr>
        <w:tc>
          <w:tcPr>
            <w:tcW w:w="2518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11105013130000120</w:t>
            </w:r>
          </w:p>
        </w:tc>
        <w:tc>
          <w:tcPr>
            <w:tcW w:w="4253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hideMark/>
          </w:tcPr>
          <w:p w:rsidR="00BF717D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>
              <w:t>9755</w:t>
            </w:r>
            <w:r w:rsidR="00010BA6" w:rsidRPr="00170622">
              <w:t>,</w:t>
            </w:r>
            <w:r>
              <w:t>8</w:t>
            </w:r>
          </w:p>
        </w:tc>
        <w:tc>
          <w:tcPr>
            <w:tcW w:w="1417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29</w:t>
            </w:r>
            <w:r w:rsidR="004D2C70">
              <w:t>37</w:t>
            </w:r>
            <w:r w:rsidRPr="00170622">
              <w:t>,</w:t>
            </w:r>
            <w:r w:rsidR="004D2C70">
              <w:t>8</w:t>
            </w:r>
          </w:p>
        </w:tc>
      </w:tr>
      <w:tr w:rsidR="005E3510" w:rsidRPr="00170622" w:rsidTr="005E3510">
        <w:trPr>
          <w:trHeight w:val="2258"/>
        </w:trPr>
        <w:tc>
          <w:tcPr>
            <w:tcW w:w="2518" w:type="dxa"/>
          </w:tcPr>
          <w:p w:rsidR="005E3510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>
              <w:lastRenderedPageBreak/>
              <w:t>11105025130000120</w:t>
            </w:r>
          </w:p>
        </w:tc>
        <w:tc>
          <w:tcPr>
            <w:tcW w:w="4253" w:type="dxa"/>
          </w:tcPr>
          <w:p w:rsidR="005E3510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Доходы, получаемые в виде арендной платы</w:t>
            </w:r>
            <w:r>
              <w:t>, а также</w:t>
            </w:r>
            <w:r w:rsidRPr="00170622">
              <w:t xml:space="preserve"> средства от продажи права на заключение договоров аренды </w:t>
            </w:r>
            <w:r>
              <w:t>за земли, находящиеся в собственности городских поселений (за исключением</w:t>
            </w:r>
            <w:r w:rsidRPr="00170622">
              <w:t xml:space="preserve"> земельных участков</w:t>
            </w:r>
            <w:r>
              <w:t xml:space="preserve"> муниципальных бюджетных и автономных учреждений)</w:t>
            </w:r>
          </w:p>
        </w:tc>
        <w:tc>
          <w:tcPr>
            <w:tcW w:w="1276" w:type="dxa"/>
          </w:tcPr>
          <w:p w:rsidR="005E3510" w:rsidRDefault="005E3510" w:rsidP="002004C6">
            <w:pPr>
              <w:shd w:val="clear" w:color="auto" w:fill="FFFFFF" w:themeFill="background1"/>
              <w:ind w:firstLine="34"/>
              <w:jc w:val="both"/>
            </w:pPr>
            <w:r>
              <w:t>231,9</w:t>
            </w:r>
          </w:p>
        </w:tc>
        <w:tc>
          <w:tcPr>
            <w:tcW w:w="1417" w:type="dxa"/>
          </w:tcPr>
          <w:p w:rsidR="005E3510" w:rsidRPr="00170622" w:rsidRDefault="004D2C70" w:rsidP="002004C6">
            <w:pPr>
              <w:shd w:val="clear" w:color="auto" w:fill="FFFFFF" w:themeFill="background1"/>
              <w:ind w:firstLine="34"/>
              <w:jc w:val="both"/>
            </w:pPr>
            <w:r>
              <w:t>142,9</w:t>
            </w:r>
          </w:p>
        </w:tc>
      </w:tr>
      <w:tr w:rsidR="00BF717D" w:rsidRPr="00170622" w:rsidTr="00010BA6">
        <w:trPr>
          <w:trHeight w:val="1290"/>
        </w:trPr>
        <w:tc>
          <w:tcPr>
            <w:tcW w:w="2518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11105075130000120</w:t>
            </w:r>
          </w:p>
        </w:tc>
        <w:tc>
          <w:tcPr>
            <w:tcW w:w="4253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hideMark/>
          </w:tcPr>
          <w:p w:rsidR="00BF717D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>
              <w:t>900</w:t>
            </w:r>
            <w:r w:rsidR="00010BA6" w:rsidRPr="00170622">
              <w:t>,0</w:t>
            </w:r>
          </w:p>
        </w:tc>
        <w:tc>
          <w:tcPr>
            <w:tcW w:w="1417" w:type="dxa"/>
            <w:hideMark/>
          </w:tcPr>
          <w:p w:rsidR="00BF717D" w:rsidRPr="00170622" w:rsidRDefault="004D2C70" w:rsidP="002004C6">
            <w:pPr>
              <w:shd w:val="clear" w:color="auto" w:fill="FFFFFF" w:themeFill="background1"/>
              <w:ind w:firstLine="34"/>
              <w:jc w:val="both"/>
            </w:pPr>
            <w:r>
              <w:t>665</w:t>
            </w:r>
            <w:r w:rsidR="00010BA6" w:rsidRPr="00170622">
              <w:t>,</w:t>
            </w:r>
            <w:r>
              <w:t>4</w:t>
            </w:r>
          </w:p>
        </w:tc>
      </w:tr>
      <w:tr w:rsidR="00BF717D" w:rsidRPr="00170622" w:rsidTr="00BF717D">
        <w:trPr>
          <w:trHeight w:val="825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11300000000000000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jc w:val="both"/>
            </w:pPr>
            <w:r w:rsidRPr="00170622">
              <w:t>3</w:t>
            </w:r>
            <w:r w:rsidR="005E3510">
              <w:t>155</w:t>
            </w:r>
            <w:r w:rsidRPr="00170622">
              <w:t>,0</w:t>
            </w:r>
          </w:p>
        </w:tc>
        <w:tc>
          <w:tcPr>
            <w:tcW w:w="1417" w:type="dxa"/>
            <w:hideMark/>
          </w:tcPr>
          <w:p w:rsidR="00BF717D" w:rsidRPr="00170622" w:rsidRDefault="001E370A" w:rsidP="002004C6">
            <w:pPr>
              <w:shd w:val="clear" w:color="auto" w:fill="FFFFFF" w:themeFill="background1"/>
              <w:ind w:firstLine="34"/>
              <w:jc w:val="both"/>
            </w:pPr>
            <w:r>
              <w:t>2819</w:t>
            </w:r>
            <w:r w:rsidR="00010BA6" w:rsidRPr="00170622">
              <w:t>,</w:t>
            </w:r>
            <w:r>
              <w:t>5</w:t>
            </w:r>
          </w:p>
        </w:tc>
      </w:tr>
      <w:tr w:rsidR="00BF717D" w:rsidRPr="00170622" w:rsidTr="005E3510">
        <w:trPr>
          <w:trHeight w:val="961"/>
        </w:trPr>
        <w:tc>
          <w:tcPr>
            <w:tcW w:w="2518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11301995130000130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276" w:type="dxa"/>
            <w:hideMark/>
          </w:tcPr>
          <w:p w:rsidR="00BF717D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>
              <w:t>48</w:t>
            </w:r>
            <w:r w:rsidR="00010BA6" w:rsidRPr="00170622">
              <w:t>0,0</w:t>
            </w:r>
          </w:p>
        </w:tc>
        <w:tc>
          <w:tcPr>
            <w:tcW w:w="1417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</w:t>
            </w:r>
            <w:r w:rsidR="001E370A">
              <w:t>44</w:t>
            </w:r>
            <w:r w:rsidRPr="00170622">
              <w:t>,</w:t>
            </w:r>
            <w:r w:rsidR="001E370A">
              <w:t>5</w:t>
            </w:r>
          </w:p>
        </w:tc>
      </w:tr>
      <w:tr w:rsidR="005E3510" w:rsidRPr="00170622" w:rsidTr="000F5E00">
        <w:trPr>
          <w:trHeight w:val="718"/>
        </w:trPr>
        <w:tc>
          <w:tcPr>
            <w:tcW w:w="2518" w:type="dxa"/>
          </w:tcPr>
          <w:p w:rsidR="005E3510" w:rsidRPr="00170622" w:rsidRDefault="005E3510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1130</w:t>
            </w:r>
            <w:r>
              <w:t>2</w:t>
            </w:r>
            <w:r w:rsidRPr="00170622">
              <w:t>995130000130</w:t>
            </w:r>
          </w:p>
        </w:tc>
        <w:tc>
          <w:tcPr>
            <w:tcW w:w="4253" w:type="dxa"/>
          </w:tcPr>
          <w:p w:rsidR="005E3510" w:rsidRPr="00170622" w:rsidRDefault="000F5E00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 xml:space="preserve">Прочие доходы от </w:t>
            </w:r>
            <w:r>
              <w:t>компенсации затрат</w:t>
            </w:r>
            <w:r w:rsidRPr="00170622">
              <w:t xml:space="preserve"> бюджетов </w:t>
            </w:r>
            <w:r>
              <w:t xml:space="preserve">городских </w:t>
            </w:r>
            <w:r w:rsidRPr="00170622">
              <w:t>поселений</w:t>
            </w:r>
          </w:p>
        </w:tc>
        <w:tc>
          <w:tcPr>
            <w:tcW w:w="1276" w:type="dxa"/>
          </w:tcPr>
          <w:p w:rsidR="005E3510" w:rsidRDefault="000F5E00" w:rsidP="002004C6">
            <w:pPr>
              <w:shd w:val="clear" w:color="auto" w:fill="FFFFFF" w:themeFill="background1"/>
              <w:ind w:firstLine="34"/>
              <w:jc w:val="both"/>
            </w:pPr>
            <w:r>
              <w:t>2675,0</w:t>
            </w:r>
          </w:p>
        </w:tc>
        <w:tc>
          <w:tcPr>
            <w:tcW w:w="1417" w:type="dxa"/>
          </w:tcPr>
          <w:p w:rsidR="005E3510" w:rsidRPr="00170622" w:rsidRDefault="001E370A" w:rsidP="002004C6">
            <w:pPr>
              <w:shd w:val="clear" w:color="auto" w:fill="FFFFFF" w:themeFill="background1"/>
              <w:ind w:firstLine="34"/>
              <w:jc w:val="both"/>
            </w:pPr>
            <w:r>
              <w:t>2675,0</w:t>
            </w:r>
          </w:p>
        </w:tc>
      </w:tr>
      <w:tr w:rsidR="00BF717D" w:rsidRPr="00170622" w:rsidTr="00BF717D">
        <w:trPr>
          <w:trHeight w:val="825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11400000000000000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 от продажи материальных и нематериальных активов.</w:t>
            </w:r>
          </w:p>
        </w:tc>
        <w:tc>
          <w:tcPr>
            <w:tcW w:w="1276" w:type="dxa"/>
            <w:hideMark/>
          </w:tcPr>
          <w:p w:rsidR="00BF717D" w:rsidRPr="00170622" w:rsidRDefault="000F5E00" w:rsidP="002004C6">
            <w:pPr>
              <w:shd w:val="clear" w:color="auto" w:fill="FFFFFF" w:themeFill="background1"/>
              <w:ind w:firstLine="34"/>
              <w:jc w:val="both"/>
            </w:pPr>
            <w:r>
              <w:t>7340</w:t>
            </w:r>
            <w:r w:rsidR="00010BA6" w:rsidRPr="00170622">
              <w:t>,</w:t>
            </w:r>
            <w:r>
              <w:t>0</w:t>
            </w:r>
          </w:p>
        </w:tc>
        <w:tc>
          <w:tcPr>
            <w:tcW w:w="1417" w:type="dxa"/>
            <w:hideMark/>
          </w:tcPr>
          <w:p w:rsidR="00BF717D" w:rsidRPr="00170622" w:rsidRDefault="001E370A" w:rsidP="002004C6">
            <w:pPr>
              <w:shd w:val="clear" w:color="auto" w:fill="FFFFFF" w:themeFill="background1"/>
              <w:jc w:val="both"/>
            </w:pPr>
            <w:r>
              <w:t>2993</w:t>
            </w:r>
            <w:r w:rsidR="00010BA6" w:rsidRPr="00170622">
              <w:t>,</w:t>
            </w:r>
            <w:r w:rsidR="001621D2">
              <w:t>9</w:t>
            </w:r>
          </w:p>
        </w:tc>
      </w:tr>
      <w:tr w:rsidR="00BF717D" w:rsidRPr="00170622" w:rsidTr="00010BA6">
        <w:trPr>
          <w:trHeight w:val="910"/>
        </w:trPr>
        <w:tc>
          <w:tcPr>
            <w:tcW w:w="2518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1140</w:t>
            </w:r>
            <w:r w:rsidR="000F5E00">
              <w:t>2</w:t>
            </w:r>
            <w:r w:rsidRPr="00170622">
              <w:t>05</w:t>
            </w:r>
            <w:r w:rsidR="000F5E00">
              <w:t>3</w:t>
            </w:r>
            <w:r w:rsidRPr="00170622">
              <w:t>130000410</w:t>
            </w:r>
          </w:p>
        </w:tc>
        <w:tc>
          <w:tcPr>
            <w:tcW w:w="4253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 xml:space="preserve">Доходы от </w:t>
            </w:r>
            <w:r w:rsidR="000F5E00">
              <w:t>реализации иного имущества</w:t>
            </w:r>
            <w:r w:rsidRPr="00170622">
              <w:t>, находящ</w:t>
            </w:r>
            <w:r w:rsidR="000F5E00">
              <w:t>его</w:t>
            </w:r>
            <w:r w:rsidRPr="00170622">
              <w:t>ся в собственности городских поселений</w:t>
            </w:r>
            <w:r w:rsidR="000F5E00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276" w:type="dxa"/>
            <w:hideMark/>
          </w:tcPr>
          <w:p w:rsidR="00BF717D" w:rsidRPr="00170622" w:rsidRDefault="000F5E00" w:rsidP="002004C6">
            <w:pPr>
              <w:shd w:val="clear" w:color="auto" w:fill="FFFFFF" w:themeFill="background1"/>
              <w:ind w:firstLine="34"/>
              <w:jc w:val="both"/>
            </w:pPr>
            <w:r>
              <w:t>5440</w:t>
            </w:r>
            <w:r w:rsidR="00010BA6" w:rsidRPr="00170622">
              <w:t>,</w:t>
            </w:r>
            <w:r>
              <w:t>0</w:t>
            </w:r>
          </w:p>
          <w:p w:rsidR="002224F0" w:rsidRPr="00170622" w:rsidRDefault="002224F0" w:rsidP="002004C6">
            <w:pPr>
              <w:shd w:val="clear" w:color="auto" w:fill="FFFFFF" w:themeFill="background1"/>
              <w:ind w:firstLine="34"/>
              <w:jc w:val="both"/>
            </w:pPr>
          </w:p>
        </w:tc>
        <w:tc>
          <w:tcPr>
            <w:tcW w:w="1417" w:type="dxa"/>
            <w:hideMark/>
          </w:tcPr>
          <w:p w:rsidR="00BF717D" w:rsidRPr="00170622" w:rsidRDefault="007D36E9" w:rsidP="002004C6">
            <w:pPr>
              <w:shd w:val="clear" w:color="auto" w:fill="FFFFFF" w:themeFill="background1"/>
              <w:ind w:firstLine="34"/>
              <w:jc w:val="both"/>
            </w:pPr>
            <w:r>
              <w:t>0</w:t>
            </w:r>
            <w:r w:rsidR="00010BA6" w:rsidRPr="00170622">
              <w:t>,</w:t>
            </w:r>
            <w:r>
              <w:t>0</w:t>
            </w:r>
          </w:p>
        </w:tc>
      </w:tr>
      <w:tr w:rsidR="00BF717D" w:rsidRPr="00170622" w:rsidTr="00BF717D">
        <w:trPr>
          <w:trHeight w:val="1635"/>
        </w:trPr>
        <w:tc>
          <w:tcPr>
            <w:tcW w:w="2518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11406013130000430</w:t>
            </w:r>
          </w:p>
        </w:tc>
        <w:tc>
          <w:tcPr>
            <w:tcW w:w="4253" w:type="dxa"/>
            <w:hideMark/>
          </w:tcPr>
          <w:p w:rsidR="00BF717D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hideMark/>
          </w:tcPr>
          <w:p w:rsidR="00BF717D" w:rsidRPr="00170622" w:rsidRDefault="000F5E00" w:rsidP="002004C6">
            <w:pPr>
              <w:shd w:val="clear" w:color="auto" w:fill="FFFFFF" w:themeFill="background1"/>
              <w:ind w:firstLine="34"/>
              <w:jc w:val="both"/>
            </w:pPr>
            <w:r>
              <w:t>550</w:t>
            </w:r>
            <w:r w:rsidR="00010BA6" w:rsidRPr="00170622">
              <w:t>,0</w:t>
            </w:r>
          </w:p>
        </w:tc>
        <w:tc>
          <w:tcPr>
            <w:tcW w:w="1417" w:type="dxa"/>
            <w:hideMark/>
          </w:tcPr>
          <w:p w:rsidR="00BF717D" w:rsidRPr="00170622" w:rsidRDefault="007D36E9" w:rsidP="002004C6">
            <w:pPr>
              <w:shd w:val="clear" w:color="auto" w:fill="FFFFFF" w:themeFill="background1"/>
              <w:ind w:firstLine="34"/>
              <w:jc w:val="both"/>
            </w:pPr>
            <w:r>
              <w:t>1388</w:t>
            </w:r>
            <w:r w:rsidR="00010BA6" w:rsidRPr="00170622">
              <w:t>,</w:t>
            </w:r>
            <w:r w:rsidR="001621D2">
              <w:t>5</w:t>
            </w:r>
          </w:p>
        </w:tc>
      </w:tr>
      <w:tr w:rsidR="00010BA6" w:rsidRPr="00170622" w:rsidTr="007C4DEA">
        <w:trPr>
          <w:trHeight w:val="692"/>
        </w:trPr>
        <w:tc>
          <w:tcPr>
            <w:tcW w:w="2518" w:type="dxa"/>
          </w:tcPr>
          <w:p w:rsidR="00010BA6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11406313130000430</w:t>
            </w:r>
          </w:p>
        </w:tc>
        <w:tc>
          <w:tcPr>
            <w:tcW w:w="4253" w:type="dxa"/>
          </w:tcPr>
          <w:p w:rsidR="00010BA6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010BA6" w:rsidRPr="00170622" w:rsidRDefault="000F5E00" w:rsidP="002004C6">
            <w:pPr>
              <w:shd w:val="clear" w:color="auto" w:fill="FFFFFF" w:themeFill="background1"/>
              <w:ind w:firstLine="34"/>
              <w:jc w:val="both"/>
            </w:pPr>
            <w:r>
              <w:t>135</w:t>
            </w:r>
            <w:r w:rsidR="00010BA6" w:rsidRPr="00170622">
              <w:t>0,0</w:t>
            </w:r>
          </w:p>
        </w:tc>
        <w:tc>
          <w:tcPr>
            <w:tcW w:w="1417" w:type="dxa"/>
          </w:tcPr>
          <w:p w:rsidR="00010BA6" w:rsidRPr="00170622" w:rsidRDefault="00010BA6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</w:t>
            </w:r>
            <w:r w:rsidR="007D36E9">
              <w:t>60</w:t>
            </w:r>
            <w:r w:rsidRPr="00170622">
              <w:t>5,</w:t>
            </w:r>
            <w:r w:rsidR="007D36E9">
              <w:t>4</w:t>
            </w:r>
          </w:p>
        </w:tc>
      </w:tr>
      <w:tr w:rsidR="000F5E00" w:rsidRPr="00170622" w:rsidTr="001A1181">
        <w:trPr>
          <w:trHeight w:val="675"/>
        </w:trPr>
        <w:tc>
          <w:tcPr>
            <w:tcW w:w="2518" w:type="dxa"/>
          </w:tcPr>
          <w:p w:rsidR="000F5E00" w:rsidRPr="00170622" w:rsidRDefault="000F5E00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</w:t>
            </w:r>
            <w:r>
              <w:t>6</w:t>
            </w:r>
            <w:r w:rsidRPr="00170622">
              <w:t>00000000000000</w:t>
            </w:r>
          </w:p>
        </w:tc>
        <w:tc>
          <w:tcPr>
            <w:tcW w:w="4253" w:type="dxa"/>
          </w:tcPr>
          <w:p w:rsidR="000F5E00" w:rsidRPr="00170622" w:rsidRDefault="001A1181" w:rsidP="002004C6">
            <w:pPr>
              <w:shd w:val="clear" w:color="auto" w:fill="FFFFFF" w:themeFill="background1"/>
              <w:ind w:firstLine="34"/>
              <w:jc w:val="both"/>
            </w:pPr>
            <w:r>
              <w:t>Штрафы, санкции, возмещение ущерба</w:t>
            </w:r>
          </w:p>
        </w:tc>
        <w:tc>
          <w:tcPr>
            <w:tcW w:w="1276" w:type="dxa"/>
          </w:tcPr>
          <w:p w:rsidR="000F5E00" w:rsidRDefault="001A1181" w:rsidP="002004C6">
            <w:pPr>
              <w:shd w:val="clear" w:color="auto" w:fill="FFFFFF" w:themeFill="background1"/>
              <w:ind w:firstLine="34"/>
              <w:jc w:val="both"/>
            </w:pPr>
            <w:r>
              <w:t>124,3</w:t>
            </w:r>
          </w:p>
        </w:tc>
        <w:tc>
          <w:tcPr>
            <w:tcW w:w="1417" w:type="dxa"/>
          </w:tcPr>
          <w:p w:rsidR="000F5E00" w:rsidRPr="00170622" w:rsidRDefault="007D36E9" w:rsidP="002004C6">
            <w:pPr>
              <w:shd w:val="clear" w:color="auto" w:fill="FFFFFF" w:themeFill="background1"/>
              <w:ind w:firstLine="34"/>
              <w:jc w:val="both"/>
            </w:pPr>
            <w:r>
              <w:t>124,3</w:t>
            </w:r>
          </w:p>
        </w:tc>
      </w:tr>
      <w:tr w:rsidR="000F5E00" w:rsidRPr="00170622" w:rsidTr="00010BA6">
        <w:trPr>
          <w:trHeight w:val="853"/>
        </w:trPr>
        <w:tc>
          <w:tcPr>
            <w:tcW w:w="2518" w:type="dxa"/>
          </w:tcPr>
          <w:p w:rsidR="000F5E00" w:rsidRPr="00170622" w:rsidRDefault="000F5E00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</w:t>
            </w:r>
            <w:r>
              <w:t>6</w:t>
            </w:r>
            <w:r w:rsidR="001A1181">
              <w:t>33</w:t>
            </w:r>
            <w:r w:rsidRPr="00170622">
              <w:t>0</w:t>
            </w:r>
            <w:r w:rsidR="001A1181">
              <w:t>5</w:t>
            </w:r>
            <w:r w:rsidRPr="00170622">
              <w:t>0</w:t>
            </w:r>
            <w:r w:rsidR="001A1181">
              <w:t>13</w:t>
            </w:r>
            <w:r w:rsidRPr="00170622">
              <w:t>0000</w:t>
            </w:r>
            <w:r w:rsidR="001A1181">
              <w:t>14</w:t>
            </w:r>
            <w:r w:rsidRPr="00170622">
              <w:t>0</w:t>
            </w:r>
          </w:p>
        </w:tc>
        <w:tc>
          <w:tcPr>
            <w:tcW w:w="4253" w:type="dxa"/>
          </w:tcPr>
          <w:p w:rsidR="000F5E00" w:rsidRPr="00170622" w:rsidRDefault="001A1181" w:rsidP="002004C6">
            <w:pPr>
              <w:shd w:val="clear" w:color="auto" w:fill="FFFFFF" w:themeFill="background1"/>
              <w:ind w:firstLine="34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>
              <w:lastRenderedPageBreak/>
              <w:t>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76" w:type="dxa"/>
          </w:tcPr>
          <w:p w:rsidR="000F5E00" w:rsidRDefault="001A1181" w:rsidP="002004C6">
            <w:pPr>
              <w:shd w:val="clear" w:color="auto" w:fill="FFFFFF" w:themeFill="background1"/>
              <w:ind w:firstLine="34"/>
              <w:jc w:val="both"/>
            </w:pPr>
            <w:r>
              <w:lastRenderedPageBreak/>
              <w:t>124,3</w:t>
            </w:r>
          </w:p>
        </w:tc>
        <w:tc>
          <w:tcPr>
            <w:tcW w:w="1417" w:type="dxa"/>
          </w:tcPr>
          <w:p w:rsidR="000F5E00" w:rsidRPr="00170622" w:rsidRDefault="007D36E9" w:rsidP="002004C6">
            <w:pPr>
              <w:shd w:val="clear" w:color="auto" w:fill="FFFFFF" w:themeFill="background1"/>
              <w:ind w:firstLine="34"/>
              <w:jc w:val="both"/>
            </w:pPr>
            <w:r>
              <w:t>124,3</w:t>
            </w:r>
          </w:p>
        </w:tc>
      </w:tr>
      <w:tr w:rsidR="00BE4779" w:rsidRPr="00170622" w:rsidTr="007C4DEA">
        <w:trPr>
          <w:trHeight w:val="599"/>
        </w:trPr>
        <w:tc>
          <w:tcPr>
            <w:tcW w:w="2518" w:type="dxa"/>
          </w:tcPr>
          <w:p w:rsidR="00BE4779" w:rsidRPr="00170622" w:rsidRDefault="00BE4779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11700000000000000</w:t>
            </w:r>
          </w:p>
        </w:tc>
        <w:tc>
          <w:tcPr>
            <w:tcW w:w="4253" w:type="dxa"/>
          </w:tcPr>
          <w:p w:rsidR="00BE4779" w:rsidRPr="00170622" w:rsidRDefault="00BE4779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Прочие неналоговые доходы</w:t>
            </w:r>
          </w:p>
        </w:tc>
        <w:tc>
          <w:tcPr>
            <w:tcW w:w="1276" w:type="dxa"/>
          </w:tcPr>
          <w:p w:rsidR="00BE4779" w:rsidRPr="00170622" w:rsidRDefault="001A1181" w:rsidP="002004C6">
            <w:pPr>
              <w:shd w:val="clear" w:color="auto" w:fill="FFFFFF" w:themeFill="background1"/>
              <w:ind w:firstLine="34"/>
              <w:jc w:val="both"/>
            </w:pPr>
            <w:r>
              <w:t>40</w:t>
            </w:r>
            <w:r w:rsidR="00BE4779" w:rsidRPr="00170622">
              <w:t>0,0</w:t>
            </w:r>
          </w:p>
        </w:tc>
        <w:tc>
          <w:tcPr>
            <w:tcW w:w="1417" w:type="dxa"/>
          </w:tcPr>
          <w:p w:rsidR="00BE4779" w:rsidRPr="00170622" w:rsidRDefault="007D36E9" w:rsidP="002004C6">
            <w:pPr>
              <w:shd w:val="clear" w:color="auto" w:fill="FFFFFF" w:themeFill="background1"/>
              <w:ind w:firstLine="34"/>
              <w:jc w:val="both"/>
            </w:pPr>
            <w:r>
              <w:t>-2675</w:t>
            </w:r>
            <w:r w:rsidR="00BE4779" w:rsidRPr="00170622">
              <w:t>,</w:t>
            </w:r>
            <w:r>
              <w:t>0</w:t>
            </w:r>
          </w:p>
        </w:tc>
      </w:tr>
      <w:tr w:rsidR="00BE4779" w:rsidRPr="00170622" w:rsidTr="00010BA6">
        <w:trPr>
          <w:trHeight w:val="853"/>
        </w:trPr>
        <w:tc>
          <w:tcPr>
            <w:tcW w:w="2518" w:type="dxa"/>
          </w:tcPr>
          <w:p w:rsidR="00BE4779" w:rsidRPr="00170622" w:rsidRDefault="00BE4779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11705050130000180</w:t>
            </w:r>
          </w:p>
        </w:tc>
        <w:tc>
          <w:tcPr>
            <w:tcW w:w="4253" w:type="dxa"/>
          </w:tcPr>
          <w:p w:rsidR="00BE4779" w:rsidRPr="00170622" w:rsidRDefault="00BE4779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BE4779" w:rsidRPr="00170622" w:rsidRDefault="001A1181" w:rsidP="002004C6">
            <w:pPr>
              <w:shd w:val="clear" w:color="auto" w:fill="FFFFFF" w:themeFill="background1"/>
              <w:ind w:firstLine="34"/>
              <w:jc w:val="both"/>
            </w:pPr>
            <w:r>
              <w:t>40</w:t>
            </w:r>
            <w:r w:rsidR="00BE4779" w:rsidRPr="00170622">
              <w:t>0,0</w:t>
            </w:r>
          </w:p>
        </w:tc>
        <w:tc>
          <w:tcPr>
            <w:tcW w:w="1417" w:type="dxa"/>
          </w:tcPr>
          <w:p w:rsidR="00BE4779" w:rsidRPr="00170622" w:rsidRDefault="007D36E9" w:rsidP="002004C6">
            <w:pPr>
              <w:shd w:val="clear" w:color="auto" w:fill="FFFFFF" w:themeFill="background1"/>
              <w:ind w:firstLine="34"/>
              <w:jc w:val="both"/>
            </w:pPr>
            <w:r>
              <w:t>-2675</w:t>
            </w:r>
            <w:r w:rsidR="00BE4779" w:rsidRPr="00170622">
              <w:t>,</w:t>
            </w:r>
            <w:r>
              <w:t>0</w:t>
            </w:r>
          </w:p>
        </w:tc>
      </w:tr>
      <w:tr w:rsidR="00BF717D" w:rsidRPr="00170622" w:rsidTr="00BF717D">
        <w:trPr>
          <w:trHeight w:val="435"/>
        </w:trPr>
        <w:tc>
          <w:tcPr>
            <w:tcW w:w="6771" w:type="dxa"/>
            <w:gridSpan w:val="2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Итого неналоговые доходы</w:t>
            </w:r>
          </w:p>
        </w:tc>
        <w:tc>
          <w:tcPr>
            <w:tcW w:w="1276" w:type="dxa"/>
            <w:hideMark/>
          </w:tcPr>
          <w:p w:rsidR="00BF717D" w:rsidRPr="00170622" w:rsidRDefault="001A1181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21907</w:t>
            </w:r>
            <w:r w:rsidR="00010BA6" w:rsidRPr="00170622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417" w:type="dxa"/>
            <w:hideMark/>
          </w:tcPr>
          <w:p w:rsidR="00BE4779" w:rsidRPr="00170622" w:rsidRDefault="00604128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7080</w:t>
            </w:r>
            <w:r w:rsidR="00BE4779" w:rsidRPr="00170622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BF717D" w:rsidRPr="00170622" w:rsidTr="00BF717D">
        <w:trPr>
          <w:trHeight w:val="435"/>
        </w:trPr>
        <w:tc>
          <w:tcPr>
            <w:tcW w:w="6771" w:type="dxa"/>
            <w:gridSpan w:val="2"/>
            <w:hideMark/>
          </w:tcPr>
          <w:p w:rsidR="00BF717D" w:rsidRPr="001A1181" w:rsidRDefault="00BF717D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 w:rsidRPr="001A1181">
              <w:rPr>
                <w:b/>
              </w:rPr>
              <w:t>Всего налоговые и неналоговые доходы</w:t>
            </w:r>
          </w:p>
        </w:tc>
        <w:tc>
          <w:tcPr>
            <w:tcW w:w="1276" w:type="dxa"/>
            <w:hideMark/>
          </w:tcPr>
          <w:p w:rsidR="00BF717D" w:rsidRPr="00170622" w:rsidRDefault="00BE4779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78</w:t>
            </w:r>
            <w:r w:rsidR="001A1181">
              <w:rPr>
                <w:b/>
              </w:rPr>
              <w:t>907</w:t>
            </w:r>
            <w:r w:rsidRPr="00170622">
              <w:rPr>
                <w:b/>
              </w:rPr>
              <w:t>,</w:t>
            </w:r>
            <w:r w:rsidR="001A1181">
              <w:rPr>
                <w:b/>
              </w:rPr>
              <w:t>0</w:t>
            </w:r>
          </w:p>
        </w:tc>
        <w:tc>
          <w:tcPr>
            <w:tcW w:w="1417" w:type="dxa"/>
            <w:hideMark/>
          </w:tcPr>
          <w:p w:rsidR="00BF717D" w:rsidRPr="00170622" w:rsidRDefault="00FF18AB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74062</w:t>
            </w:r>
            <w:r w:rsidR="00BE4779" w:rsidRPr="00170622">
              <w:rPr>
                <w:b/>
              </w:rPr>
              <w:t>,</w:t>
            </w:r>
            <w:r w:rsidR="004D2C70">
              <w:rPr>
                <w:b/>
              </w:rPr>
              <w:t>9</w:t>
            </w:r>
          </w:p>
        </w:tc>
      </w:tr>
      <w:tr w:rsidR="00BF717D" w:rsidRPr="00170622" w:rsidTr="00BF717D">
        <w:trPr>
          <w:trHeight w:val="600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20000000000000000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Безвозмездные поступления</w:t>
            </w:r>
          </w:p>
        </w:tc>
        <w:tc>
          <w:tcPr>
            <w:tcW w:w="1276" w:type="dxa"/>
            <w:hideMark/>
          </w:tcPr>
          <w:p w:rsidR="00BF717D" w:rsidRPr="00170622" w:rsidRDefault="001A1181" w:rsidP="002004C6">
            <w:pPr>
              <w:shd w:val="clear" w:color="auto" w:fill="FFFFFF" w:themeFill="background1"/>
              <w:ind w:firstLine="34"/>
              <w:jc w:val="both"/>
            </w:pPr>
            <w:r>
              <w:t>4</w:t>
            </w:r>
            <w:r w:rsidR="00BE4779" w:rsidRPr="00170622">
              <w:t>3</w:t>
            </w:r>
            <w:r>
              <w:t>826</w:t>
            </w:r>
            <w:r w:rsidR="00BE4779" w:rsidRPr="00170622">
              <w:t>,</w:t>
            </w:r>
            <w:r>
              <w:t>3</w:t>
            </w:r>
          </w:p>
        </w:tc>
        <w:tc>
          <w:tcPr>
            <w:tcW w:w="1417" w:type="dxa"/>
            <w:hideMark/>
          </w:tcPr>
          <w:p w:rsidR="00BF717D" w:rsidRPr="00170622" w:rsidRDefault="00BE4779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261</w:t>
            </w:r>
            <w:r w:rsidR="004D2C70">
              <w:t>12</w:t>
            </w:r>
            <w:r w:rsidRPr="00170622">
              <w:t>,</w:t>
            </w:r>
            <w:r w:rsidR="004D2C70">
              <w:t>4</w:t>
            </w:r>
          </w:p>
        </w:tc>
      </w:tr>
      <w:tr w:rsidR="00BF717D" w:rsidRPr="00170622" w:rsidTr="001A1181">
        <w:trPr>
          <w:trHeight w:val="644"/>
        </w:trPr>
        <w:tc>
          <w:tcPr>
            <w:tcW w:w="2518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>20200000000000000</w:t>
            </w:r>
          </w:p>
        </w:tc>
        <w:tc>
          <w:tcPr>
            <w:tcW w:w="4253" w:type="dxa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</w:pPr>
            <w:r w:rsidRPr="00170622">
              <w:t xml:space="preserve">Безвозмездные поступления от </w:t>
            </w:r>
            <w:r w:rsidR="001A1181">
              <w:t xml:space="preserve">других </w:t>
            </w:r>
            <w:r w:rsidRPr="00170622">
              <w:t xml:space="preserve">бюджетов </w:t>
            </w:r>
            <w:r w:rsidR="001A1181">
              <w:t>бюджетной системы Российской Федерации</w:t>
            </w:r>
          </w:p>
        </w:tc>
        <w:tc>
          <w:tcPr>
            <w:tcW w:w="1276" w:type="dxa"/>
            <w:hideMark/>
          </w:tcPr>
          <w:p w:rsidR="00BF717D" w:rsidRPr="00170622" w:rsidRDefault="001A1181" w:rsidP="002004C6">
            <w:pPr>
              <w:shd w:val="clear" w:color="auto" w:fill="FFFFFF" w:themeFill="background1"/>
              <w:ind w:firstLine="34"/>
              <w:jc w:val="both"/>
            </w:pPr>
            <w:r>
              <w:t>43826</w:t>
            </w:r>
            <w:r w:rsidR="00BE4779" w:rsidRPr="00170622">
              <w:t>,</w:t>
            </w:r>
            <w:r>
              <w:t>3</w:t>
            </w:r>
          </w:p>
        </w:tc>
        <w:tc>
          <w:tcPr>
            <w:tcW w:w="1417" w:type="dxa"/>
            <w:hideMark/>
          </w:tcPr>
          <w:p w:rsidR="00BF717D" w:rsidRPr="00170622" w:rsidRDefault="004D2C70" w:rsidP="002004C6">
            <w:pPr>
              <w:shd w:val="clear" w:color="auto" w:fill="FFFFFF" w:themeFill="background1"/>
              <w:jc w:val="both"/>
            </w:pPr>
            <w:r>
              <w:t>26112</w:t>
            </w:r>
            <w:r w:rsidR="00BE4779" w:rsidRPr="00170622">
              <w:t>,</w:t>
            </w:r>
            <w:r>
              <w:t>4</w:t>
            </w:r>
          </w:p>
        </w:tc>
      </w:tr>
      <w:tr w:rsidR="00BF717D" w:rsidRPr="00170622" w:rsidTr="007C4DEA">
        <w:trPr>
          <w:trHeight w:val="501"/>
        </w:trPr>
        <w:tc>
          <w:tcPr>
            <w:tcW w:w="6771" w:type="dxa"/>
            <w:gridSpan w:val="2"/>
            <w:hideMark/>
          </w:tcPr>
          <w:p w:rsidR="00BF717D" w:rsidRPr="00170622" w:rsidRDefault="00BF717D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Всего доходов</w:t>
            </w:r>
          </w:p>
        </w:tc>
        <w:tc>
          <w:tcPr>
            <w:tcW w:w="1276" w:type="dxa"/>
            <w:hideMark/>
          </w:tcPr>
          <w:p w:rsidR="00BF717D" w:rsidRPr="00170622" w:rsidRDefault="001A1181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>
              <w:rPr>
                <w:b/>
              </w:rPr>
              <w:t>122733</w:t>
            </w:r>
            <w:r w:rsidR="00BE4779" w:rsidRPr="00170622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417" w:type="dxa"/>
            <w:hideMark/>
          </w:tcPr>
          <w:p w:rsidR="002224F0" w:rsidRPr="00170622" w:rsidRDefault="00BE4779" w:rsidP="002004C6">
            <w:pPr>
              <w:shd w:val="clear" w:color="auto" w:fill="FFFFFF" w:themeFill="background1"/>
              <w:ind w:firstLine="34"/>
              <w:jc w:val="both"/>
              <w:rPr>
                <w:b/>
              </w:rPr>
            </w:pPr>
            <w:r w:rsidRPr="00170622">
              <w:rPr>
                <w:b/>
              </w:rPr>
              <w:t>1</w:t>
            </w:r>
            <w:r w:rsidR="00FF18AB">
              <w:rPr>
                <w:b/>
              </w:rPr>
              <w:t>0</w:t>
            </w:r>
            <w:r w:rsidRPr="00170622">
              <w:rPr>
                <w:b/>
              </w:rPr>
              <w:t>0</w:t>
            </w:r>
            <w:r w:rsidR="00FF18AB">
              <w:rPr>
                <w:b/>
              </w:rPr>
              <w:t>175</w:t>
            </w:r>
            <w:r w:rsidRPr="00170622">
              <w:rPr>
                <w:b/>
              </w:rPr>
              <w:t>,</w:t>
            </w:r>
            <w:r w:rsidR="00FF18AB">
              <w:rPr>
                <w:b/>
              </w:rPr>
              <w:t>3</w:t>
            </w:r>
          </w:p>
        </w:tc>
      </w:tr>
    </w:tbl>
    <w:p w:rsidR="00042A15" w:rsidRPr="00170622" w:rsidRDefault="00042A15" w:rsidP="002004C6">
      <w:pPr>
        <w:shd w:val="clear" w:color="auto" w:fill="FFFFFF" w:themeFill="background1"/>
        <w:ind w:firstLine="34"/>
        <w:jc w:val="both"/>
      </w:pPr>
    </w:p>
    <w:p w:rsidR="001D24DC" w:rsidRPr="00170622" w:rsidRDefault="001D24DC" w:rsidP="002004C6">
      <w:pPr>
        <w:shd w:val="clear" w:color="auto" w:fill="FFFFFF" w:themeFill="background1"/>
        <w:ind w:firstLine="709"/>
        <w:jc w:val="center"/>
        <w:rPr>
          <w:b/>
          <w:u w:val="single"/>
        </w:rPr>
      </w:pPr>
      <w:r w:rsidRPr="00170622">
        <w:rPr>
          <w:b/>
          <w:u w:val="single"/>
        </w:rPr>
        <w:t>Расходы</w:t>
      </w:r>
    </w:p>
    <w:p w:rsidR="001D24DC" w:rsidRPr="00170622" w:rsidRDefault="001D24DC" w:rsidP="002004C6">
      <w:pPr>
        <w:shd w:val="clear" w:color="auto" w:fill="FFFFFF" w:themeFill="background1"/>
        <w:ind w:firstLine="709"/>
        <w:jc w:val="both"/>
      </w:pPr>
    </w:p>
    <w:p w:rsidR="001D24DC" w:rsidRPr="00170622" w:rsidRDefault="001D24DC" w:rsidP="002004C6">
      <w:pPr>
        <w:shd w:val="clear" w:color="auto" w:fill="FFFFFF" w:themeFill="background1"/>
        <w:ind w:firstLine="709"/>
        <w:jc w:val="both"/>
      </w:pPr>
      <w:r w:rsidRPr="00170622">
        <w:t xml:space="preserve">Прогноз по расходам </w:t>
      </w:r>
      <w:proofErr w:type="gramStart"/>
      <w:r w:rsidRPr="00170622">
        <w:t>бюджета  муниципального</w:t>
      </w:r>
      <w:proofErr w:type="gramEnd"/>
      <w:r w:rsidRPr="00170622">
        <w:t xml:space="preserve"> образования </w:t>
      </w:r>
      <w:r w:rsidR="00741848" w:rsidRPr="00170622">
        <w:t>Токсовское</w:t>
      </w:r>
      <w:r w:rsidRPr="00170622">
        <w:t xml:space="preserve"> городское поселение   за  201</w:t>
      </w:r>
      <w:r w:rsidR="00445B37">
        <w:t>8</w:t>
      </w:r>
      <w:r w:rsidRPr="00170622">
        <w:t xml:space="preserve"> год составляет  </w:t>
      </w:r>
      <w:r w:rsidR="00894BCB" w:rsidRPr="00170622">
        <w:t>2</w:t>
      </w:r>
      <w:r w:rsidR="00DD18D3">
        <w:t>26521</w:t>
      </w:r>
      <w:r w:rsidR="00894BCB" w:rsidRPr="00170622">
        <w:t>,</w:t>
      </w:r>
      <w:r w:rsidR="00DD18D3">
        <w:t>3</w:t>
      </w:r>
      <w:r w:rsidR="002224F0" w:rsidRPr="00170622">
        <w:t xml:space="preserve"> т</w:t>
      </w:r>
      <w:r w:rsidRPr="00170622">
        <w:t xml:space="preserve">ыс. руб. </w:t>
      </w:r>
    </w:p>
    <w:p w:rsidR="001D24DC" w:rsidRPr="00170622" w:rsidRDefault="001D24DC" w:rsidP="002004C6">
      <w:pPr>
        <w:shd w:val="clear" w:color="auto" w:fill="FFFFFF" w:themeFill="background1"/>
        <w:jc w:val="both"/>
      </w:pPr>
      <w:r w:rsidRPr="00170622">
        <w:t xml:space="preserve">Наибольший удельный вес в составе расходов составляют расходы на жилищно-коммунальное хозяйство – </w:t>
      </w:r>
      <w:r w:rsidR="00FE1C69" w:rsidRPr="00170622">
        <w:t>68,06</w:t>
      </w:r>
      <w:r w:rsidRPr="00170622">
        <w:t xml:space="preserve">%, в области национальной экономики – </w:t>
      </w:r>
      <w:r w:rsidR="00FE1C69" w:rsidRPr="00170622">
        <w:t>11,10</w:t>
      </w:r>
      <w:r w:rsidRPr="00170622">
        <w:t>%</w:t>
      </w:r>
      <w:r w:rsidR="008D24F8" w:rsidRPr="00170622">
        <w:t xml:space="preserve"> </w:t>
      </w:r>
      <w:r w:rsidRPr="00170622">
        <w:t xml:space="preserve">общегосударственные вопросы – </w:t>
      </w:r>
      <w:r w:rsidR="00FE1C69" w:rsidRPr="00170622">
        <w:t>12,95</w:t>
      </w:r>
      <w:r w:rsidRPr="00170622">
        <w:t xml:space="preserve"> %, содержание учреждений культуры – </w:t>
      </w:r>
      <w:r w:rsidR="00FE1C69" w:rsidRPr="00170622">
        <w:t>4,97</w:t>
      </w:r>
      <w:r w:rsidRPr="00170622">
        <w:t xml:space="preserve"> %.</w:t>
      </w:r>
    </w:p>
    <w:p w:rsidR="0099295F" w:rsidRPr="00170622" w:rsidRDefault="0099295F" w:rsidP="002004C6">
      <w:pPr>
        <w:shd w:val="clear" w:color="auto" w:fill="FFFFFF" w:themeFill="background1"/>
        <w:jc w:val="both"/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709"/>
        <w:gridCol w:w="2551"/>
        <w:gridCol w:w="1276"/>
        <w:gridCol w:w="1134"/>
        <w:gridCol w:w="1276"/>
      </w:tblGrid>
      <w:tr w:rsidR="008021E7" w:rsidRPr="00170622" w:rsidTr="008021E7">
        <w:trPr>
          <w:trHeight w:val="720"/>
        </w:trPr>
        <w:tc>
          <w:tcPr>
            <w:tcW w:w="10031" w:type="dxa"/>
            <w:gridSpan w:val="7"/>
            <w:hideMark/>
          </w:tcPr>
          <w:p w:rsidR="0099295F" w:rsidRPr="00170622" w:rsidRDefault="0099295F" w:rsidP="002004C6">
            <w:pPr>
              <w:shd w:val="clear" w:color="auto" w:fill="FFFFFF" w:themeFill="background1"/>
              <w:jc w:val="center"/>
            </w:pPr>
          </w:p>
          <w:p w:rsidR="008021E7" w:rsidRPr="00170622" w:rsidRDefault="008021E7" w:rsidP="002004C6">
            <w:pPr>
              <w:shd w:val="clear" w:color="auto" w:fill="FFFFFF" w:themeFill="background1"/>
              <w:jc w:val="center"/>
              <w:rPr>
                <w:bCs/>
              </w:rPr>
            </w:pPr>
            <w:r w:rsidRPr="00170622">
              <w:rPr>
                <w:bCs/>
              </w:rPr>
              <w:t>ПРОГНОЗИРУЕМЫЕ РАСХОДЫ за 201</w:t>
            </w:r>
            <w:r w:rsidR="00445B37">
              <w:rPr>
                <w:bCs/>
              </w:rPr>
              <w:t>8</w:t>
            </w:r>
            <w:r w:rsidRPr="00170622">
              <w:rPr>
                <w:bCs/>
              </w:rPr>
              <w:t xml:space="preserve"> год</w:t>
            </w:r>
          </w:p>
          <w:p w:rsidR="008021E7" w:rsidRPr="00170622" w:rsidRDefault="008021E7" w:rsidP="002004C6">
            <w:pPr>
              <w:shd w:val="clear" w:color="auto" w:fill="FFFFFF" w:themeFill="background1"/>
              <w:jc w:val="center"/>
            </w:pPr>
          </w:p>
        </w:tc>
      </w:tr>
      <w:tr w:rsidR="008021E7" w:rsidRPr="00170622" w:rsidTr="008021E7">
        <w:trPr>
          <w:trHeight w:val="1125"/>
        </w:trPr>
        <w:tc>
          <w:tcPr>
            <w:tcW w:w="959" w:type="dxa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КВСР</w:t>
            </w:r>
          </w:p>
        </w:tc>
        <w:tc>
          <w:tcPr>
            <w:tcW w:w="2126" w:type="dxa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Наименование КВСР</w:t>
            </w:r>
          </w:p>
        </w:tc>
        <w:tc>
          <w:tcPr>
            <w:tcW w:w="709" w:type="dxa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КФСР</w:t>
            </w:r>
          </w:p>
        </w:tc>
        <w:tc>
          <w:tcPr>
            <w:tcW w:w="2551" w:type="dxa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Наименование КФСР</w:t>
            </w:r>
          </w:p>
        </w:tc>
        <w:tc>
          <w:tcPr>
            <w:tcW w:w="1276" w:type="dxa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 xml:space="preserve">План расходы на </w:t>
            </w:r>
          </w:p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201</w:t>
            </w:r>
            <w:r w:rsidR="00445B37">
              <w:t>8</w:t>
            </w:r>
            <w:r w:rsidRPr="00170622">
              <w:t xml:space="preserve"> год</w:t>
            </w:r>
          </w:p>
        </w:tc>
        <w:tc>
          <w:tcPr>
            <w:tcW w:w="1134" w:type="dxa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 xml:space="preserve">Факт расход за </w:t>
            </w:r>
            <w:r w:rsidR="00FE1C69" w:rsidRPr="00170622">
              <w:t>10</w:t>
            </w:r>
            <w:r w:rsidRPr="00170622">
              <w:t>мес 201</w:t>
            </w:r>
            <w:r w:rsidR="00445B37">
              <w:t>8</w:t>
            </w:r>
            <w:r w:rsidRPr="00170622">
              <w:t xml:space="preserve"> </w:t>
            </w:r>
            <w:r w:rsidR="002065B8" w:rsidRPr="00170622">
              <w:t>г</w:t>
            </w:r>
            <w:r w:rsidR="00CC3FEA">
              <w:t>.</w:t>
            </w:r>
          </w:p>
        </w:tc>
        <w:tc>
          <w:tcPr>
            <w:tcW w:w="1276" w:type="dxa"/>
            <w:hideMark/>
          </w:tcPr>
          <w:p w:rsidR="008021E7" w:rsidRPr="00170622" w:rsidRDefault="008021E7" w:rsidP="002004C6">
            <w:pPr>
              <w:shd w:val="clear" w:color="auto" w:fill="FFFFFF" w:themeFill="background1"/>
              <w:jc w:val="both"/>
            </w:pPr>
            <w:r w:rsidRPr="00170622">
              <w:t>Ожидаемый расход за 201</w:t>
            </w:r>
            <w:r w:rsidR="00445B37">
              <w:t>8</w:t>
            </w:r>
            <w:r w:rsidRPr="00170622">
              <w:t>год</w:t>
            </w:r>
          </w:p>
        </w:tc>
      </w:tr>
      <w:tr w:rsidR="008D24F8" w:rsidRPr="00170622" w:rsidTr="008021E7">
        <w:trPr>
          <w:trHeight w:val="375"/>
        </w:trPr>
        <w:tc>
          <w:tcPr>
            <w:tcW w:w="959" w:type="dxa"/>
            <w:noWrap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Итого</w:t>
            </w:r>
          </w:p>
        </w:tc>
        <w:tc>
          <w:tcPr>
            <w:tcW w:w="2126" w:type="dxa"/>
            <w:noWrap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D24F8" w:rsidRPr="00170622" w:rsidRDefault="002645EB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226521</w:t>
            </w:r>
            <w:r w:rsidR="00FE1C69" w:rsidRPr="00170622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D24F8" w:rsidRPr="00170622" w:rsidRDefault="00E2143B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128420</w:t>
            </w:r>
            <w:r w:rsidR="00FE1C69" w:rsidRPr="00170622">
              <w:rPr>
                <w:b/>
                <w:bCs/>
              </w:rPr>
              <w:t>,</w:t>
            </w:r>
            <w:r w:rsidR="001A6E4A">
              <w:rPr>
                <w:b/>
                <w:bCs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2224F0" w:rsidRPr="00170622" w:rsidRDefault="00FE1C69" w:rsidP="002004C6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170622">
              <w:rPr>
                <w:b/>
                <w:bCs/>
              </w:rPr>
              <w:t>2</w:t>
            </w:r>
            <w:r w:rsidR="009705AF">
              <w:rPr>
                <w:b/>
                <w:bCs/>
              </w:rPr>
              <w:t>26521</w:t>
            </w:r>
            <w:r w:rsidRPr="00170622">
              <w:rPr>
                <w:b/>
                <w:bCs/>
              </w:rPr>
              <w:t>,</w:t>
            </w:r>
            <w:r w:rsidR="009705AF">
              <w:rPr>
                <w:b/>
                <w:bCs/>
              </w:rPr>
              <w:t>3</w:t>
            </w:r>
          </w:p>
        </w:tc>
      </w:tr>
      <w:tr w:rsidR="008D24F8" w:rsidRPr="00170622" w:rsidTr="00FE1C69">
        <w:trPr>
          <w:trHeight w:val="300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 xml:space="preserve">Администрация муниципального образования </w:t>
            </w:r>
            <w:r w:rsidR="00741848" w:rsidRPr="00170622">
              <w:t>Токсовское</w:t>
            </w:r>
            <w:r w:rsidRPr="00170622">
              <w:t xml:space="preserve"> городское поселение Всеволожского муниципального района Ленинградской области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0104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 xml:space="preserve">Функционирование Правительства </w:t>
            </w:r>
            <w:r w:rsidR="00DD18D3">
              <w:t>РФ</w:t>
            </w:r>
            <w:r w:rsidRPr="00170622">
              <w:t xml:space="preserve">, высших </w:t>
            </w:r>
            <w:proofErr w:type="gramStart"/>
            <w:r w:rsidRPr="00170622">
              <w:t>исполни</w:t>
            </w:r>
            <w:r w:rsidR="00DD18D3">
              <w:t>-</w:t>
            </w:r>
            <w:r w:rsidRPr="00170622">
              <w:t>тельных</w:t>
            </w:r>
            <w:proofErr w:type="gramEnd"/>
            <w:r w:rsidRPr="00170622"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25</w:t>
            </w:r>
            <w:r w:rsidR="004C5030">
              <w:t>705</w:t>
            </w:r>
            <w:r w:rsidRPr="00170622">
              <w:t>,</w:t>
            </w:r>
            <w:r w:rsidR="004C5030">
              <w:t>9</w:t>
            </w:r>
          </w:p>
        </w:tc>
        <w:tc>
          <w:tcPr>
            <w:tcW w:w="1134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19</w:t>
            </w:r>
            <w:r w:rsidR="009705AF">
              <w:t>051</w:t>
            </w:r>
            <w:r w:rsidRPr="00170622">
              <w:t>,</w:t>
            </w:r>
            <w:r w:rsidR="009705AF">
              <w:t>8</w:t>
            </w:r>
          </w:p>
        </w:tc>
        <w:tc>
          <w:tcPr>
            <w:tcW w:w="1276" w:type="dxa"/>
            <w:noWrap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25</w:t>
            </w:r>
            <w:r w:rsidR="00364F82">
              <w:t>705</w:t>
            </w:r>
            <w:r w:rsidRPr="00170622">
              <w:t>,</w:t>
            </w:r>
            <w:r w:rsidR="00364F82">
              <w:t>9</w:t>
            </w:r>
          </w:p>
        </w:tc>
      </w:tr>
      <w:tr w:rsidR="008D24F8" w:rsidRPr="00170622" w:rsidTr="00FE1C69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0107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Обеспечение проведения выборов и референдумов</w:t>
            </w:r>
          </w:p>
        </w:tc>
        <w:tc>
          <w:tcPr>
            <w:tcW w:w="1276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0,0</w:t>
            </w:r>
          </w:p>
        </w:tc>
        <w:tc>
          <w:tcPr>
            <w:tcW w:w="1134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0,0</w:t>
            </w:r>
          </w:p>
        </w:tc>
        <w:tc>
          <w:tcPr>
            <w:tcW w:w="1276" w:type="dxa"/>
            <w:noWrap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0,0</w:t>
            </w:r>
          </w:p>
        </w:tc>
      </w:tr>
      <w:tr w:rsidR="008D24F8" w:rsidRPr="00170622" w:rsidTr="00FE1C69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0111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Резервные фонды</w:t>
            </w:r>
          </w:p>
        </w:tc>
        <w:tc>
          <w:tcPr>
            <w:tcW w:w="1276" w:type="dxa"/>
          </w:tcPr>
          <w:p w:rsidR="008D24F8" w:rsidRPr="00170622" w:rsidRDefault="002645EB" w:rsidP="002004C6">
            <w:pPr>
              <w:shd w:val="clear" w:color="auto" w:fill="FFFFFF" w:themeFill="background1"/>
              <w:jc w:val="both"/>
            </w:pPr>
            <w:r>
              <w:t>1000</w:t>
            </w:r>
            <w:r w:rsidR="00FE1C69" w:rsidRPr="00170622">
              <w:t>,0</w:t>
            </w:r>
          </w:p>
        </w:tc>
        <w:tc>
          <w:tcPr>
            <w:tcW w:w="1134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0,0</w:t>
            </w:r>
          </w:p>
        </w:tc>
        <w:tc>
          <w:tcPr>
            <w:tcW w:w="1276" w:type="dxa"/>
            <w:noWrap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0,0</w:t>
            </w:r>
          </w:p>
        </w:tc>
      </w:tr>
      <w:tr w:rsidR="008D24F8" w:rsidRPr="00170622" w:rsidTr="00FE1C69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0113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 xml:space="preserve">Другие </w:t>
            </w:r>
            <w:proofErr w:type="spellStart"/>
            <w:proofErr w:type="gramStart"/>
            <w:r w:rsidRPr="00170622">
              <w:t>общегосудар</w:t>
            </w:r>
            <w:r w:rsidR="00DD18D3">
              <w:t>-</w:t>
            </w:r>
            <w:r w:rsidRPr="00170622">
              <w:t>ственные</w:t>
            </w:r>
            <w:proofErr w:type="spellEnd"/>
            <w:proofErr w:type="gramEnd"/>
            <w:r w:rsidRPr="00170622">
              <w:t xml:space="preserve"> вопросы</w:t>
            </w:r>
          </w:p>
        </w:tc>
        <w:tc>
          <w:tcPr>
            <w:tcW w:w="1276" w:type="dxa"/>
          </w:tcPr>
          <w:p w:rsidR="008D24F8" w:rsidRPr="00170622" w:rsidRDefault="00F5234B" w:rsidP="002004C6">
            <w:pPr>
              <w:shd w:val="clear" w:color="auto" w:fill="FFFFFF" w:themeFill="background1"/>
              <w:jc w:val="both"/>
            </w:pPr>
            <w:r>
              <w:t>7343</w:t>
            </w:r>
            <w:r w:rsidR="00FE1C69" w:rsidRPr="00170622">
              <w:t>,</w:t>
            </w:r>
            <w:r>
              <w:t>0</w:t>
            </w:r>
          </w:p>
        </w:tc>
        <w:tc>
          <w:tcPr>
            <w:tcW w:w="1134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4</w:t>
            </w:r>
            <w:r w:rsidR="009705AF">
              <w:t>618</w:t>
            </w:r>
            <w:r w:rsidRPr="00170622">
              <w:t>,</w:t>
            </w:r>
            <w:r w:rsidR="009705AF">
              <w:t>2</w:t>
            </w:r>
          </w:p>
        </w:tc>
        <w:tc>
          <w:tcPr>
            <w:tcW w:w="1276" w:type="dxa"/>
            <w:noWrap/>
          </w:tcPr>
          <w:p w:rsidR="008D24F8" w:rsidRPr="00170622" w:rsidRDefault="009705AF" w:rsidP="002004C6">
            <w:pPr>
              <w:shd w:val="clear" w:color="auto" w:fill="FFFFFF" w:themeFill="background1"/>
              <w:jc w:val="both"/>
            </w:pPr>
            <w:r>
              <w:t>7343</w:t>
            </w:r>
            <w:r w:rsidR="00FE1C69" w:rsidRPr="00170622">
              <w:t>,</w:t>
            </w:r>
            <w:r>
              <w:t>0</w:t>
            </w:r>
          </w:p>
        </w:tc>
      </w:tr>
      <w:tr w:rsidR="008D24F8" w:rsidRPr="00170622" w:rsidTr="00FE1C69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lastRenderedPageBreak/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0203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2</w:t>
            </w:r>
            <w:r w:rsidR="002645EB">
              <w:t>54</w:t>
            </w:r>
            <w:r w:rsidRPr="00170622">
              <w:t>,</w:t>
            </w:r>
            <w:r w:rsidR="002645EB">
              <w:t>4</w:t>
            </w:r>
          </w:p>
        </w:tc>
        <w:tc>
          <w:tcPr>
            <w:tcW w:w="1134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1</w:t>
            </w:r>
            <w:r w:rsidR="009705AF">
              <w:t>4</w:t>
            </w:r>
            <w:r w:rsidRPr="00170622">
              <w:t>8,</w:t>
            </w:r>
            <w:r w:rsidR="009705AF">
              <w:t>1</w:t>
            </w:r>
          </w:p>
        </w:tc>
        <w:tc>
          <w:tcPr>
            <w:tcW w:w="1276" w:type="dxa"/>
            <w:noWrap/>
          </w:tcPr>
          <w:p w:rsidR="008D24F8" w:rsidRPr="00170622" w:rsidRDefault="009705AF" w:rsidP="002004C6">
            <w:pPr>
              <w:shd w:val="clear" w:color="auto" w:fill="FFFFFF" w:themeFill="background1"/>
              <w:jc w:val="both"/>
            </w:pPr>
            <w:r>
              <w:t>254</w:t>
            </w:r>
            <w:r w:rsidR="00FE1C69" w:rsidRPr="00170622">
              <w:t>,</w:t>
            </w:r>
            <w:r>
              <w:t>4</w:t>
            </w:r>
          </w:p>
        </w:tc>
      </w:tr>
      <w:tr w:rsidR="008D24F8" w:rsidRPr="00170622" w:rsidTr="008B7662">
        <w:trPr>
          <w:trHeight w:val="633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03</w:t>
            </w:r>
            <w:r w:rsidR="008B7662">
              <w:t>10</w:t>
            </w:r>
          </w:p>
        </w:tc>
        <w:tc>
          <w:tcPr>
            <w:tcW w:w="2551" w:type="dxa"/>
            <w:hideMark/>
          </w:tcPr>
          <w:p w:rsidR="008D24F8" w:rsidRPr="00170622" w:rsidRDefault="008B7662" w:rsidP="002004C6">
            <w:pPr>
              <w:shd w:val="clear" w:color="auto" w:fill="FFFFFF" w:themeFill="background1"/>
              <w:jc w:val="both"/>
            </w:pPr>
            <w:r>
              <w:t>Национальная безопасность</w:t>
            </w:r>
          </w:p>
        </w:tc>
        <w:tc>
          <w:tcPr>
            <w:tcW w:w="1276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1</w:t>
            </w:r>
            <w:r w:rsidR="008B7662">
              <w:t>902</w:t>
            </w:r>
            <w:r w:rsidRPr="00170622">
              <w:t>,</w:t>
            </w:r>
            <w:r w:rsidR="008B7662">
              <w:t>1</w:t>
            </w:r>
          </w:p>
        </w:tc>
        <w:tc>
          <w:tcPr>
            <w:tcW w:w="1134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1</w:t>
            </w:r>
            <w:r w:rsidR="009705AF">
              <w:t>720</w:t>
            </w:r>
            <w:r w:rsidRPr="00170622">
              <w:t>,</w:t>
            </w:r>
            <w:r w:rsidR="009705AF">
              <w:t>5</w:t>
            </w:r>
          </w:p>
        </w:tc>
        <w:tc>
          <w:tcPr>
            <w:tcW w:w="1276" w:type="dxa"/>
            <w:noWrap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1</w:t>
            </w:r>
            <w:r w:rsidR="009705AF">
              <w:t>902</w:t>
            </w:r>
            <w:r w:rsidRPr="00170622">
              <w:t>,</w:t>
            </w:r>
            <w:r w:rsidR="009705AF">
              <w:t>1</w:t>
            </w:r>
          </w:p>
        </w:tc>
      </w:tr>
      <w:tr w:rsidR="00FE1C69" w:rsidRPr="00170622" w:rsidTr="00FE1C69">
        <w:trPr>
          <w:trHeight w:val="832"/>
        </w:trPr>
        <w:tc>
          <w:tcPr>
            <w:tcW w:w="959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</w:p>
        </w:tc>
        <w:tc>
          <w:tcPr>
            <w:tcW w:w="709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031</w:t>
            </w:r>
            <w:r w:rsidR="008B7662">
              <w:t>4</w:t>
            </w:r>
          </w:p>
        </w:tc>
        <w:tc>
          <w:tcPr>
            <w:tcW w:w="2551" w:type="dxa"/>
          </w:tcPr>
          <w:p w:rsidR="00FE1C69" w:rsidRPr="00170622" w:rsidRDefault="008B7662" w:rsidP="002004C6">
            <w:pPr>
              <w:shd w:val="clear" w:color="auto" w:fill="FFFFFF" w:themeFill="background1"/>
              <w:jc w:val="both"/>
            </w:pPr>
            <w:r>
              <w:t>Другие вопросы в области национальной</w:t>
            </w:r>
            <w:r w:rsidR="00FE1C69" w:rsidRPr="00170622">
              <w:t xml:space="preserve"> безопасности</w:t>
            </w:r>
            <w:r>
              <w:t xml:space="preserve"> и правоохранительной деятельности</w:t>
            </w:r>
          </w:p>
        </w:tc>
        <w:tc>
          <w:tcPr>
            <w:tcW w:w="1276" w:type="dxa"/>
          </w:tcPr>
          <w:p w:rsidR="00FE1C69" w:rsidRPr="00170622" w:rsidRDefault="008B7662" w:rsidP="002004C6">
            <w:pPr>
              <w:shd w:val="clear" w:color="auto" w:fill="FFFFFF" w:themeFill="background1"/>
              <w:jc w:val="both"/>
            </w:pPr>
            <w:r>
              <w:t>51</w:t>
            </w:r>
            <w:r w:rsidR="00FE1C69" w:rsidRPr="00170622">
              <w:t>,</w:t>
            </w:r>
            <w:r>
              <w:t>0</w:t>
            </w:r>
          </w:p>
        </w:tc>
        <w:tc>
          <w:tcPr>
            <w:tcW w:w="1134" w:type="dxa"/>
          </w:tcPr>
          <w:p w:rsidR="00FE1C69" w:rsidRPr="00170622" w:rsidRDefault="009705AF" w:rsidP="002004C6">
            <w:pPr>
              <w:shd w:val="clear" w:color="auto" w:fill="FFFFFF" w:themeFill="background1"/>
              <w:jc w:val="both"/>
            </w:pPr>
            <w:r>
              <w:t>29</w:t>
            </w:r>
            <w:r w:rsidR="00FE1C69" w:rsidRPr="00170622">
              <w:t>,</w:t>
            </w:r>
            <w:r>
              <w:t>5</w:t>
            </w:r>
          </w:p>
        </w:tc>
        <w:tc>
          <w:tcPr>
            <w:tcW w:w="1276" w:type="dxa"/>
            <w:noWrap/>
          </w:tcPr>
          <w:p w:rsidR="00FE1C69" w:rsidRPr="00170622" w:rsidRDefault="00F76537" w:rsidP="002004C6">
            <w:pPr>
              <w:shd w:val="clear" w:color="auto" w:fill="FFFFFF" w:themeFill="background1"/>
              <w:jc w:val="both"/>
            </w:pPr>
            <w:r>
              <w:t>51</w:t>
            </w:r>
            <w:r w:rsidR="00FE1C69" w:rsidRPr="00170622">
              <w:t>,</w:t>
            </w:r>
            <w:r>
              <w:t>0</w:t>
            </w:r>
          </w:p>
        </w:tc>
      </w:tr>
      <w:tr w:rsidR="00FE1C69" w:rsidRPr="00170622" w:rsidTr="00FE1C69">
        <w:trPr>
          <w:trHeight w:val="832"/>
        </w:trPr>
        <w:tc>
          <w:tcPr>
            <w:tcW w:w="959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</w:p>
        </w:tc>
        <w:tc>
          <w:tcPr>
            <w:tcW w:w="709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0402</w:t>
            </w:r>
          </w:p>
        </w:tc>
        <w:tc>
          <w:tcPr>
            <w:tcW w:w="2551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Топливно-энергетический комплекс</w:t>
            </w:r>
          </w:p>
        </w:tc>
        <w:tc>
          <w:tcPr>
            <w:tcW w:w="1276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1</w:t>
            </w:r>
            <w:r w:rsidR="008B7662">
              <w:t>0</w:t>
            </w:r>
            <w:r w:rsidRPr="00170622">
              <w:t>00,0</w:t>
            </w:r>
          </w:p>
        </w:tc>
        <w:tc>
          <w:tcPr>
            <w:tcW w:w="1134" w:type="dxa"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0,0</w:t>
            </w:r>
          </w:p>
        </w:tc>
        <w:tc>
          <w:tcPr>
            <w:tcW w:w="1276" w:type="dxa"/>
            <w:noWrap/>
          </w:tcPr>
          <w:p w:rsidR="00FE1C69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10</w:t>
            </w:r>
            <w:r w:rsidR="009705AF">
              <w:t>0</w:t>
            </w:r>
            <w:r w:rsidRPr="00170622">
              <w:t>0,0</w:t>
            </w:r>
          </w:p>
        </w:tc>
      </w:tr>
      <w:tr w:rsidR="008D24F8" w:rsidRPr="00170622" w:rsidTr="00FE1C69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bookmarkStart w:id="1" w:name="RANGE!A11"/>
            <w:r w:rsidRPr="00170622">
              <w:t>001</w:t>
            </w:r>
            <w:bookmarkEnd w:id="1"/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0409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Дорожное хозяйство (дорожные фонды)</w:t>
            </w:r>
          </w:p>
        </w:tc>
        <w:tc>
          <w:tcPr>
            <w:tcW w:w="1276" w:type="dxa"/>
          </w:tcPr>
          <w:p w:rsidR="008D24F8" w:rsidRPr="00170622" w:rsidRDefault="008B7662" w:rsidP="002004C6">
            <w:pPr>
              <w:shd w:val="clear" w:color="auto" w:fill="FFFFFF" w:themeFill="background1"/>
              <w:jc w:val="both"/>
            </w:pPr>
            <w:r>
              <w:t>2</w:t>
            </w:r>
            <w:r w:rsidR="00364F82">
              <w:t>25</w:t>
            </w:r>
            <w:r>
              <w:t>74</w:t>
            </w:r>
            <w:r w:rsidR="00FE1C69" w:rsidRPr="00170622">
              <w:t>,</w:t>
            </w:r>
            <w:r w:rsidR="00364F82">
              <w:t>5</w:t>
            </w:r>
          </w:p>
        </w:tc>
        <w:tc>
          <w:tcPr>
            <w:tcW w:w="1134" w:type="dxa"/>
          </w:tcPr>
          <w:p w:rsidR="008D24F8" w:rsidRPr="00170622" w:rsidRDefault="009705AF" w:rsidP="002004C6">
            <w:pPr>
              <w:shd w:val="clear" w:color="auto" w:fill="FFFFFF" w:themeFill="background1"/>
              <w:jc w:val="both"/>
            </w:pPr>
            <w:r>
              <w:t>13007</w:t>
            </w:r>
            <w:r w:rsidR="00FE1C69" w:rsidRPr="00170622">
              <w:t>,</w:t>
            </w:r>
            <w:r>
              <w:t>2</w:t>
            </w:r>
          </w:p>
        </w:tc>
        <w:tc>
          <w:tcPr>
            <w:tcW w:w="1276" w:type="dxa"/>
            <w:noWrap/>
          </w:tcPr>
          <w:p w:rsidR="008D24F8" w:rsidRPr="00170622" w:rsidRDefault="00F76537" w:rsidP="002004C6">
            <w:pPr>
              <w:shd w:val="clear" w:color="auto" w:fill="FFFFFF" w:themeFill="background1"/>
              <w:jc w:val="both"/>
            </w:pPr>
            <w:r>
              <w:t>2</w:t>
            </w:r>
            <w:r w:rsidR="00364F82">
              <w:t>2574</w:t>
            </w:r>
            <w:r w:rsidR="00FE1C69" w:rsidRPr="00170622">
              <w:t>,</w:t>
            </w:r>
            <w:r w:rsidR="00364F82">
              <w:t>5</w:t>
            </w:r>
          </w:p>
        </w:tc>
      </w:tr>
      <w:tr w:rsidR="008D24F8" w:rsidRPr="00170622" w:rsidTr="00FE1C69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0412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8D24F8" w:rsidRPr="00170622" w:rsidRDefault="008B7662" w:rsidP="002004C6">
            <w:pPr>
              <w:shd w:val="clear" w:color="auto" w:fill="FFFFFF" w:themeFill="background1"/>
              <w:jc w:val="both"/>
            </w:pPr>
            <w:r>
              <w:t>1327</w:t>
            </w:r>
            <w:r w:rsidR="00364F82">
              <w:t>5</w:t>
            </w:r>
            <w:r w:rsidR="00FE1C69" w:rsidRPr="00170622">
              <w:t>,</w:t>
            </w:r>
            <w:r>
              <w:t>1</w:t>
            </w:r>
          </w:p>
        </w:tc>
        <w:tc>
          <w:tcPr>
            <w:tcW w:w="1134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2</w:t>
            </w:r>
            <w:r w:rsidR="009705AF">
              <w:t>799</w:t>
            </w:r>
            <w:r w:rsidRPr="00170622">
              <w:t>,</w:t>
            </w:r>
            <w:r w:rsidR="009705AF">
              <w:t>7</w:t>
            </w:r>
          </w:p>
        </w:tc>
        <w:tc>
          <w:tcPr>
            <w:tcW w:w="1276" w:type="dxa"/>
            <w:noWrap/>
          </w:tcPr>
          <w:p w:rsidR="008D24F8" w:rsidRPr="00170622" w:rsidRDefault="00F76537" w:rsidP="002004C6">
            <w:pPr>
              <w:shd w:val="clear" w:color="auto" w:fill="FFFFFF" w:themeFill="background1"/>
              <w:jc w:val="both"/>
            </w:pPr>
            <w:r>
              <w:t>1327</w:t>
            </w:r>
            <w:r w:rsidR="00364F82">
              <w:t>5</w:t>
            </w:r>
            <w:r w:rsidR="00FE1C69" w:rsidRPr="00170622">
              <w:t>,</w:t>
            </w:r>
            <w:r>
              <w:t>1</w:t>
            </w:r>
          </w:p>
        </w:tc>
      </w:tr>
      <w:tr w:rsidR="008D24F8" w:rsidRPr="00170622" w:rsidTr="00FE1C69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0501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Жилищное хозяйство</w:t>
            </w:r>
          </w:p>
        </w:tc>
        <w:tc>
          <w:tcPr>
            <w:tcW w:w="1276" w:type="dxa"/>
          </w:tcPr>
          <w:p w:rsidR="008D24F8" w:rsidRPr="00170622" w:rsidRDefault="008B7662" w:rsidP="002004C6">
            <w:pPr>
              <w:shd w:val="clear" w:color="auto" w:fill="FFFFFF" w:themeFill="background1"/>
              <w:jc w:val="both"/>
            </w:pPr>
            <w:r>
              <w:t>2380</w:t>
            </w:r>
            <w:r w:rsidR="00FE1C69" w:rsidRPr="00170622">
              <w:t>,0</w:t>
            </w:r>
          </w:p>
        </w:tc>
        <w:tc>
          <w:tcPr>
            <w:tcW w:w="1134" w:type="dxa"/>
          </w:tcPr>
          <w:p w:rsidR="008D24F8" w:rsidRPr="00170622" w:rsidRDefault="009705AF" w:rsidP="002004C6">
            <w:pPr>
              <w:shd w:val="clear" w:color="auto" w:fill="FFFFFF" w:themeFill="background1"/>
              <w:jc w:val="both"/>
            </w:pPr>
            <w:r>
              <w:t>219</w:t>
            </w:r>
            <w:r w:rsidR="00FE1C69" w:rsidRPr="00170622">
              <w:t>,</w:t>
            </w:r>
            <w:r>
              <w:t>4</w:t>
            </w:r>
          </w:p>
        </w:tc>
        <w:tc>
          <w:tcPr>
            <w:tcW w:w="1276" w:type="dxa"/>
            <w:noWrap/>
          </w:tcPr>
          <w:p w:rsidR="008D24F8" w:rsidRPr="00170622" w:rsidRDefault="00F76537" w:rsidP="002004C6">
            <w:pPr>
              <w:shd w:val="clear" w:color="auto" w:fill="FFFFFF" w:themeFill="background1"/>
              <w:jc w:val="both"/>
            </w:pPr>
            <w:r>
              <w:t>2380</w:t>
            </w:r>
            <w:r w:rsidR="00FE1C69" w:rsidRPr="00170622">
              <w:t>,0</w:t>
            </w:r>
          </w:p>
        </w:tc>
      </w:tr>
      <w:tr w:rsidR="008D24F8" w:rsidRPr="00170622" w:rsidTr="00FE1C69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0502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Коммунальное хозяйство</w:t>
            </w:r>
          </w:p>
        </w:tc>
        <w:tc>
          <w:tcPr>
            <w:tcW w:w="1276" w:type="dxa"/>
          </w:tcPr>
          <w:p w:rsidR="008D24F8" w:rsidRPr="00170622" w:rsidRDefault="00364F82" w:rsidP="002004C6">
            <w:pPr>
              <w:shd w:val="clear" w:color="auto" w:fill="FFFFFF" w:themeFill="background1"/>
              <w:jc w:val="both"/>
            </w:pPr>
            <w:r>
              <w:t>92011</w:t>
            </w:r>
            <w:r w:rsidR="00FE1C69" w:rsidRPr="00170622">
              <w:t>,</w:t>
            </w:r>
            <w:r>
              <w:t>9</w:t>
            </w:r>
          </w:p>
        </w:tc>
        <w:tc>
          <w:tcPr>
            <w:tcW w:w="1134" w:type="dxa"/>
          </w:tcPr>
          <w:p w:rsidR="008D24F8" w:rsidRPr="00170622" w:rsidRDefault="009705AF" w:rsidP="002004C6">
            <w:pPr>
              <w:shd w:val="clear" w:color="auto" w:fill="FFFFFF" w:themeFill="background1"/>
              <w:jc w:val="both"/>
            </w:pPr>
            <w:r>
              <w:t>50252</w:t>
            </w:r>
            <w:r w:rsidR="00FE1C69" w:rsidRPr="00170622">
              <w:t>,</w:t>
            </w:r>
            <w:r w:rsidR="001A6E4A">
              <w:t>4</w:t>
            </w:r>
          </w:p>
        </w:tc>
        <w:tc>
          <w:tcPr>
            <w:tcW w:w="1276" w:type="dxa"/>
            <w:noWrap/>
          </w:tcPr>
          <w:p w:rsidR="008D24F8" w:rsidRPr="00170622" w:rsidRDefault="00364F82" w:rsidP="002004C6">
            <w:pPr>
              <w:shd w:val="clear" w:color="auto" w:fill="FFFFFF" w:themeFill="background1"/>
              <w:jc w:val="both"/>
            </w:pPr>
            <w:r>
              <w:t>92011</w:t>
            </w:r>
            <w:r w:rsidR="00FE1C69" w:rsidRPr="00170622">
              <w:t>,</w:t>
            </w:r>
            <w:r>
              <w:t>9</w:t>
            </w:r>
          </w:p>
        </w:tc>
      </w:tr>
      <w:tr w:rsidR="008D24F8" w:rsidRPr="00170622" w:rsidTr="00FE1C69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0503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Благоустройство</w:t>
            </w:r>
          </w:p>
        </w:tc>
        <w:tc>
          <w:tcPr>
            <w:tcW w:w="1276" w:type="dxa"/>
          </w:tcPr>
          <w:p w:rsidR="008D24F8" w:rsidRPr="00170622" w:rsidRDefault="00F5234B" w:rsidP="002004C6">
            <w:pPr>
              <w:shd w:val="clear" w:color="auto" w:fill="FFFFFF" w:themeFill="background1"/>
              <w:jc w:val="both"/>
            </w:pPr>
            <w:r>
              <w:t>34766</w:t>
            </w:r>
            <w:r w:rsidR="00FE1C69" w:rsidRPr="00170622">
              <w:t>,2</w:t>
            </w:r>
          </w:p>
        </w:tc>
        <w:tc>
          <w:tcPr>
            <w:tcW w:w="1134" w:type="dxa"/>
          </w:tcPr>
          <w:p w:rsidR="008D24F8" w:rsidRPr="00170622" w:rsidRDefault="00FE1C69" w:rsidP="002004C6">
            <w:pPr>
              <w:shd w:val="clear" w:color="auto" w:fill="FFFFFF" w:themeFill="background1"/>
              <w:jc w:val="both"/>
            </w:pPr>
            <w:r w:rsidRPr="00170622">
              <w:t>18</w:t>
            </w:r>
            <w:r w:rsidR="00F76537">
              <w:t>325</w:t>
            </w:r>
            <w:r w:rsidRPr="00170622">
              <w:t>,</w:t>
            </w:r>
            <w:r w:rsidR="00F76537">
              <w:t>8</w:t>
            </w:r>
          </w:p>
        </w:tc>
        <w:tc>
          <w:tcPr>
            <w:tcW w:w="1276" w:type="dxa"/>
            <w:noWrap/>
          </w:tcPr>
          <w:p w:rsidR="008D24F8" w:rsidRPr="00170622" w:rsidRDefault="00F76537" w:rsidP="002004C6">
            <w:pPr>
              <w:shd w:val="clear" w:color="auto" w:fill="FFFFFF" w:themeFill="background1"/>
              <w:jc w:val="both"/>
            </w:pPr>
            <w:r>
              <w:t>34766</w:t>
            </w:r>
            <w:r w:rsidR="00FE1C69" w:rsidRPr="00170622">
              <w:t>,2</w:t>
            </w:r>
          </w:p>
        </w:tc>
      </w:tr>
      <w:tr w:rsidR="008B7662" w:rsidRPr="00170622" w:rsidTr="00FE1C69">
        <w:trPr>
          <w:trHeight w:val="375"/>
        </w:trPr>
        <w:tc>
          <w:tcPr>
            <w:tcW w:w="959" w:type="dxa"/>
          </w:tcPr>
          <w:p w:rsidR="008B7662" w:rsidRPr="00170622" w:rsidRDefault="008B7662" w:rsidP="002004C6">
            <w:pPr>
              <w:shd w:val="clear" w:color="auto" w:fill="FFFFFF" w:themeFill="background1"/>
              <w:jc w:val="both"/>
            </w:pPr>
            <w:r>
              <w:t>001</w:t>
            </w:r>
          </w:p>
        </w:tc>
        <w:tc>
          <w:tcPr>
            <w:tcW w:w="2126" w:type="dxa"/>
          </w:tcPr>
          <w:p w:rsidR="008B7662" w:rsidRPr="00170622" w:rsidRDefault="008B7662" w:rsidP="002004C6">
            <w:pPr>
              <w:shd w:val="clear" w:color="auto" w:fill="FFFFFF" w:themeFill="background1"/>
              <w:jc w:val="both"/>
            </w:pPr>
          </w:p>
        </w:tc>
        <w:tc>
          <w:tcPr>
            <w:tcW w:w="709" w:type="dxa"/>
          </w:tcPr>
          <w:p w:rsidR="008B7662" w:rsidRPr="00170622" w:rsidRDefault="008B7662" w:rsidP="002004C6">
            <w:pPr>
              <w:shd w:val="clear" w:color="auto" w:fill="FFFFFF" w:themeFill="background1"/>
              <w:jc w:val="both"/>
            </w:pPr>
            <w:r>
              <w:t>0605</w:t>
            </w:r>
          </w:p>
        </w:tc>
        <w:tc>
          <w:tcPr>
            <w:tcW w:w="2551" w:type="dxa"/>
          </w:tcPr>
          <w:p w:rsidR="008B7662" w:rsidRPr="00170622" w:rsidRDefault="008B7662" w:rsidP="002004C6">
            <w:pPr>
              <w:shd w:val="clear" w:color="auto" w:fill="FFFFFF" w:themeFill="background1"/>
              <w:jc w:val="both"/>
            </w:pPr>
            <w: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8B7662" w:rsidRDefault="008B7662" w:rsidP="002004C6">
            <w:pPr>
              <w:shd w:val="clear" w:color="auto" w:fill="FFFFFF" w:themeFill="background1"/>
              <w:jc w:val="both"/>
            </w:pPr>
            <w:r>
              <w:t>22,7</w:t>
            </w:r>
          </w:p>
        </w:tc>
        <w:tc>
          <w:tcPr>
            <w:tcW w:w="1134" w:type="dxa"/>
          </w:tcPr>
          <w:p w:rsidR="008B7662" w:rsidRPr="00170622" w:rsidRDefault="00F76537" w:rsidP="002004C6">
            <w:pPr>
              <w:shd w:val="clear" w:color="auto" w:fill="FFFFFF" w:themeFill="background1"/>
              <w:jc w:val="both"/>
            </w:pPr>
            <w:r>
              <w:t>22,7</w:t>
            </w:r>
          </w:p>
        </w:tc>
        <w:tc>
          <w:tcPr>
            <w:tcW w:w="1276" w:type="dxa"/>
            <w:noWrap/>
          </w:tcPr>
          <w:p w:rsidR="008B7662" w:rsidRPr="00170622" w:rsidRDefault="00F76537" w:rsidP="002004C6">
            <w:pPr>
              <w:shd w:val="clear" w:color="auto" w:fill="FFFFFF" w:themeFill="background1"/>
              <w:jc w:val="both"/>
            </w:pPr>
            <w:r>
              <w:t>22,7</w:t>
            </w:r>
          </w:p>
        </w:tc>
      </w:tr>
      <w:tr w:rsidR="008D24F8" w:rsidRPr="00170622" w:rsidTr="00DD18D3">
        <w:trPr>
          <w:trHeight w:val="656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0707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Молодежная политика и оздоровление детей</w:t>
            </w:r>
          </w:p>
        </w:tc>
        <w:tc>
          <w:tcPr>
            <w:tcW w:w="1276" w:type="dxa"/>
          </w:tcPr>
          <w:p w:rsidR="008D24F8" w:rsidRPr="00170622" w:rsidRDefault="008B7662" w:rsidP="002004C6">
            <w:pPr>
              <w:shd w:val="clear" w:color="auto" w:fill="FFFFFF" w:themeFill="background1"/>
              <w:jc w:val="both"/>
            </w:pPr>
            <w:r>
              <w:t>1</w:t>
            </w:r>
            <w:r w:rsidR="00364F82">
              <w:t>1</w:t>
            </w:r>
            <w:r>
              <w:t>6</w:t>
            </w:r>
            <w:r w:rsidR="004C43A6" w:rsidRPr="00170622">
              <w:t>,0</w:t>
            </w:r>
          </w:p>
        </w:tc>
        <w:tc>
          <w:tcPr>
            <w:tcW w:w="1134" w:type="dxa"/>
          </w:tcPr>
          <w:p w:rsidR="008D24F8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11</w:t>
            </w:r>
            <w:r w:rsidR="00F76537">
              <w:t>6</w:t>
            </w:r>
            <w:r w:rsidRPr="00170622">
              <w:t>,</w:t>
            </w:r>
            <w:r w:rsidR="00F76537">
              <w:t>0</w:t>
            </w:r>
          </w:p>
        </w:tc>
        <w:tc>
          <w:tcPr>
            <w:tcW w:w="1276" w:type="dxa"/>
            <w:noWrap/>
          </w:tcPr>
          <w:p w:rsidR="008D24F8" w:rsidRPr="00170622" w:rsidRDefault="00F76537" w:rsidP="002004C6">
            <w:pPr>
              <w:shd w:val="clear" w:color="auto" w:fill="FFFFFF" w:themeFill="background1"/>
              <w:jc w:val="both"/>
            </w:pPr>
            <w:r>
              <w:t>1</w:t>
            </w:r>
            <w:r w:rsidR="001A6E4A">
              <w:t>1</w:t>
            </w:r>
            <w:r>
              <w:t>6</w:t>
            </w:r>
            <w:r w:rsidR="004C43A6" w:rsidRPr="00170622">
              <w:t>,0</w:t>
            </w:r>
          </w:p>
        </w:tc>
      </w:tr>
      <w:tr w:rsidR="008D24F8" w:rsidRPr="00170622" w:rsidTr="00FE1C69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0801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Культура</w:t>
            </w:r>
          </w:p>
        </w:tc>
        <w:tc>
          <w:tcPr>
            <w:tcW w:w="1276" w:type="dxa"/>
          </w:tcPr>
          <w:p w:rsidR="008D24F8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1</w:t>
            </w:r>
            <w:r w:rsidR="00364F82">
              <w:t>4919</w:t>
            </w:r>
            <w:r w:rsidRPr="00170622">
              <w:t>,</w:t>
            </w:r>
            <w:r w:rsidR="008B7662">
              <w:t>5</w:t>
            </w:r>
          </w:p>
        </w:tc>
        <w:tc>
          <w:tcPr>
            <w:tcW w:w="1134" w:type="dxa"/>
          </w:tcPr>
          <w:p w:rsidR="008D24F8" w:rsidRPr="00170622" w:rsidRDefault="00F76537" w:rsidP="002004C6">
            <w:pPr>
              <w:shd w:val="clear" w:color="auto" w:fill="FFFFFF" w:themeFill="background1"/>
              <w:jc w:val="both"/>
            </w:pPr>
            <w:r>
              <w:t>11412</w:t>
            </w:r>
            <w:r w:rsidR="004C43A6" w:rsidRPr="00170622">
              <w:t>,</w:t>
            </w:r>
            <w:r>
              <w:t>4</w:t>
            </w:r>
          </w:p>
        </w:tc>
        <w:tc>
          <w:tcPr>
            <w:tcW w:w="1276" w:type="dxa"/>
            <w:noWrap/>
          </w:tcPr>
          <w:p w:rsidR="008D24F8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1</w:t>
            </w:r>
            <w:r w:rsidR="00364F82">
              <w:t>4919</w:t>
            </w:r>
            <w:r w:rsidRPr="00170622">
              <w:t>,</w:t>
            </w:r>
            <w:r w:rsidR="00F76537">
              <w:t>5</w:t>
            </w:r>
          </w:p>
        </w:tc>
      </w:tr>
      <w:tr w:rsidR="008D24F8" w:rsidRPr="00170622" w:rsidTr="00FE1C69">
        <w:trPr>
          <w:trHeight w:val="375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1001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Пенсионное обеспечение</w:t>
            </w:r>
          </w:p>
        </w:tc>
        <w:tc>
          <w:tcPr>
            <w:tcW w:w="1276" w:type="dxa"/>
          </w:tcPr>
          <w:p w:rsidR="008D24F8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1</w:t>
            </w:r>
            <w:r w:rsidR="008B7662">
              <w:t>588</w:t>
            </w:r>
            <w:r w:rsidRPr="00170622">
              <w:t>,</w:t>
            </w:r>
            <w:r w:rsidR="008B7662">
              <w:t>6</w:t>
            </w:r>
          </w:p>
        </w:tc>
        <w:tc>
          <w:tcPr>
            <w:tcW w:w="1134" w:type="dxa"/>
          </w:tcPr>
          <w:p w:rsidR="008D24F8" w:rsidRPr="00170622" w:rsidRDefault="00F76537" w:rsidP="002004C6">
            <w:pPr>
              <w:shd w:val="clear" w:color="auto" w:fill="FFFFFF" w:themeFill="background1"/>
              <w:jc w:val="both"/>
            </w:pPr>
            <w:r>
              <w:t>1321</w:t>
            </w:r>
            <w:r w:rsidR="004C43A6" w:rsidRPr="00170622">
              <w:t>,</w:t>
            </w:r>
            <w:r>
              <w:t>6</w:t>
            </w:r>
          </w:p>
        </w:tc>
        <w:tc>
          <w:tcPr>
            <w:tcW w:w="1276" w:type="dxa"/>
            <w:noWrap/>
          </w:tcPr>
          <w:p w:rsidR="008D24F8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15</w:t>
            </w:r>
            <w:r w:rsidR="00F76537">
              <w:t>88</w:t>
            </w:r>
            <w:r w:rsidRPr="00170622">
              <w:t>,</w:t>
            </w:r>
            <w:r w:rsidR="00F76537">
              <w:t>6</w:t>
            </w:r>
          </w:p>
        </w:tc>
      </w:tr>
      <w:tr w:rsidR="008D24F8" w:rsidRPr="00170622" w:rsidTr="00DD18D3">
        <w:trPr>
          <w:trHeight w:val="679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1003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 xml:space="preserve">Социальное </w:t>
            </w:r>
            <w:proofErr w:type="spellStart"/>
            <w:proofErr w:type="gramStart"/>
            <w:r w:rsidRPr="00170622">
              <w:t>обеспе</w:t>
            </w:r>
            <w:r w:rsidR="00DD18D3">
              <w:t>-</w:t>
            </w:r>
            <w:r w:rsidRPr="00170622">
              <w:t>чение</w:t>
            </w:r>
            <w:proofErr w:type="spellEnd"/>
            <w:proofErr w:type="gramEnd"/>
            <w:r w:rsidRPr="00170622">
              <w:t xml:space="preserve"> населения</w:t>
            </w:r>
          </w:p>
        </w:tc>
        <w:tc>
          <w:tcPr>
            <w:tcW w:w="1276" w:type="dxa"/>
          </w:tcPr>
          <w:p w:rsidR="008D24F8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1</w:t>
            </w:r>
            <w:r w:rsidR="001C76D1">
              <w:t>991</w:t>
            </w:r>
            <w:r w:rsidRPr="00170622">
              <w:t>,</w:t>
            </w:r>
            <w:r w:rsidR="001C76D1">
              <w:t>2</w:t>
            </w:r>
          </w:p>
        </w:tc>
        <w:tc>
          <w:tcPr>
            <w:tcW w:w="1134" w:type="dxa"/>
          </w:tcPr>
          <w:p w:rsidR="008D24F8" w:rsidRPr="00170622" w:rsidRDefault="00F76537" w:rsidP="002004C6">
            <w:pPr>
              <w:shd w:val="clear" w:color="auto" w:fill="FFFFFF" w:themeFill="background1"/>
              <w:jc w:val="both"/>
            </w:pPr>
            <w:r>
              <w:t>1991</w:t>
            </w:r>
            <w:r w:rsidR="004C43A6" w:rsidRPr="00170622">
              <w:t>,</w:t>
            </w:r>
            <w:r>
              <w:t>2</w:t>
            </w:r>
          </w:p>
        </w:tc>
        <w:tc>
          <w:tcPr>
            <w:tcW w:w="1276" w:type="dxa"/>
            <w:noWrap/>
          </w:tcPr>
          <w:p w:rsidR="008D24F8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1</w:t>
            </w:r>
            <w:r w:rsidR="00F76537">
              <w:t>991</w:t>
            </w:r>
            <w:r w:rsidRPr="00170622">
              <w:t>,</w:t>
            </w:r>
            <w:r w:rsidR="00F76537">
              <w:t>2</w:t>
            </w:r>
          </w:p>
        </w:tc>
      </w:tr>
      <w:tr w:rsidR="008D24F8" w:rsidRPr="00170622" w:rsidTr="00FE1C69">
        <w:trPr>
          <w:trHeight w:val="7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 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1105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Другие вопросы в области физической культуры и спорта</w:t>
            </w:r>
          </w:p>
        </w:tc>
        <w:tc>
          <w:tcPr>
            <w:tcW w:w="1276" w:type="dxa"/>
          </w:tcPr>
          <w:p w:rsidR="008D24F8" w:rsidRPr="00170622" w:rsidRDefault="00364F82" w:rsidP="002004C6">
            <w:pPr>
              <w:shd w:val="clear" w:color="auto" w:fill="FFFFFF" w:themeFill="background1"/>
              <w:jc w:val="both"/>
            </w:pPr>
            <w:r>
              <w:t>179</w:t>
            </w:r>
            <w:r w:rsidR="004C43A6" w:rsidRPr="00170622">
              <w:t>,5</w:t>
            </w:r>
          </w:p>
        </w:tc>
        <w:tc>
          <w:tcPr>
            <w:tcW w:w="1134" w:type="dxa"/>
          </w:tcPr>
          <w:p w:rsidR="008D24F8" w:rsidRPr="00170622" w:rsidRDefault="00F76537" w:rsidP="002004C6">
            <w:pPr>
              <w:shd w:val="clear" w:color="auto" w:fill="FFFFFF" w:themeFill="background1"/>
              <w:jc w:val="both"/>
            </w:pPr>
            <w:r>
              <w:t>29</w:t>
            </w:r>
            <w:r w:rsidR="004C43A6" w:rsidRPr="00170622">
              <w:t>,</w:t>
            </w:r>
            <w:r>
              <w:t>4</w:t>
            </w:r>
          </w:p>
        </w:tc>
        <w:tc>
          <w:tcPr>
            <w:tcW w:w="1276" w:type="dxa"/>
            <w:noWrap/>
          </w:tcPr>
          <w:p w:rsidR="008D24F8" w:rsidRPr="00170622" w:rsidRDefault="00364F82" w:rsidP="002004C6">
            <w:pPr>
              <w:shd w:val="clear" w:color="auto" w:fill="FFFFFF" w:themeFill="background1"/>
              <w:jc w:val="both"/>
            </w:pPr>
            <w:r>
              <w:t>179</w:t>
            </w:r>
            <w:r w:rsidR="004C43A6" w:rsidRPr="00170622">
              <w:t>,5</w:t>
            </w:r>
          </w:p>
        </w:tc>
      </w:tr>
      <w:tr w:rsidR="004C43A6" w:rsidRPr="00170622" w:rsidTr="00FE1C69">
        <w:trPr>
          <w:trHeight w:val="750"/>
        </w:trPr>
        <w:tc>
          <w:tcPr>
            <w:tcW w:w="959" w:type="dxa"/>
          </w:tcPr>
          <w:p w:rsidR="004C43A6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001</w:t>
            </w:r>
          </w:p>
        </w:tc>
        <w:tc>
          <w:tcPr>
            <w:tcW w:w="2126" w:type="dxa"/>
          </w:tcPr>
          <w:p w:rsidR="004C43A6" w:rsidRPr="00170622" w:rsidRDefault="004C43A6" w:rsidP="002004C6">
            <w:pPr>
              <w:shd w:val="clear" w:color="auto" w:fill="FFFFFF" w:themeFill="background1"/>
              <w:jc w:val="both"/>
            </w:pPr>
          </w:p>
        </w:tc>
        <w:tc>
          <w:tcPr>
            <w:tcW w:w="709" w:type="dxa"/>
          </w:tcPr>
          <w:p w:rsidR="004C43A6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1301</w:t>
            </w:r>
          </w:p>
        </w:tc>
        <w:tc>
          <w:tcPr>
            <w:tcW w:w="2551" w:type="dxa"/>
          </w:tcPr>
          <w:p w:rsidR="004C43A6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 xml:space="preserve">Обслуживание </w:t>
            </w:r>
            <w:proofErr w:type="spellStart"/>
            <w:proofErr w:type="gramStart"/>
            <w:r w:rsidRPr="00170622">
              <w:t>госу</w:t>
            </w:r>
            <w:proofErr w:type="spellEnd"/>
            <w:r w:rsidR="00DD18D3">
              <w:t>-</w:t>
            </w:r>
            <w:r w:rsidRPr="00170622">
              <w:t>дарственного</w:t>
            </w:r>
            <w:proofErr w:type="gramEnd"/>
            <w:r w:rsidRPr="00170622">
              <w:t xml:space="preserve"> </w:t>
            </w:r>
            <w:proofErr w:type="spellStart"/>
            <w:r w:rsidRPr="00170622">
              <w:t>внут</w:t>
            </w:r>
            <w:r w:rsidR="00DD18D3">
              <w:t>-</w:t>
            </w:r>
            <w:r w:rsidRPr="00170622">
              <w:t>реннего</w:t>
            </w:r>
            <w:proofErr w:type="spellEnd"/>
            <w:r w:rsidRPr="00170622">
              <w:t xml:space="preserve"> и </w:t>
            </w:r>
            <w:proofErr w:type="spellStart"/>
            <w:r w:rsidRPr="00170622">
              <w:t>муници</w:t>
            </w:r>
            <w:r w:rsidR="00DD18D3">
              <w:t>-</w:t>
            </w:r>
            <w:r w:rsidRPr="00170622">
              <w:t>пального</w:t>
            </w:r>
            <w:proofErr w:type="spellEnd"/>
            <w:r w:rsidRPr="00170622">
              <w:t xml:space="preserve"> долга</w:t>
            </w:r>
          </w:p>
        </w:tc>
        <w:tc>
          <w:tcPr>
            <w:tcW w:w="1276" w:type="dxa"/>
          </w:tcPr>
          <w:p w:rsidR="004C43A6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0,0</w:t>
            </w:r>
          </w:p>
        </w:tc>
        <w:tc>
          <w:tcPr>
            <w:tcW w:w="1134" w:type="dxa"/>
          </w:tcPr>
          <w:p w:rsidR="004C43A6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0,0</w:t>
            </w:r>
          </w:p>
        </w:tc>
        <w:tc>
          <w:tcPr>
            <w:tcW w:w="1276" w:type="dxa"/>
            <w:noWrap/>
          </w:tcPr>
          <w:p w:rsidR="004C43A6" w:rsidRPr="00170622" w:rsidRDefault="004C43A6" w:rsidP="002004C6">
            <w:pPr>
              <w:shd w:val="clear" w:color="auto" w:fill="FFFFFF" w:themeFill="background1"/>
              <w:jc w:val="both"/>
            </w:pPr>
            <w:r w:rsidRPr="00170622">
              <w:t>0,0</w:t>
            </w:r>
          </w:p>
        </w:tc>
      </w:tr>
      <w:tr w:rsidR="008D24F8" w:rsidRPr="00170622" w:rsidTr="00FE1C69">
        <w:trPr>
          <w:trHeight w:val="2250"/>
        </w:trPr>
        <w:tc>
          <w:tcPr>
            <w:tcW w:w="95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002</w:t>
            </w:r>
          </w:p>
        </w:tc>
        <w:tc>
          <w:tcPr>
            <w:tcW w:w="2126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Совет депутатов</w:t>
            </w:r>
          </w:p>
        </w:tc>
        <w:tc>
          <w:tcPr>
            <w:tcW w:w="709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0103</w:t>
            </w:r>
          </w:p>
        </w:tc>
        <w:tc>
          <w:tcPr>
            <w:tcW w:w="2551" w:type="dxa"/>
            <w:hideMark/>
          </w:tcPr>
          <w:p w:rsidR="008D24F8" w:rsidRPr="00170622" w:rsidRDefault="008D24F8" w:rsidP="002004C6">
            <w:pPr>
              <w:shd w:val="clear" w:color="auto" w:fill="FFFFFF" w:themeFill="background1"/>
              <w:jc w:val="both"/>
            </w:pPr>
            <w:r w:rsidRPr="0017062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8D24F8" w:rsidRPr="00170622" w:rsidRDefault="002645EB" w:rsidP="002004C6">
            <w:pPr>
              <w:shd w:val="clear" w:color="auto" w:fill="FFFFFF" w:themeFill="background1"/>
              <w:jc w:val="both"/>
            </w:pPr>
            <w:r>
              <w:t>5439</w:t>
            </w:r>
            <w:r w:rsidR="004C43A6" w:rsidRPr="00170622">
              <w:t>,</w:t>
            </w:r>
            <w:r>
              <w:t>8</w:t>
            </w:r>
          </w:p>
        </w:tc>
        <w:tc>
          <w:tcPr>
            <w:tcW w:w="1134" w:type="dxa"/>
          </w:tcPr>
          <w:p w:rsidR="008D24F8" w:rsidRPr="00170622" w:rsidRDefault="00F76537" w:rsidP="002004C6">
            <w:pPr>
              <w:shd w:val="clear" w:color="auto" w:fill="FFFFFF" w:themeFill="background1"/>
              <w:jc w:val="both"/>
            </w:pPr>
            <w:r>
              <w:t>3354</w:t>
            </w:r>
            <w:r w:rsidR="004C43A6" w:rsidRPr="00170622">
              <w:t>,</w:t>
            </w:r>
            <w:r>
              <w:t>6</w:t>
            </w:r>
          </w:p>
        </w:tc>
        <w:tc>
          <w:tcPr>
            <w:tcW w:w="1276" w:type="dxa"/>
            <w:noWrap/>
          </w:tcPr>
          <w:p w:rsidR="008D24F8" w:rsidRPr="00170622" w:rsidRDefault="00F76537" w:rsidP="002004C6">
            <w:pPr>
              <w:shd w:val="clear" w:color="auto" w:fill="FFFFFF" w:themeFill="background1"/>
              <w:jc w:val="both"/>
            </w:pPr>
            <w:r>
              <w:t>5439</w:t>
            </w:r>
            <w:r w:rsidR="004C43A6" w:rsidRPr="00170622">
              <w:t>,</w:t>
            </w:r>
            <w:r>
              <w:t>8</w:t>
            </w:r>
          </w:p>
        </w:tc>
      </w:tr>
    </w:tbl>
    <w:p w:rsidR="002004C6" w:rsidRPr="00170622" w:rsidRDefault="002004C6" w:rsidP="001D24DC">
      <w:pPr>
        <w:ind w:firstLine="800"/>
        <w:jc w:val="center"/>
        <w:rPr>
          <w:highlight w:val="yellow"/>
        </w:rPr>
      </w:pPr>
    </w:p>
    <w:p w:rsidR="001D24DC" w:rsidRPr="00170622" w:rsidRDefault="001D24DC" w:rsidP="001D24DC">
      <w:pPr>
        <w:ind w:firstLine="800"/>
        <w:jc w:val="center"/>
      </w:pPr>
      <w:r w:rsidRPr="00170622">
        <w:t>Национальная экономика</w:t>
      </w:r>
    </w:p>
    <w:p w:rsidR="00B179DE" w:rsidRPr="00170622" w:rsidRDefault="001D24DC" w:rsidP="00B179DE">
      <w:pPr>
        <w:numPr>
          <w:ilvl w:val="0"/>
          <w:numId w:val="1"/>
        </w:numPr>
        <w:ind w:left="800"/>
        <w:jc w:val="center"/>
      </w:pPr>
      <w:r w:rsidRPr="00170622">
        <w:t>Дорожное хозяйство, другие вопросы в области национальной экономики:</w:t>
      </w:r>
    </w:p>
    <w:p w:rsidR="00720621" w:rsidRPr="00170622" w:rsidRDefault="00720621" w:rsidP="00720621"/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851"/>
      </w:tblGrid>
      <w:tr w:rsidR="00C0175B" w:rsidRPr="00170622" w:rsidTr="009633EE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C0175B" w:rsidRPr="00170622" w:rsidRDefault="00C0175B" w:rsidP="00FE1C69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lastRenderedPageBreak/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0175B" w:rsidRPr="00170622" w:rsidRDefault="00C0175B" w:rsidP="00FE1C69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0175B" w:rsidRPr="00170622" w:rsidRDefault="00C0175B" w:rsidP="00C0175B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 xml:space="preserve">План </w:t>
            </w:r>
            <w:proofErr w:type="gramStart"/>
            <w:r w:rsidRPr="00170622">
              <w:rPr>
                <w:color w:val="000000"/>
              </w:rPr>
              <w:t>на  201</w:t>
            </w:r>
            <w:r w:rsidR="00445B37">
              <w:rPr>
                <w:color w:val="000000"/>
              </w:rPr>
              <w:t>8</w:t>
            </w:r>
            <w:proofErr w:type="gramEnd"/>
            <w:r w:rsidRPr="00170622">
              <w:rPr>
                <w:color w:val="000000"/>
              </w:rPr>
              <w:t xml:space="preserve">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C0175B" w:rsidRPr="00170622" w:rsidRDefault="00C0175B" w:rsidP="00FE1C69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Факт за 10 месяцев 201</w:t>
            </w:r>
            <w:r w:rsidR="00445B37">
              <w:rPr>
                <w:color w:val="000000"/>
              </w:rPr>
              <w:t>8</w:t>
            </w:r>
            <w:r w:rsidRPr="00170622">
              <w:rPr>
                <w:color w:val="000000"/>
              </w:rPr>
              <w:t xml:space="preserve"> года</w:t>
            </w:r>
          </w:p>
          <w:p w:rsidR="00C0175B" w:rsidRPr="00170622" w:rsidRDefault="00C0175B" w:rsidP="00FE1C69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 xml:space="preserve"> 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C0175B" w:rsidRPr="00170622" w:rsidRDefault="00C0175B" w:rsidP="00C0175B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Ожид</w:t>
            </w:r>
            <w:r w:rsidR="008C7B35">
              <w:rPr>
                <w:color w:val="000000"/>
              </w:rPr>
              <w:t>аем</w:t>
            </w:r>
            <w:r w:rsidRPr="00170622">
              <w:rPr>
                <w:color w:val="000000"/>
              </w:rPr>
              <w:t>. исполнение за 201</w:t>
            </w:r>
            <w:r w:rsidR="00445B37">
              <w:rPr>
                <w:color w:val="000000"/>
              </w:rPr>
              <w:t>8</w:t>
            </w:r>
            <w:r w:rsidRPr="00170622">
              <w:rPr>
                <w:color w:val="000000"/>
              </w:rPr>
              <w:t xml:space="preserve"> год</w:t>
            </w:r>
          </w:p>
        </w:tc>
      </w:tr>
      <w:tr w:rsidR="004C43A6" w:rsidRPr="00170622" w:rsidTr="009633EE">
        <w:trPr>
          <w:trHeight w:val="715"/>
        </w:trPr>
        <w:tc>
          <w:tcPr>
            <w:tcW w:w="1154" w:type="dxa"/>
            <w:shd w:val="clear" w:color="auto" w:fill="auto"/>
            <w:vAlign w:val="center"/>
          </w:tcPr>
          <w:p w:rsidR="004C43A6" w:rsidRPr="00170622" w:rsidRDefault="004C43A6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0402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4C43A6" w:rsidRPr="00170622" w:rsidRDefault="004C43A6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4C43A6" w:rsidRPr="00170622" w:rsidRDefault="004C43A6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10</w:t>
            </w:r>
            <w:r w:rsidR="001A6E4A">
              <w:rPr>
                <w:color w:val="000000"/>
              </w:rPr>
              <w:t>0</w:t>
            </w:r>
            <w:r w:rsidRPr="00170622">
              <w:rPr>
                <w:color w:val="000000"/>
              </w:rPr>
              <w:t>0,0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4C43A6" w:rsidRPr="00170622" w:rsidRDefault="004C43A6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0,0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C43A6" w:rsidRPr="00170622" w:rsidRDefault="004C43A6" w:rsidP="00FE1C69">
            <w:pPr>
              <w:jc w:val="center"/>
              <w:rPr>
                <w:color w:val="000000"/>
              </w:rPr>
            </w:pPr>
            <w:r w:rsidRPr="00170622">
              <w:rPr>
                <w:color w:val="000000"/>
              </w:rPr>
              <w:t>10</w:t>
            </w:r>
            <w:r w:rsidR="008C7B35">
              <w:rPr>
                <w:color w:val="000000"/>
              </w:rPr>
              <w:t>0</w:t>
            </w:r>
            <w:r w:rsidRPr="00170622">
              <w:rPr>
                <w:color w:val="000000"/>
              </w:rPr>
              <w:t>0,0</w:t>
            </w:r>
          </w:p>
        </w:tc>
      </w:tr>
      <w:tr w:rsidR="00C0175B" w:rsidRPr="00170622" w:rsidTr="009633EE">
        <w:trPr>
          <w:trHeight w:val="715"/>
        </w:trPr>
        <w:tc>
          <w:tcPr>
            <w:tcW w:w="1154" w:type="dxa"/>
            <w:shd w:val="clear" w:color="auto" w:fill="auto"/>
            <w:vAlign w:val="center"/>
            <w:hideMark/>
          </w:tcPr>
          <w:p w:rsidR="00C0175B" w:rsidRPr="00170622" w:rsidRDefault="00C0175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0409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0175B" w:rsidRPr="00170622" w:rsidRDefault="008C7B35" w:rsidP="002004C6">
            <w:pPr>
              <w:rPr>
                <w:color w:val="000000"/>
              </w:rPr>
            </w:pPr>
            <w:r>
              <w:rPr>
                <w:color w:val="000000"/>
              </w:rPr>
              <w:t>Дорож</w:t>
            </w:r>
            <w:r w:rsidR="00C0175B" w:rsidRPr="00170622">
              <w:rPr>
                <w:color w:val="000000"/>
              </w:rPr>
              <w:t>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0175B" w:rsidRPr="00170622" w:rsidRDefault="008C7B35" w:rsidP="002004C6">
            <w:pPr>
              <w:rPr>
                <w:color w:val="000000"/>
              </w:rPr>
            </w:pPr>
            <w:r>
              <w:rPr>
                <w:color w:val="000000"/>
              </w:rPr>
              <w:t>22574</w:t>
            </w:r>
            <w:r w:rsidR="004C43A6"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C0175B" w:rsidRPr="00170622" w:rsidRDefault="008C7B35" w:rsidP="002004C6">
            <w:pPr>
              <w:rPr>
                <w:color w:val="000000"/>
              </w:rPr>
            </w:pPr>
            <w:r>
              <w:rPr>
                <w:color w:val="000000"/>
              </w:rPr>
              <w:t>13007</w:t>
            </w:r>
            <w:r w:rsidR="00720621"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0175B" w:rsidRPr="00170622" w:rsidRDefault="008C7B35" w:rsidP="00FE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22574</w:t>
            </w:r>
            <w:r w:rsidR="004C43A6"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C0175B" w:rsidRPr="00170622" w:rsidTr="009633EE">
        <w:trPr>
          <w:trHeight w:val="824"/>
        </w:trPr>
        <w:tc>
          <w:tcPr>
            <w:tcW w:w="1154" w:type="dxa"/>
            <w:shd w:val="clear" w:color="auto" w:fill="auto"/>
            <w:vAlign w:val="center"/>
            <w:hideMark/>
          </w:tcPr>
          <w:p w:rsidR="00C0175B" w:rsidRPr="00170622" w:rsidRDefault="00C0175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0412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0175B" w:rsidRPr="00170622" w:rsidRDefault="008C7B35" w:rsidP="002004C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национальной экономики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0175B" w:rsidRPr="00170622" w:rsidRDefault="008C7B35" w:rsidP="002004C6">
            <w:pPr>
              <w:rPr>
                <w:color w:val="000000"/>
              </w:rPr>
            </w:pPr>
            <w:r>
              <w:rPr>
                <w:color w:val="000000"/>
              </w:rPr>
              <w:t>13275</w:t>
            </w:r>
            <w:r w:rsidR="004C43A6"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C0175B" w:rsidRPr="00170622" w:rsidRDefault="00720621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2</w:t>
            </w:r>
            <w:r w:rsidR="00D94216">
              <w:rPr>
                <w:color w:val="000000"/>
              </w:rPr>
              <w:t>799</w:t>
            </w:r>
            <w:r w:rsidRPr="00170622">
              <w:rPr>
                <w:color w:val="000000"/>
              </w:rPr>
              <w:t>,</w:t>
            </w:r>
            <w:r w:rsidR="00D94216">
              <w:rPr>
                <w:color w:val="000000"/>
              </w:rPr>
              <w:t>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0175B" w:rsidRPr="00170622" w:rsidRDefault="00D94216" w:rsidP="00FE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13275</w:t>
            </w:r>
            <w:r w:rsidR="004C43A6"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C0175B" w:rsidRPr="00170622" w:rsidTr="009633EE">
        <w:trPr>
          <w:trHeight w:val="677"/>
        </w:trPr>
        <w:tc>
          <w:tcPr>
            <w:tcW w:w="1154" w:type="dxa"/>
            <w:shd w:val="clear" w:color="auto" w:fill="auto"/>
            <w:vAlign w:val="center"/>
            <w:hideMark/>
          </w:tcPr>
          <w:p w:rsidR="00C0175B" w:rsidRPr="00170622" w:rsidRDefault="00C0175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C0175B" w:rsidRPr="00170622" w:rsidRDefault="00C0175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Раздел 0400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C0175B" w:rsidRPr="00170622" w:rsidRDefault="00D94216" w:rsidP="002004C6">
            <w:pPr>
              <w:rPr>
                <w:color w:val="000000"/>
              </w:rPr>
            </w:pPr>
            <w:r>
              <w:rPr>
                <w:color w:val="000000"/>
              </w:rPr>
              <w:t>36849</w:t>
            </w:r>
            <w:r w:rsidR="004C43A6"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720621" w:rsidRPr="00170622" w:rsidRDefault="00D94216" w:rsidP="002004C6">
            <w:pPr>
              <w:rPr>
                <w:color w:val="000000"/>
              </w:rPr>
            </w:pPr>
            <w:r>
              <w:rPr>
                <w:color w:val="000000"/>
              </w:rPr>
              <w:t>15806</w:t>
            </w:r>
            <w:r w:rsidR="00720621"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0175B" w:rsidRPr="00170622" w:rsidRDefault="00D94216" w:rsidP="00FE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36849</w:t>
            </w:r>
            <w:r w:rsidR="004C43A6"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</w:tbl>
    <w:p w:rsidR="00C0175B" w:rsidRPr="00170622" w:rsidRDefault="00C0175B" w:rsidP="00C0175B">
      <w:pPr>
        <w:ind w:left="800"/>
      </w:pPr>
    </w:p>
    <w:p w:rsidR="00720621" w:rsidRPr="00170622" w:rsidRDefault="00720621" w:rsidP="00720621">
      <w:pPr>
        <w:ind w:left="800"/>
        <w:jc w:val="center"/>
        <w:rPr>
          <w:u w:val="single"/>
        </w:rPr>
      </w:pPr>
      <w:r w:rsidRPr="00170622">
        <w:rPr>
          <w:u w:val="single"/>
        </w:rPr>
        <w:t>Дорожное хозяйство</w:t>
      </w:r>
    </w:p>
    <w:p w:rsidR="00720621" w:rsidRPr="00170622" w:rsidRDefault="00720621" w:rsidP="00720621">
      <w:pPr>
        <w:ind w:left="800"/>
      </w:pPr>
    </w:p>
    <w:p w:rsidR="00290F6E" w:rsidRPr="00170622" w:rsidRDefault="00720621" w:rsidP="00720621">
      <w:pPr>
        <w:jc w:val="both"/>
      </w:pPr>
      <w:r w:rsidRPr="00170622">
        <w:t>По данному разделу выполнены следующие работы и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969"/>
        <w:gridCol w:w="1701"/>
      </w:tblGrid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Подрядчик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r w:rsidRPr="00170622">
              <w:t xml:space="preserve">Вид работ, адрес объекта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r w:rsidRPr="00170622">
              <w:t>Сумма затрат,</w:t>
            </w:r>
          </w:p>
          <w:p w:rsidR="005A4CDB" w:rsidRPr="00170622" w:rsidRDefault="005A4CDB" w:rsidP="002004C6">
            <w:r w:rsidRPr="00170622">
              <w:t>тыс. руб.</w:t>
            </w:r>
          </w:p>
        </w:tc>
      </w:tr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960E71" w:rsidP="002004C6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"СТРОЙТЕХЭКСПЕРТИЗА"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960E71" w:rsidP="002004C6">
            <w:r w:rsidRPr="00170622">
              <w:t>Проверка достоверности сметной документации на соответствие нормативам.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960E71" w:rsidP="002004C6">
            <w:r w:rsidRPr="00170622">
              <w:t>1</w:t>
            </w:r>
            <w:r w:rsidR="007068D2">
              <w:t>2</w:t>
            </w:r>
            <w:r w:rsidRPr="00170622">
              <w:t>,0</w:t>
            </w:r>
          </w:p>
        </w:tc>
      </w:tr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7068D2" w:rsidRDefault="007068D2" w:rsidP="002004C6">
            <w:pPr>
              <w:pStyle w:val="2"/>
              <w:tabs>
                <w:tab w:val="left" w:pos="922"/>
              </w:tabs>
              <w:jc w:val="left"/>
              <w:rPr>
                <w:sz w:val="20"/>
                <w:szCs w:val="20"/>
              </w:rPr>
            </w:pPr>
            <w:r w:rsidRPr="007068D2">
              <w:rPr>
                <w:sz w:val="20"/>
                <w:szCs w:val="20"/>
              </w:rPr>
              <w:t>ЛЕНИНГРАДСКОЕ ОБЛАСТНОЕ ГОСУДАРСТВЕННОЕ ПРЕДПРИЯТИЕ "ПРИГОРОДНОЕ ДОРОЖНОЕ РЕМОНТНО-СТРОИТЕЛЬНОЕ УПРАВЛЕНИЕ № 1</w:t>
            </w:r>
            <w:r w:rsidR="00960E71" w:rsidRPr="007068D2">
              <w:rPr>
                <w:sz w:val="20"/>
                <w:szCs w:val="20"/>
              </w:rPr>
              <w:t>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2" w:rsidRPr="007068D2" w:rsidRDefault="007068D2" w:rsidP="007068D2">
            <w:r w:rsidRPr="007068D2">
              <w:t>Ремонт асфальтового покр</w:t>
            </w:r>
            <w:r>
              <w:t>ытия</w:t>
            </w:r>
            <w:r w:rsidRPr="007068D2">
              <w:t xml:space="preserve"> дороги ул. Гоголя от ул. Советов до ул. Озерной</w:t>
            </w:r>
          </w:p>
          <w:p w:rsidR="005A4CDB" w:rsidRPr="00170622" w:rsidRDefault="005A4CDB" w:rsidP="002004C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7068D2" w:rsidP="002004C6">
            <w:r>
              <w:t>6446</w:t>
            </w:r>
            <w:r w:rsidR="00960E71" w:rsidRPr="00170622">
              <w:t>,</w:t>
            </w:r>
            <w:r>
              <w:t>0</w:t>
            </w:r>
          </w:p>
          <w:p w:rsidR="00960E71" w:rsidRPr="00170622" w:rsidRDefault="00960E71" w:rsidP="002004C6"/>
        </w:tc>
      </w:tr>
      <w:tr w:rsidR="007068D2" w:rsidRPr="00170622" w:rsidTr="007068D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8D2" w:rsidRPr="00170622" w:rsidRDefault="007068D2" w:rsidP="007068D2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2" w:rsidRPr="0086173F" w:rsidRDefault="007068D2" w:rsidP="007068D2">
            <w:r w:rsidRPr="0086173F">
              <w:t>Рем</w:t>
            </w:r>
            <w:r>
              <w:t>онт</w:t>
            </w:r>
            <w:r w:rsidRPr="0086173F">
              <w:t xml:space="preserve"> асфальт. покр</w:t>
            </w:r>
            <w:r>
              <w:t>ытия</w:t>
            </w:r>
            <w:r w:rsidRPr="0086173F">
              <w:t xml:space="preserve"> дороги пер. Короткий от дома №4 до </w:t>
            </w:r>
            <w:proofErr w:type="spellStart"/>
            <w:r w:rsidRPr="0086173F">
              <w:t>Леншоссе</w:t>
            </w:r>
            <w:proofErr w:type="spellEnd"/>
            <w:r w:rsidRPr="0086173F">
              <w:t xml:space="preserve">, </w:t>
            </w:r>
            <w:proofErr w:type="spellStart"/>
            <w:r w:rsidRPr="0086173F">
              <w:t>прот</w:t>
            </w:r>
            <w:proofErr w:type="spellEnd"/>
            <w:r w:rsidRPr="0086173F">
              <w:t xml:space="preserve">. 362м </w:t>
            </w:r>
            <w:proofErr w:type="spellStart"/>
            <w:r w:rsidRPr="0086173F">
              <w:t>г.п</w:t>
            </w:r>
            <w:proofErr w:type="spellEnd"/>
            <w:r w:rsidRPr="0086173F">
              <w:t>. Токсово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2" w:rsidRPr="00170622" w:rsidRDefault="007068D2" w:rsidP="007068D2">
            <w:r>
              <w:t>1491</w:t>
            </w:r>
            <w:r w:rsidRPr="00170622">
              <w:t>,</w:t>
            </w:r>
            <w:r>
              <w:t>9</w:t>
            </w:r>
          </w:p>
        </w:tc>
      </w:tr>
      <w:tr w:rsidR="007068D2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2" w:rsidRPr="00170622" w:rsidRDefault="007068D2" w:rsidP="007068D2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2" w:rsidRDefault="007068D2" w:rsidP="007068D2">
            <w:r w:rsidRPr="0086173F">
              <w:t>Рем</w:t>
            </w:r>
            <w:r w:rsidR="00617910">
              <w:t>онт</w:t>
            </w:r>
            <w:r w:rsidRPr="0086173F">
              <w:t xml:space="preserve"> </w:t>
            </w:r>
            <w:proofErr w:type="spellStart"/>
            <w:r w:rsidRPr="0086173F">
              <w:t>асфальт.покр</w:t>
            </w:r>
            <w:r>
              <w:t>ытия</w:t>
            </w:r>
            <w:proofErr w:type="spellEnd"/>
            <w:r w:rsidRPr="0086173F">
              <w:t xml:space="preserve"> дор</w:t>
            </w:r>
            <w:r>
              <w:t>оги</w:t>
            </w:r>
            <w:r w:rsidRPr="0086173F">
              <w:t xml:space="preserve"> </w:t>
            </w:r>
            <w:proofErr w:type="spellStart"/>
            <w:r w:rsidRPr="0086173F">
              <w:t>ул.Дубовая</w:t>
            </w:r>
            <w:proofErr w:type="spellEnd"/>
            <w:r w:rsidRPr="0086173F">
              <w:t>(230м) и уч</w:t>
            </w:r>
            <w:r>
              <w:t xml:space="preserve">астка </w:t>
            </w:r>
            <w:proofErr w:type="spellStart"/>
            <w:r w:rsidRPr="0086173F">
              <w:t>ул</w:t>
            </w:r>
            <w:proofErr w:type="spellEnd"/>
            <w:r w:rsidRPr="0086173F">
              <w:t xml:space="preserve"> Лесная</w:t>
            </w:r>
            <w:r>
              <w:t xml:space="preserve"> </w:t>
            </w:r>
            <w:r w:rsidRPr="0086173F">
              <w:t>(140м)</w:t>
            </w:r>
            <w:r>
              <w:t xml:space="preserve"> </w:t>
            </w:r>
            <w:r w:rsidRPr="0086173F">
              <w:t xml:space="preserve">от </w:t>
            </w:r>
            <w:proofErr w:type="spellStart"/>
            <w:r w:rsidRPr="0086173F">
              <w:t>ул.Дубовая</w:t>
            </w:r>
            <w:proofErr w:type="spellEnd"/>
            <w:r w:rsidRPr="0086173F">
              <w:t xml:space="preserve"> до культурного центра в дер.</w:t>
            </w:r>
            <w:r w:rsidR="00617910">
              <w:t xml:space="preserve"> </w:t>
            </w:r>
            <w:r w:rsidRPr="0086173F">
              <w:t>Рапполово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8D2" w:rsidRPr="00170622" w:rsidRDefault="007068D2" w:rsidP="007068D2">
            <w:r>
              <w:t>1622</w:t>
            </w:r>
            <w:r w:rsidRPr="00170622">
              <w:t>,</w:t>
            </w:r>
            <w:r>
              <w:t>9</w:t>
            </w:r>
          </w:p>
        </w:tc>
      </w:tr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960E71" w:rsidP="002004C6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7068D2" w:rsidP="002004C6">
            <w:r w:rsidRPr="007068D2">
              <w:t>Ремонт автодороги по ул. Швейников пос. Токсово</w:t>
            </w:r>
            <w:r w:rsidR="00617910">
              <w:t xml:space="preserve"> (</w:t>
            </w:r>
            <w:r w:rsidR="00960E71" w:rsidRPr="00170622">
              <w:t>160м</w:t>
            </w:r>
            <w:r w:rsidR="00617910">
              <w:t>)</w:t>
            </w:r>
            <w:r w:rsidR="00960E71" w:rsidRPr="00170622">
              <w:t xml:space="preserve"> </w:t>
            </w:r>
            <w:proofErr w:type="spellStart"/>
            <w:r w:rsidR="00960E71" w:rsidRPr="00170622">
              <w:t>г.п.Токсово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7068D2" w:rsidP="002004C6">
            <w:r>
              <w:t>1607</w:t>
            </w:r>
            <w:r w:rsidR="00960E71" w:rsidRPr="00170622">
              <w:t>,</w:t>
            </w:r>
            <w:r w:rsidR="00E1603C">
              <w:t>1</w:t>
            </w:r>
          </w:p>
        </w:tc>
      </w:tr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960E71" w:rsidP="002004C6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Общество с ограниченной ответственностью "ФАРАОН"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E1603C" w:rsidP="002004C6">
            <w:r w:rsidRPr="00E1603C">
              <w:t xml:space="preserve">Ремонт участка дороги ул. Широкая от д.16 в сторону ул. Советов протяженностью 281м. </w:t>
            </w:r>
            <w:proofErr w:type="spellStart"/>
            <w:r w:rsidRPr="00E1603C">
              <w:t>г.п</w:t>
            </w:r>
            <w:proofErr w:type="spellEnd"/>
            <w:r w:rsidRPr="00E1603C">
              <w:t>. Токсово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E1603C" w:rsidP="002004C6">
            <w:r>
              <w:t>1694</w:t>
            </w:r>
            <w:r w:rsidR="00960E71" w:rsidRPr="00170622">
              <w:t>,</w:t>
            </w:r>
            <w:r>
              <w:t>8</w:t>
            </w:r>
          </w:p>
        </w:tc>
      </w:tr>
      <w:tr w:rsidR="00960E71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1" w:rsidRPr="00170622" w:rsidRDefault="00E1603C" w:rsidP="002004C6">
            <w:pPr>
              <w:pStyle w:val="2"/>
              <w:jc w:val="left"/>
              <w:rPr>
                <w:sz w:val="24"/>
              </w:rPr>
            </w:pPr>
            <w:r w:rsidRPr="00E1603C">
              <w:rPr>
                <w:sz w:val="24"/>
              </w:rPr>
              <w:t>Общество с ограниченной ответственностью "КРИСТ-АЛ"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1" w:rsidRPr="00170622" w:rsidRDefault="00960E71" w:rsidP="002004C6">
            <w:pPr>
              <w:tabs>
                <w:tab w:val="left" w:pos="484"/>
              </w:tabs>
            </w:pPr>
            <w:r w:rsidRPr="00170622">
              <w:t>Усл</w:t>
            </w:r>
            <w:r w:rsidR="00C0175B" w:rsidRPr="00170622">
              <w:t xml:space="preserve">уги </w:t>
            </w:r>
            <w:r w:rsidRPr="00170622">
              <w:t>по ведению строит</w:t>
            </w:r>
            <w:r w:rsidR="00C0175B" w:rsidRPr="00170622">
              <w:t xml:space="preserve">ельного </w:t>
            </w:r>
            <w:r w:rsidRPr="00170622">
              <w:t>контр</w:t>
            </w:r>
            <w:r w:rsidR="00C0175B" w:rsidRPr="00170622">
              <w:t>оля,</w:t>
            </w:r>
            <w:r w:rsidRPr="00170622">
              <w:t xml:space="preserve"> за вып</w:t>
            </w:r>
            <w:r w:rsidR="00C0175B" w:rsidRPr="00170622">
              <w:t xml:space="preserve">олнением </w:t>
            </w:r>
            <w:r w:rsidRPr="00170622">
              <w:t>раб</w:t>
            </w:r>
            <w:r w:rsidR="00C0175B" w:rsidRPr="00170622">
              <w:t>от</w:t>
            </w:r>
            <w:r w:rsidRPr="00170622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1" w:rsidRPr="00170622" w:rsidRDefault="00E1603C" w:rsidP="002004C6">
            <w:r>
              <w:t>132</w:t>
            </w:r>
            <w:r w:rsidR="00960E71" w:rsidRPr="00170622">
              <w:t>,</w:t>
            </w:r>
            <w:r>
              <w:t>5</w:t>
            </w:r>
          </w:p>
        </w:tc>
      </w:tr>
      <w:tr w:rsidR="005A4CDB" w:rsidRPr="00170622" w:rsidTr="005A4CD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r w:rsidRPr="00170622"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7068D2" w:rsidP="002004C6">
            <w:r>
              <w:t>1300</w:t>
            </w:r>
            <w:r w:rsidR="00C0175B" w:rsidRPr="00170622">
              <w:t>7,</w:t>
            </w:r>
            <w:r>
              <w:t>2</w:t>
            </w:r>
            <w:r w:rsidR="005A4CDB" w:rsidRPr="00170622">
              <w:t xml:space="preserve"> </w:t>
            </w:r>
          </w:p>
        </w:tc>
      </w:tr>
    </w:tbl>
    <w:p w:rsidR="00290F6E" w:rsidRPr="00170622" w:rsidRDefault="00290F6E" w:rsidP="002004C6"/>
    <w:p w:rsidR="00290F6E" w:rsidRPr="00170622" w:rsidRDefault="00290F6E" w:rsidP="00290F6E">
      <w:pPr>
        <w:jc w:val="center"/>
        <w:rPr>
          <w:color w:val="000000"/>
          <w:u w:val="single"/>
        </w:rPr>
      </w:pPr>
      <w:r w:rsidRPr="00170622">
        <w:rPr>
          <w:color w:val="000000"/>
          <w:u w:val="single"/>
        </w:rPr>
        <w:t>Другие вопросы в области национальной экономики</w:t>
      </w:r>
    </w:p>
    <w:p w:rsidR="00290F6E" w:rsidRPr="00170622" w:rsidRDefault="00290F6E" w:rsidP="00290F6E">
      <w:pPr>
        <w:jc w:val="center"/>
        <w:rPr>
          <w:color w:val="000000"/>
          <w:u w:val="single"/>
        </w:rPr>
      </w:pPr>
    </w:p>
    <w:p w:rsidR="00290F6E" w:rsidRPr="00170622" w:rsidRDefault="00290F6E" w:rsidP="00290F6E">
      <w:r w:rsidRPr="00170622">
        <w:t>По данному разделу выполнены следующие работы и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678"/>
        <w:gridCol w:w="1559"/>
      </w:tblGrid>
      <w:tr w:rsidR="005A4CDB" w:rsidRPr="00170622" w:rsidTr="005A4CD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>Подрядчик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r w:rsidRPr="00170622">
              <w:t>Вид работ, адрес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r w:rsidRPr="00170622">
              <w:t>Сумма затрат,</w:t>
            </w:r>
          </w:p>
          <w:p w:rsidR="005A4CDB" w:rsidRPr="00170622" w:rsidRDefault="005A4CDB" w:rsidP="002004C6">
            <w:r w:rsidRPr="00170622">
              <w:t>тыс. руб.</w:t>
            </w:r>
          </w:p>
        </w:tc>
      </w:tr>
      <w:tr w:rsidR="00960E71" w:rsidRPr="00170622" w:rsidTr="00960E71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1" w:rsidRPr="00170622" w:rsidRDefault="00425715" w:rsidP="002004C6">
            <w:pPr>
              <w:pStyle w:val="2"/>
              <w:jc w:val="left"/>
              <w:rPr>
                <w:sz w:val="24"/>
              </w:rPr>
            </w:pPr>
            <w:r w:rsidRPr="00425715">
              <w:rPr>
                <w:sz w:val="24"/>
              </w:rPr>
              <w:t>Общество с ограниченной ответственностью «</w:t>
            </w:r>
            <w:proofErr w:type="spellStart"/>
            <w:r w:rsidRPr="00425715">
              <w:rPr>
                <w:sz w:val="24"/>
              </w:rPr>
              <w:t>Телко</w:t>
            </w:r>
            <w:proofErr w:type="spellEnd"/>
            <w:r w:rsidRPr="00425715">
              <w:rPr>
                <w:sz w:val="24"/>
              </w:rPr>
              <w:t xml:space="preserve"> Медиа Консалтинг»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1" w:rsidRPr="00170622" w:rsidRDefault="00425715" w:rsidP="002004C6">
            <w:proofErr w:type="spellStart"/>
            <w:r w:rsidRPr="00425715">
              <w:t>Вып</w:t>
            </w:r>
            <w:r>
              <w:t>олн</w:t>
            </w:r>
            <w:proofErr w:type="spellEnd"/>
            <w:r>
              <w:t>.</w:t>
            </w:r>
            <w:r w:rsidRPr="00425715">
              <w:t xml:space="preserve"> раб</w:t>
            </w:r>
            <w:r>
              <w:t>от</w:t>
            </w:r>
            <w:r w:rsidRPr="00425715">
              <w:t xml:space="preserve"> по ремонту кровли здания администрации МО "Токсовское городское поселение"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E71" w:rsidRPr="00170622" w:rsidRDefault="00425715" w:rsidP="002004C6">
            <w:r>
              <w:t>1003</w:t>
            </w:r>
            <w:r w:rsidR="00960E71" w:rsidRPr="00170622">
              <w:t>,</w:t>
            </w:r>
            <w:r>
              <w:t>6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0"/>
                <w:szCs w:val="20"/>
              </w:rPr>
            </w:pPr>
            <w:r w:rsidRPr="00425715">
              <w:rPr>
                <w:sz w:val="20"/>
                <w:szCs w:val="20"/>
              </w:rPr>
              <w:lastRenderedPageBreak/>
              <w:t>ОБЩЕСТВО С ОГРАНИЧЕННОЙ ОТВЕТСТВЕННОСТЬЮ "СТРОЙТЕХЭКСПЕРТИЗА"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 xml:space="preserve">Возмездное </w:t>
            </w:r>
            <w:proofErr w:type="spellStart"/>
            <w:r w:rsidRPr="00425715">
              <w:t>оказ</w:t>
            </w:r>
            <w:proofErr w:type="spellEnd"/>
            <w:r w:rsidRPr="00425715">
              <w:t xml:space="preserve">. </w:t>
            </w:r>
            <w:proofErr w:type="spellStart"/>
            <w:r w:rsidRPr="00425715">
              <w:t>усл</w:t>
            </w:r>
            <w:proofErr w:type="spellEnd"/>
            <w:r w:rsidRPr="00425715">
              <w:t xml:space="preserve">. по проверке </w:t>
            </w:r>
            <w:proofErr w:type="spellStart"/>
            <w:r w:rsidRPr="00425715">
              <w:t>достов</w:t>
            </w:r>
            <w:proofErr w:type="spellEnd"/>
            <w:r w:rsidRPr="00425715">
              <w:t xml:space="preserve">. сметной докум. на соотв. норм. </w:t>
            </w:r>
            <w:proofErr w:type="spellStart"/>
            <w:r w:rsidRPr="00425715">
              <w:t>ценообраз</w:t>
            </w:r>
            <w:proofErr w:type="spellEnd"/>
            <w:proofErr w:type="gramStart"/>
            <w:r w:rsidRPr="00425715">
              <w:t>.</w:t>
            </w:r>
            <w:proofErr w:type="gramEnd"/>
            <w:r w:rsidRPr="00425715">
              <w:t xml:space="preserve"> и расчетным индексам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50,0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425715">
              <w:rPr>
                <w:sz w:val="24"/>
              </w:rPr>
              <w:t>Росгеопроект</w:t>
            </w:r>
            <w:proofErr w:type="spellEnd"/>
            <w:r w:rsidRPr="00425715">
              <w:rPr>
                <w:sz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roofErr w:type="spellStart"/>
            <w:r w:rsidRPr="00425715">
              <w:t>Вып</w:t>
            </w:r>
            <w:proofErr w:type="spellEnd"/>
            <w:r w:rsidRPr="00425715">
              <w:t xml:space="preserve">. раб. </w:t>
            </w:r>
            <w:proofErr w:type="gramStart"/>
            <w:r w:rsidRPr="00425715">
              <w:t>по топограф</w:t>
            </w:r>
            <w:proofErr w:type="gramEnd"/>
            <w:r w:rsidRPr="00425715">
              <w:t xml:space="preserve">. съемке масш.1:2000 </w:t>
            </w:r>
            <w:proofErr w:type="spellStart"/>
            <w:r w:rsidRPr="00425715">
              <w:t>зем</w:t>
            </w:r>
            <w:proofErr w:type="spellEnd"/>
            <w:r w:rsidRPr="00425715">
              <w:t>. уч. с кадастр. номером 47:07:0506001:5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70,0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Общество с ограниченной ответственностью "</w:t>
            </w:r>
            <w:proofErr w:type="spellStart"/>
            <w:r w:rsidRPr="00425715">
              <w:rPr>
                <w:sz w:val="24"/>
              </w:rPr>
              <w:t>ТехноКад</w:t>
            </w:r>
            <w:proofErr w:type="spellEnd"/>
            <w:r w:rsidRPr="00425715">
              <w:rPr>
                <w:sz w:val="24"/>
              </w:rPr>
              <w:t>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Комплекс услуг "</w:t>
            </w:r>
            <w:proofErr w:type="spellStart"/>
            <w:r w:rsidRPr="00425715">
              <w:t>ТехноКад</w:t>
            </w:r>
            <w:proofErr w:type="spellEnd"/>
            <w:r w:rsidRPr="00425715">
              <w:t>-Муниципалитет" по тарифному пакету "Муниципалитет-Оптима"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FC3D40" w:rsidP="00425715">
            <w:r>
              <w:t>30</w:t>
            </w:r>
            <w:r w:rsidR="00425715" w:rsidRPr="00425715">
              <w:t>,0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 xml:space="preserve">Индивидуальный предприниматель </w:t>
            </w:r>
            <w:proofErr w:type="spellStart"/>
            <w:r w:rsidRPr="00425715">
              <w:rPr>
                <w:sz w:val="24"/>
              </w:rPr>
              <w:t>Фурса</w:t>
            </w:r>
            <w:proofErr w:type="spellEnd"/>
            <w:r w:rsidRPr="00425715">
              <w:rPr>
                <w:sz w:val="24"/>
              </w:rPr>
              <w:t xml:space="preserve"> Алексей Иванович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roofErr w:type="spellStart"/>
            <w:r w:rsidRPr="00425715">
              <w:t>Вып</w:t>
            </w:r>
            <w:proofErr w:type="spellEnd"/>
            <w:r w:rsidRPr="00425715">
              <w:t>. топографо-</w:t>
            </w:r>
            <w:proofErr w:type="spellStart"/>
            <w:r w:rsidRPr="00425715">
              <w:t>геодез</w:t>
            </w:r>
            <w:proofErr w:type="spellEnd"/>
            <w:r w:rsidRPr="00425715">
              <w:t xml:space="preserve">. </w:t>
            </w:r>
            <w:proofErr w:type="gramStart"/>
            <w:r w:rsidRPr="00425715">
              <w:t>раб.,</w:t>
            </w:r>
            <w:proofErr w:type="spellStart"/>
            <w:proofErr w:type="gramEnd"/>
            <w:r w:rsidRPr="00425715">
              <w:t>обесп.пров</w:t>
            </w:r>
            <w:proofErr w:type="spellEnd"/>
            <w:r w:rsidRPr="00425715">
              <w:t xml:space="preserve">. ежегодных план. и </w:t>
            </w:r>
            <w:proofErr w:type="spellStart"/>
            <w:r w:rsidRPr="00425715">
              <w:t>внепл</w:t>
            </w:r>
            <w:proofErr w:type="spellEnd"/>
            <w:r w:rsidRPr="00425715">
              <w:t xml:space="preserve">. </w:t>
            </w:r>
            <w:proofErr w:type="spellStart"/>
            <w:r w:rsidRPr="00425715">
              <w:t>пров</w:t>
            </w:r>
            <w:proofErr w:type="spellEnd"/>
            <w:r w:rsidRPr="00425715">
              <w:t xml:space="preserve">. ФЛ и ЮЛ на </w:t>
            </w:r>
            <w:proofErr w:type="spellStart"/>
            <w:r w:rsidRPr="00425715">
              <w:t>терр</w:t>
            </w:r>
            <w:proofErr w:type="spellEnd"/>
            <w:r w:rsidRPr="00425715">
              <w:t>. МО "Токсовское гп"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24</w:t>
            </w:r>
            <w:r>
              <w:t>,8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ООО "НИИ ПГ"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roofErr w:type="spellStart"/>
            <w:r w:rsidRPr="00425715">
              <w:t>Вып</w:t>
            </w:r>
            <w:proofErr w:type="spellEnd"/>
            <w:r w:rsidRPr="00425715">
              <w:t>. раб. по подготовке проекта изм. в генеральный план МО "Токсовское гп"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0309E2" w:rsidP="00425715">
            <w:r>
              <w:t>267</w:t>
            </w:r>
            <w:r w:rsidR="00425715" w:rsidRPr="00425715">
              <w:t>,0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Отделение ГУП "</w:t>
            </w:r>
            <w:proofErr w:type="spellStart"/>
            <w:r w:rsidRPr="00425715">
              <w:rPr>
                <w:sz w:val="24"/>
              </w:rPr>
              <w:t>Леноблинвентаризация</w:t>
            </w:r>
            <w:proofErr w:type="spellEnd"/>
            <w:r w:rsidRPr="00425715">
              <w:rPr>
                <w:sz w:val="24"/>
              </w:rPr>
              <w:t>" "Токсовское БТИ"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 xml:space="preserve">Раб. по текущей </w:t>
            </w:r>
            <w:proofErr w:type="spellStart"/>
            <w:r w:rsidRPr="00425715">
              <w:t>инвент</w:t>
            </w:r>
            <w:proofErr w:type="spellEnd"/>
            <w:r w:rsidRPr="00425715">
              <w:t xml:space="preserve">. на объекте: коммунальная </w:t>
            </w:r>
            <w:proofErr w:type="spellStart"/>
            <w:r w:rsidRPr="00425715">
              <w:t>квар</w:t>
            </w:r>
            <w:proofErr w:type="spellEnd"/>
            <w:r w:rsidRPr="00425715">
              <w:t xml:space="preserve">. по </w:t>
            </w:r>
            <w:proofErr w:type="spellStart"/>
            <w:r w:rsidRPr="00425715">
              <w:t>адр</w:t>
            </w:r>
            <w:proofErr w:type="spellEnd"/>
            <w:r w:rsidRPr="00425715">
              <w:t xml:space="preserve">: </w:t>
            </w:r>
            <w:proofErr w:type="spellStart"/>
            <w:r w:rsidRPr="00425715">
              <w:t>г.п</w:t>
            </w:r>
            <w:proofErr w:type="spellEnd"/>
            <w:r w:rsidRPr="00425715">
              <w:t>. Токсово, ул. Привокзальная, д.14, кв.2, ул. Лесная, д.6, кв. 2 и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5</w:t>
            </w:r>
            <w:r>
              <w:t>,6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Общество с ограниченной ответственностью "ГЛАВЭКСПЕРТОЦЕНКА"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roofErr w:type="spellStart"/>
            <w:r w:rsidRPr="00425715">
              <w:t>Оказ</w:t>
            </w:r>
            <w:proofErr w:type="spellEnd"/>
            <w:r w:rsidRPr="00425715">
              <w:t xml:space="preserve">. </w:t>
            </w:r>
            <w:proofErr w:type="spellStart"/>
            <w:r w:rsidRPr="00425715">
              <w:t>усл</w:t>
            </w:r>
            <w:proofErr w:type="spellEnd"/>
            <w:r w:rsidRPr="00425715">
              <w:t xml:space="preserve">. по </w:t>
            </w:r>
            <w:proofErr w:type="spellStart"/>
            <w:r w:rsidRPr="00425715">
              <w:t>провед.оценки</w:t>
            </w:r>
            <w:proofErr w:type="spellEnd"/>
            <w:r w:rsidRPr="00425715">
              <w:t xml:space="preserve"> ОН общей площадью 1169кв.м. с 4 </w:t>
            </w:r>
            <w:proofErr w:type="spellStart"/>
            <w:r w:rsidRPr="00425715">
              <w:t>постр</w:t>
            </w:r>
            <w:proofErr w:type="spellEnd"/>
            <w:r w:rsidRPr="00425715">
              <w:t xml:space="preserve">. по </w:t>
            </w:r>
            <w:proofErr w:type="spellStart"/>
            <w:proofErr w:type="gramStart"/>
            <w:r w:rsidRPr="00425715">
              <w:t>адр:ЛО</w:t>
            </w:r>
            <w:proofErr w:type="gramEnd"/>
            <w:r w:rsidRPr="00425715">
              <w:t>,Всев</w:t>
            </w:r>
            <w:proofErr w:type="spellEnd"/>
            <w:r w:rsidRPr="00425715">
              <w:t>. р-</w:t>
            </w:r>
            <w:proofErr w:type="spellStart"/>
            <w:r w:rsidRPr="00425715">
              <w:t>он,пос.Токсово,ул</w:t>
            </w:r>
            <w:proofErr w:type="spellEnd"/>
            <w:r w:rsidRPr="00425715">
              <w:t xml:space="preserve">. Советов,уч.64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48,0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Филиппова Людмила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 xml:space="preserve">зарплата </w:t>
            </w:r>
            <w:r w:rsidR="00FC3D40">
              <w:t xml:space="preserve">и налоги </w:t>
            </w:r>
            <w:r w:rsidRPr="00425715">
              <w:t>по ДГПХ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0309E2" w:rsidP="00425715">
            <w:r>
              <w:t>457</w:t>
            </w:r>
            <w:r w:rsidR="00425715">
              <w:t>,</w:t>
            </w:r>
            <w:r>
              <w:t>5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0"/>
                <w:szCs w:val="20"/>
              </w:rPr>
            </w:pPr>
            <w:r w:rsidRPr="00425715">
              <w:rPr>
                <w:sz w:val="20"/>
                <w:szCs w:val="20"/>
              </w:rPr>
              <w:t>ОБЩЕСТВО С ОГРАНИЧЕННОЙ ОТВЕТСТВЕННОСТЬЮ "АРХИТЕКТУРНАЯ МАСТЕРСКАЯ МНМПРОЕКТ"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roofErr w:type="gramStart"/>
            <w:r w:rsidRPr="00425715">
              <w:t>Строит.-</w:t>
            </w:r>
            <w:proofErr w:type="gramEnd"/>
            <w:r w:rsidRPr="00425715">
              <w:t xml:space="preserve">тех. </w:t>
            </w:r>
            <w:proofErr w:type="spellStart"/>
            <w:r w:rsidRPr="00425715">
              <w:t>эксп</w:t>
            </w:r>
            <w:proofErr w:type="spellEnd"/>
            <w:r w:rsidRPr="00425715">
              <w:t xml:space="preserve">. </w:t>
            </w:r>
            <w:proofErr w:type="spellStart"/>
            <w:r w:rsidRPr="00425715">
              <w:t>жил.дома</w:t>
            </w:r>
            <w:proofErr w:type="spellEnd"/>
            <w:r w:rsidRPr="00425715">
              <w:t xml:space="preserve">, д. Рапполово в </w:t>
            </w:r>
            <w:proofErr w:type="spellStart"/>
            <w:r w:rsidRPr="00425715">
              <w:t>соот</w:t>
            </w:r>
            <w:proofErr w:type="spellEnd"/>
            <w:r w:rsidRPr="00425715">
              <w:t xml:space="preserve">. с решением </w:t>
            </w:r>
            <w:proofErr w:type="spellStart"/>
            <w:r w:rsidRPr="00425715">
              <w:t>Всев</w:t>
            </w:r>
            <w:proofErr w:type="spellEnd"/>
            <w:r w:rsidRPr="00425715">
              <w:t>. суда ЛО от 26.01.18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199</w:t>
            </w:r>
            <w:r>
              <w:t>,</w:t>
            </w:r>
            <w:r w:rsidRPr="00425715">
              <w:t>8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0"/>
                <w:szCs w:val="20"/>
              </w:rPr>
            </w:pPr>
            <w:r w:rsidRPr="00425715">
              <w:rPr>
                <w:sz w:val="20"/>
                <w:szCs w:val="20"/>
              </w:rPr>
              <w:t>ОБЩЕСТВО С ОГРАНИЧЕННОЙ ОТВЕТСТВЕННОСТЬЮ "АРХИТЕКТУРНАЯ МАСТЕРСКАЯ МНМПРОЕКТ"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roofErr w:type="spellStart"/>
            <w:r w:rsidRPr="00425715">
              <w:t>Визуал.обсл</w:t>
            </w:r>
            <w:proofErr w:type="spellEnd"/>
            <w:r w:rsidRPr="00425715">
              <w:t xml:space="preserve">. и </w:t>
            </w:r>
            <w:proofErr w:type="spellStart"/>
            <w:r w:rsidRPr="00425715">
              <w:t>подг</w:t>
            </w:r>
            <w:proofErr w:type="spellEnd"/>
            <w:r w:rsidRPr="00425715">
              <w:t xml:space="preserve">. соотв. </w:t>
            </w:r>
            <w:proofErr w:type="spellStart"/>
            <w:r w:rsidRPr="00425715">
              <w:t>эксп</w:t>
            </w:r>
            <w:proofErr w:type="spellEnd"/>
            <w:r w:rsidRPr="00425715">
              <w:t xml:space="preserve">. </w:t>
            </w:r>
            <w:proofErr w:type="spellStart"/>
            <w:r w:rsidRPr="00425715">
              <w:t>закл</w:t>
            </w:r>
            <w:proofErr w:type="spellEnd"/>
            <w:r w:rsidRPr="00425715">
              <w:t xml:space="preserve">. </w:t>
            </w:r>
            <w:proofErr w:type="spellStart"/>
            <w:r w:rsidRPr="00425715">
              <w:t>зд.спасат.станции</w:t>
            </w:r>
            <w:proofErr w:type="spellEnd"/>
            <w:r w:rsidRPr="00425715">
              <w:t xml:space="preserve"> по </w:t>
            </w:r>
            <w:proofErr w:type="spellStart"/>
            <w:proofErr w:type="gramStart"/>
            <w:r w:rsidRPr="00425715">
              <w:t>адр</w:t>
            </w:r>
            <w:proofErr w:type="spellEnd"/>
            <w:r w:rsidRPr="00425715">
              <w:t>.:</w:t>
            </w:r>
            <w:proofErr w:type="spellStart"/>
            <w:proofErr w:type="gramEnd"/>
            <w:r w:rsidRPr="00425715">
              <w:t>г.п.Токсово</w:t>
            </w:r>
            <w:proofErr w:type="spellEnd"/>
            <w:r w:rsidRPr="00425715">
              <w:t>,</w:t>
            </w:r>
            <w:r w:rsidR="00A7676F">
              <w:t xml:space="preserve"> </w:t>
            </w:r>
            <w:proofErr w:type="spellStart"/>
            <w:r w:rsidRPr="00425715">
              <w:t>ст.Кавголово,ул.Новая</w:t>
            </w:r>
            <w:proofErr w:type="spellEnd"/>
            <w:r w:rsidRPr="00425715">
              <w:t xml:space="preserve"> аллея,д.1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15,0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0309E2" w:rsidP="00425715">
            <w:pPr>
              <w:pStyle w:val="2"/>
              <w:rPr>
                <w:sz w:val="24"/>
              </w:rPr>
            </w:pPr>
            <w:r>
              <w:rPr>
                <w:sz w:val="24"/>
              </w:rPr>
              <w:t>ООО</w:t>
            </w:r>
            <w:r w:rsidR="00425715" w:rsidRPr="00425715">
              <w:rPr>
                <w:sz w:val="24"/>
              </w:rPr>
              <w:t xml:space="preserve"> "Геодезическое Сопровождение Строительства"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roofErr w:type="spellStart"/>
            <w:r w:rsidRPr="00425715">
              <w:t>Оформ</w:t>
            </w:r>
            <w:proofErr w:type="spellEnd"/>
            <w:r w:rsidRPr="00425715">
              <w:t>. ООПТ местн.</w:t>
            </w:r>
            <w:proofErr w:type="spellStart"/>
            <w:r w:rsidRPr="00425715">
              <w:t>знач</w:t>
            </w:r>
            <w:proofErr w:type="spellEnd"/>
            <w:r w:rsidRPr="00425715">
              <w:t xml:space="preserve">."Охраняемый природный ландшафт озера </w:t>
            </w:r>
            <w:proofErr w:type="spellStart"/>
            <w:r w:rsidRPr="00425715">
              <w:t>Вероярви</w:t>
            </w:r>
            <w:proofErr w:type="spellEnd"/>
            <w:r w:rsidRPr="00425715">
              <w:t xml:space="preserve">" в соотв. с </w:t>
            </w:r>
            <w:proofErr w:type="spellStart"/>
            <w:r w:rsidRPr="00425715">
              <w:t>требов</w:t>
            </w:r>
            <w:proofErr w:type="spellEnd"/>
            <w:r w:rsidRPr="00425715">
              <w:t xml:space="preserve">. действ. </w:t>
            </w:r>
            <w:proofErr w:type="spellStart"/>
            <w:r w:rsidRPr="00425715">
              <w:t>законод</w:t>
            </w:r>
            <w:proofErr w:type="spellEnd"/>
            <w:r w:rsidRPr="00425715">
              <w:t>.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487</w:t>
            </w:r>
            <w:r>
              <w:t>,</w:t>
            </w:r>
            <w:r w:rsidRPr="00425715">
              <w:t>5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ООО "РМС-ОЦЕНКА</w:t>
            </w:r>
            <w:r w:rsidR="00FC3D40">
              <w:rPr>
                <w:sz w:val="24"/>
              </w:rPr>
              <w:t xml:space="preserve">» </w:t>
            </w:r>
            <w:r w:rsidRPr="00425715">
              <w:rPr>
                <w:sz w:val="24"/>
              </w:rPr>
              <w:t>Оценка недвижимости собственности и инвестиционных проектов."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 xml:space="preserve">Раб. по </w:t>
            </w:r>
            <w:proofErr w:type="spellStart"/>
            <w:r w:rsidRPr="00425715">
              <w:t>опред.нач.цены</w:t>
            </w:r>
            <w:proofErr w:type="spellEnd"/>
            <w:r w:rsidRPr="00425715">
              <w:t xml:space="preserve"> </w:t>
            </w:r>
            <w:proofErr w:type="spellStart"/>
            <w:r w:rsidRPr="00425715">
              <w:t>пред.аукц</w:t>
            </w:r>
            <w:proofErr w:type="spellEnd"/>
            <w:r w:rsidRPr="00425715">
              <w:t xml:space="preserve">. на право </w:t>
            </w:r>
            <w:proofErr w:type="spellStart"/>
            <w:r w:rsidRPr="00425715">
              <w:t>закл.дог</w:t>
            </w:r>
            <w:proofErr w:type="spellEnd"/>
            <w:r w:rsidRPr="00425715">
              <w:t xml:space="preserve">. о </w:t>
            </w:r>
            <w:proofErr w:type="spellStart"/>
            <w:r w:rsidRPr="00425715">
              <w:t>разв.застр.терр.г.п.Токсово</w:t>
            </w:r>
            <w:proofErr w:type="spellEnd"/>
            <w:r w:rsidRPr="00425715">
              <w:t>,</w:t>
            </w:r>
            <w:r w:rsidR="00FC3D40">
              <w:t xml:space="preserve"> </w:t>
            </w:r>
            <w:proofErr w:type="gramStart"/>
            <w:r w:rsidRPr="00425715">
              <w:t>ул.Некрасова,уч.</w:t>
            </w:r>
            <w:proofErr w:type="gramEnd"/>
            <w:r w:rsidRPr="00425715">
              <w:t>№49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75,0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Саморегулируемая организация Ассоциация оценщиков "Сообщество профессионалов оценки"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roofErr w:type="spellStart"/>
            <w:r w:rsidRPr="00425715">
              <w:t>Экспер.опр.ООО</w:t>
            </w:r>
            <w:proofErr w:type="spellEnd"/>
            <w:r w:rsidRPr="00425715">
              <w:t xml:space="preserve"> "РМС-Оценка" </w:t>
            </w:r>
            <w:proofErr w:type="spellStart"/>
            <w:r w:rsidRPr="00425715">
              <w:t>рыноч.стоим.права</w:t>
            </w:r>
            <w:proofErr w:type="spellEnd"/>
            <w:r w:rsidRPr="00425715">
              <w:t xml:space="preserve"> на </w:t>
            </w:r>
            <w:proofErr w:type="spellStart"/>
            <w:r w:rsidRPr="00425715">
              <w:t>закл</w:t>
            </w:r>
            <w:proofErr w:type="spellEnd"/>
            <w:r w:rsidRPr="00425715">
              <w:t xml:space="preserve">. догов. о </w:t>
            </w:r>
            <w:proofErr w:type="spellStart"/>
            <w:proofErr w:type="gramStart"/>
            <w:r w:rsidRPr="00425715">
              <w:t>разв.застр.терр</w:t>
            </w:r>
            <w:proofErr w:type="spellEnd"/>
            <w:r w:rsidRPr="00425715">
              <w:t>.:</w:t>
            </w:r>
            <w:proofErr w:type="gramEnd"/>
            <w:r w:rsidRPr="00425715">
              <w:t xml:space="preserve"> </w:t>
            </w:r>
            <w:proofErr w:type="spellStart"/>
            <w:r w:rsidRPr="00425715">
              <w:t>зем</w:t>
            </w:r>
            <w:proofErr w:type="spellEnd"/>
            <w:r w:rsidRPr="00425715">
              <w:t xml:space="preserve">. уч. </w:t>
            </w:r>
            <w:proofErr w:type="spellStart"/>
            <w:r w:rsidRPr="00425715">
              <w:t>г.п.Токсово,ул</w:t>
            </w:r>
            <w:proofErr w:type="spellEnd"/>
            <w:r w:rsidRPr="00425715">
              <w:t>. Некрасова,уч.№49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30,0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proofErr w:type="spellStart"/>
            <w:r w:rsidRPr="00425715">
              <w:rPr>
                <w:sz w:val="24"/>
              </w:rPr>
              <w:t>ООО"Межрегиональный</w:t>
            </w:r>
            <w:proofErr w:type="spellEnd"/>
            <w:r w:rsidRPr="00425715">
              <w:rPr>
                <w:sz w:val="24"/>
              </w:rPr>
              <w:t xml:space="preserve"> учебно-консультационный центр "Лидер"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 xml:space="preserve">Консультационные услуги (обучение </w:t>
            </w:r>
            <w:proofErr w:type="spellStart"/>
            <w:r w:rsidRPr="00425715">
              <w:t>зем.отдел</w:t>
            </w:r>
            <w:proofErr w:type="spellEnd"/>
            <w:r w:rsidRPr="00425715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15</w:t>
            </w:r>
            <w:r w:rsidR="00FC3D40">
              <w:t>,</w:t>
            </w:r>
            <w:r w:rsidRPr="00425715">
              <w:t>9</w:t>
            </w:r>
          </w:p>
        </w:tc>
      </w:tr>
      <w:tr w:rsidR="00425715" w:rsidRPr="00425715" w:rsidTr="0042571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pPr>
              <w:pStyle w:val="2"/>
              <w:rPr>
                <w:sz w:val="24"/>
              </w:rPr>
            </w:pPr>
            <w:r w:rsidRPr="00425715">
              <w:rPr>
                <w:sz w:val="24"/>
              </w:rPr>
              <w:t>Индивидуальный предприниматель Климов Игорь Александрович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425715" w:rsidP="00425715">
            <w:r w:rsidRPr="00425715">
              <w:t>Поставка подарочных наборов (малый бизнес)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715" w:rsidRPr="00425715" w:rsidRDefault="00FC3D40" w:rsidP="00425715">
            <w:r>
              <w:t>20</w:t>
            </w:r>
            <w:r w:rsidR="00425715" w:rsidRPr="00425715">
              <w:t>,0</w:t>
            </w:r>
          </w:p>
        </w:tc>
      </w:tr>
      <w:tr w:rsidR="005A4CDB" w:rsidRPr="00170622" w:rsidTr="005A4CD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pPr>
              <w:pStyle w:val="2"/>
              <w:jc w:val="left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5A4CDB" w:rsidP="002004C6">
            <w:r w:rsidRPr="00170622"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CDB" w:rsidRPr="00170622" w:rsidRDefault="00C0175B" w:rsidP="002004C6">
            <w:r w:rsidRPr="00170622">
              <w:t>2</w:t>
            </w:r>
            <w:r w:rsidR="00FC3D40">
              <w:t>799</w:t>
            </w:r>
            <w:r w:rsidRPr="00170622">
              <w:t>,</w:t>
            </w:r>
            <w:r w:rsidR="00FC3D40">
              <w:t>7</w:t>
            </w:r>
          </w:p>
        </w:tc>
      </w:tr>
    </w:tbl>
    <w:p w:rsidR="00290F6E" w:rsidRPr="00170622" w:rsidRDefault="00290F6E" w:rsidP="002004C6">
      <w:pPr>
        <w:rPr>
          <w:u w:val="single"/>
        </w:rPr>
      </w:pPr>
    </w:p>
    <w:p w:rsidR="00290F6E" w:rsidRPr="00170622" w:rsidRDefault="00290F6E" w:rsidP="009633EE">
      <w:pPr>
        <w:keepNext/>
        <w:ind w:firstLine="709"/>
        <w:jc w:val="center"/>
        <w:rPr>
          <w:u w:val="single"/>
        </w:rPr>
      </w:pPr>
      <w:r w:rsidRPr="00170622">
        <w:rPr>
          <w:u w:val="single"/>
        </w:rPr>
        <w:t>Жилищно-коммунальное хозяйство</w:t>
      </w:r>
    </w:p>
    <w:p w:rsidR="005A4CDB" w:rsidRPr="00170622" w:rsidRDefault="005A4CDB" w:rsidP="002004C6">
      <w:pPr>
        <w:keepNext/>
        <w:ind w:firstLine="709"/>
        <w:rPr>
          <w:u w:val="single"/>
        </w:rPr>
      </w:pPr>
    </w:p>
    <w:tbl>
      <w:tblPr>
        <w:tblW w:w="9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848"/>
        <w:gridCol w:w="2137"/>
        <w:gridCol w:w="1709"/>
        <w:gridCol w:w="1851"/>
      </w:tblGrid>
      <w:tr w:rsidR="005A4CDB" w:rsidRPr="00170622" w:rsidTr="009633EE">
        <w:trPr>
          <w:trHeight w:val="1166"/>
        </w:trPr>
        <w:tc>
          <w:tcPr>
            <w:tcW w:w="1154" w:type="dxa"/>
            <w:shd w:val="clear" w:color="auto" w:fill="auto"/>
            <w:vAlign w:val="center"/>
            <w:hideMark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КФСР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 xml:space="preserve">План </w:t>
            </w:r>
            <w:proofErr w:type="gramStart"/>
            <w:r w:rsidRPr="00170622">
              <w:rPr>
                <w:color w:val="000000"/>
              </w:rPr>
              <w:t>на  201</w:t>
            </w:r>
            <w:r w:rsidR="00445B37">
              <w:rPr>
                <w:color w:val="000000"/>
              </w:rPr>
              <w:t>8</w:t>
            </w:r>
            <w:proofErr w:type="gramEnd"/>
            <w:r w:rsidRPr="00170622">
              <w:rPr>
                <w:color w:val="000000"/>
              </w:rPr>
              <w:t xml:space="preserve"> год тыс. руб.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 xml:space="preserve">Факт за </w:t>
            </w:r>
            <w:r w:rsidR="00720621" w:rsidRPr="00170622">
              <w:rPr>
                <w:color w:val="000000"/>
              </w:rPr>
              <w:t>10</w:t>
            </w:r>
            <w:r w:rsidRPr="00170622">
              <w:rPr>
                <w:color w:val="000000"/>
              </w:rPr>
              <w:t xml:space="preserve"> месяцев 201</w:t>
            </w:r>
            <w:r w:rsidR="00445B37">
              <w:rPr>
                <w:color w:val="000000"/>
              </w:rPr>
              <w:t>8</w:t>
            </w:r>
            <w:r w:rsidRPr="00170622">
              <w:rPr>
                <w:color w:val="000000"/>
              </w:rPr>
              <w:t xml:space="preserve"> года</w:t>
            </w:r>
          </w:p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 xml:space="preserve"> тыс. руб.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5A4CDB" w:rsidRPr="00170622" w:rsidRDefault="002065B8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Ожид</w:t>
            </w:r>
            <w:r w:rsidR="00A533F2">
              <w:rPr>
                <w:color w:val="000000"/>
              </w:rPr>
              <w:t>аемое</w:t>
            </w:r>
            <w:r w:rsidRPr="00170622">
              <w:rPr>
                <w:color w:val="000000"/>
              </w:rPr>
              <w:t xml:space="preserve"> исполнение за 201</w:t>
            </w:r>
            <w:r w:rsidR="00445B37">
              <w:rPr>
                <w:color w:val="000000"/>
              </w:rPr>
              <w:t>8</w:t>
            </w:r>
            <w:r w:rsidRPr="00170622">
              <w:rPr>
                <w:color w:val="000000"/>
              </w:rPr>
              <w:t xml:space="preserve"> год</w:t>
            </w:r>
          </w:p>
        </w:tc>
      </w:tr>
      <w:tr w:rsidR="00A533F2" w:rsidRPr="00170622" w:rsidTr="00A533F2">
        <w:trPr>
          <w:trHeight w:val="715"/>
        </w:trPr>
        <w:tc>
          <w:tcPr>
            <w:tcW w:w="1154" w:type="dxa"/>
            <w:shd w:val="clear" w:color="auto" w:fill="auto"/>
            <w:vAlign w:val="center"/>
            <w:hideMark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lastRenderedPageBreak/>
              <w:t>0501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Жилищное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33F2" w:rsidRPr="00170622" w:rsidRDefault="00A533F2" w:rsidP="00A533F2">
            <w:pPr>
              <w:rPr>
                <w:color w:val="000000"/>
              </w:rPr>
            </w:pPr>
            <w:r>
              <w:rPr>
                <w:color w:val="000000"/>
              </w:rPr>
              <w:t>2380</w:t>
            </w:r>
            <w:r w:rsidRPr="00170622">
              <w:rPr>
                <w:color w:val="000000"/>
              </w:rPr>
              <w:t>,0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A533F2" w:rsidRPr="00170622" w:rsidRDefault="00FA74BE" w:rsidP="00A533F2">
            <w:pPr>
              <w:rPr>
                <w:color w:val="000000"/>
              </w:rPr>
            </w:pPr>
            <w:r>
              <w:rPr>
                <w:color w:val="000000"/>
              </w:rPr>
              <w:t>219</w:t>
            </w:r>
            <w:r w:rsidR="00A533F2"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33F2" w:rsidRPr="00E839EF" w:rsidRDefault="00A533F2" w:rsidP="00A533F2">
            <w:r w:rsidRPr="00E839EF">
              <w:t>2380,0</w:t>
            </w:r>
          </w:p>
        </w:tc>
      </w:tr>
      <w:tr w:rsidR="00A533F2" w:rsidRPr="00170622" w:rsidTr="00A533F2">
        <w:trPr>
          <w:trHeight w:val="824"/>
        </w:trPr>
        <w:tc>
          <w:tcPr>
            <w:tcW w:w="1154" w:type="dxa"/>
            <w:shd w:val="clear" w:color="auto" w:fill="auto"/>
            <w:vAlign w:val="center"/>
            <w:hideMark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0502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Коммунальное хозяйство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33F2" w:rsidRPr="00170622" w:rsidRDefault="00A533F2" w:rsidP="00A533F2">
            <w:pPr>
              <w:rPr>
                <w:color w:val="000000"/>
              </w:rPr>
            </w:pPr>
            <w:r>
              <w:rPr>
                <w:color w:val="000000"/>
              </w:rPr>
              <w:t>92011</w:t>
            </w:r>
            <w:r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533F2" w:rsidRPr="00170622" w:rsidRDefault="00FA74BE" w:rsidP="00A533F2">
            <w:pPr>
              <w:rPr>
                <w:color w:val="000000"/>
              </w:rPr>
            </w:pPr>
            <w:r>
              <w:rPr>
                <w:color w:val="000000"/>
              </w:rPr>
              <w:t>50252</w:t>
            </w:r>
            <w:r w:rsidR="00A533F2" w:rsidRPr="0017062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33F2" w:rsidRPr="00E839EF" w:rsidRDefault="00A533F2" w:rsidP="00A533F2">
            <w:r w:rsidRPr="00E839EF">
              <w:t>92011,9</w:t>
            </w:r>
          </w:p>
        </w:tc>
      </w:tr>
      <w:tr w:rsidR="00A533F2" w:rsidRPr="00170622" w:rsidTr="00A533F2">
        <w:trPr>
          <w:trHeight w:val="681"/>
        </w:trPr>
        <w:tc>
          <w:tcPr>
            <w:tcW w:w="1154" w:type="dxa"/>
            <w:shd w:val="clear" w:color="auto" w:fill="auto"/>
            <w:vAlign w:val="center"/>
            <w:hideMark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0503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Благоустройство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533F2" w:rsidRPr="00170622" w:rsidRDefault="00A533F2" w:rsidP="00A533F2">
            <w:pPr>
              <w:rPr>
                <w:color w:val="000000"/>
              </w:rPr>
            </w:pPr>
            <w:r>
              <w:rPr>
                <w:color w:val="000000"/>
              </w:rPr>
              <w:t>34766</w:t>
            </w:r>
            <w:r w:rsidRPr="00170622">
              <w:rPr>
                <w:color w:val="000000"/>
              </w:rPr>
              <w:t>,2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A533F2" w:rsidRPr="00170622" w:rsidRDefault="00A533F2" w:rsidP="00A533F2">
            <w:pPr>
              <w:rPr>
                <w:color w:val="000000"/>
              </w:rPr>
            </w:pPr>
            <w:r w:rsidRPr="00170622">
              <w:rPr>
                <w:color w:val="000000"/>
              </w:rPr>
              <w:t>18</w:t>
            </w:r>
            <w:r w:rsidR="00FA74BE">
              <w:rPr>
                <w:color w:val="000000"/>
              </w:rPr>
              <w:t>325</w:t>
            </w:r>
            <w:r w:rsidRPr="00170622">
              <w:rPr>
                <w:color w:val="000000"/>
              </w:rPr>
              <w:t>,</w:t>
            </w:r>
            <w:r w:rsidR="00FA74BE">
              <w:rPr>
                <w:color w:val="000000"/>
              </w:rPr>
              <w:t>8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533F2" w:rsidRDefault="00A533F2" w:rsidP="00A533F2">
            <w:r w:rsidRPr="00E839EF">
              <w:t>34766,2</w:t>
            </w:r>
          </w:p>
        </w:tc>
      </w:tr>
      <w:tr w:rsidR="005A4CDB" w:rsidRPr="00170622" w:rsidTr="009633EE">
        <w:trPr>
          <w:trHeight w:val="677"/>
        </w:trPr>
        <w:tc>
          <w:tcPr>
            <w:tcW w:w="1154" w:type="dxa"/>
            <w:shd w:val="clear" w:color="auto" w:fill="auto"/>
            <w:vAlign w:val="center"/>
            <w:hideMark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Итого: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5A4CDB" w:rsidRPr="00170622" w:rsidRDefault="005A4CDB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Раздел 0500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A4CDB" w:rsidRPr="00170622" w:rsidRDefault="004C43A6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1</w:t>
            </w:r>
            <w:r w:rsidR="00A533F2">
              <w:rPr>
                <w:color w:val="000000"/>
              </w:rPr>
              <w:t>29158</w:t>
            </w:r>
            <w:r w:rsidRPr="00170622">
              <w:rPr>
                <w:color w:val="000000"/>
              </w:rPr>
              <w:t>,</w:t>
            </w:r>
            <w:r w:rsidR="00A533F2">
              <w:rPr>
                <w:color w:val="000000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5A4CDB" w:rsidRPr="00170622" w:rsidRDefault="00FA74BE" w:rsidP="002004C6">
            <w:pPr>
              <w:rPr>
                <w:color w:val="000000"/>
              </w:rPr>
            </w:pPr>
            <w:r>
              <w:rPr>
                <w:color w:val="000000"/>
              </w:rPr>
              <w:t>68797</w:t>
            </w:r>
            <w:r w:rsidR="00A71F20" w:rsidRPr="00170622">
              <w:rPr>
                <w:color w:val="000000"/>
              </w:rPr>
              <w:t>,6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A4CDB" w:rsidRPr="00170622" w:rsidRDefault="004C43A6" w:rsidP="002004C6">
            <w:pPr>
              <w:rPr>
                <w:color w:val="000000"/>
              </w:rPr>
            </w:pPr>
            <w:r w:rsidRPr="00170622">
              <w:rPr>
                <w:color w:val="000000"/>
              </w:rPr>
              <w:t>1</w:t>
            </w:r>
            <w:r w:rsidR="00A533F2">
              <w:rPr>
                <w:color w:val="000000"/>
              </w:rPr>
              <w:t>29158</w:t>
            </w:r>
            <w:r w:rsidRPr="00170622">
              <w:rPr>
                <w:color w:val="000000"/>
              </w:rPr>
              <w:t>,</w:t>
            </w:r>
            <w:r w:rsidR="00A533F2">
              <w:rPr>
                <w:color w:val="000000"/>
              </w:rPr>
              <w:t>1</w:t>
            </w:r>
          </w:p>
        </w:tc>
      </w:tr>
    </w:tbl>
    <w:p w:rsidR="005A4CDB" w:rsidRPr="00170622" w:rsidRDefault="00E610AB" w:rsidP="00290F6E">
      <w:pPr>
        <w:pStyle w:val="a3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10AB">
        <w:rPr>
          <w:rFonts w:ascii="Times New Roman" w:hAnsi="Times New Roman"/>
          <w:color w:val="000000"/>
          <w:sz w:val="24"/>
          <w:szCs w:val="24"/>
        </w:rPr>
        <w:t>Перечислены взносы в Фонд капитального ремонта многоквартирных домов Токсово.</w:t>
      </w:r>
    </w:p>
    <w:p w:rsidR="00135E97" w:rsidRPr="00170622" w:rsidRDefault="00135E97" w:rsidP="00290F6E">
      <w:pPr>
        <w:pStyle w:val="a3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0622">
        <w:rPr>
          <w:rFonts w:ascii="Times New Roman" w:hAnsi="Times New Roman"/>
          <w:color w:val="000000"/>
          <w:sz w:val="24"/>
          <w:szCs w:val="24"/>
        </w:rPr>
        <w:t xml:space="preserve">Выполнен </w:t>
      </w:r>
      <w:r w:rsidR="009964F8">
        <w:rPr>
          <w:rFonts w:ascii="Times New Roman" w:hAnsi="Times New Roman"/>
          <w:color w:val="000000"/>
          <w:sz w:val="24"/>
          <w:szCs w:val="24"/>
        </w:rPr>
        <w:t>р</w:t>
      </w:r>
      <w:r w:rsidR="009964F8" w:rsidRPr="009964F8">
        <w:rPr>
          <w:rFonts w:ascii="Times New Roman" w:hAnsi="Times New Roman"/>
          <w:color w:val="000000"/>
          <w:sz w:val="24"/>
          <w:szCs w:val="24"/>
        </w:rPr>
        <w:t xml:space="preserve">емонт </w:t>
      </w:r>
      <w:r w:rsidR="00C51596">
        <w:rPr>
          <w:rFonts w:ascii="Times New Roman" w:hAnsi="Times New Roman"/>
          <w:color w:val="000000"/>
          <w:sz w:val="24"/>
          <w:szCs w:val="24"/>
        </w:rPr>
        <w:t>резервуар</w:t>
      </w:r>
      <w:r w:rsidR="00E610AB">
        <w:rPr>
          <w:rFonts w:ascii="Times New Roman" w:hAnsi="Times New Roman"/>
          <w:color w:val="000000"/>
          <w:sz w:val="24"/>
          <w:szCs w:val="24"/>
        </w:rPr>
        <w:t>а</w:t>
      </w:r>
      <w:r w:rsidR="00C51596">
        <w:rPr>
          <w:rFonts w:ascii="Times New Roman" w:hAnsi="Times New Roman"/>
          <w:color w:val="000000"/>
          <w:sz w:val="24"/>
          <w:szCs w:val="24"/>
        </w:rPr>
        <w:t xml:space="preserve"> чистой воды</w:t>
      </w:r>
      <w:r w:rsidR="009964F8" w:rsidRPr="009964F8">
        <w:rPr>
          <w:rFonts w:ascii="Times New Roman" w:hAnsi="Times New Roman"/>
          <w:color w:val="000000"/>
          <w:sz w:val="24"/>
          <w:szCs w:val="24"/>
        </w:rPr>
        <w:t>, трубопр</w:t>
      </w:r>
      <w:r w:rsidR="009964F8">
        <w:rPr>
          <w:rFonts w:ascii="Times New Roman" w:hAnsi="Times New Roman"/>
          <w:color w:val="000000"/>
          <w:sz w:val="24"/>
          <w:szCs w:val="24"/>
        </w:rPr>
        <w:t>овода</w:t>
      </w:r>
      <w:r w:rsidR="009964F8" w:rsidRPr="009964F8">
        <w:rPr>
          <w:rFonts w:ascii="Times New Roman" w:hAnsi="Times New Roman"/>
          <w:color w:val="000000"/>
          <w:sz w:val="24"/>
          <w:szCs w:val="24"/>
        </w:rPr>
        <w:t xml:space="preserve"> и промыв насоса на ВОС №1 по </w:t>
      </w:r>
      <w:proofErr w:type="spellStart"/>
      <w:proofErr w:type="gramStart"/>
      <w:r w:rsidR="009964F8" w:rsidRPr="009964F8">
        <w:rPr>
          <w:rFonts w:ascii="Times New Roman" w:hAnsi="Times New Roman"/>
          <w:color w:val="000000"/>
          <w:sz w:val="24"/>
          <w:szCs w:val="24"/>
        </w:rPr>
        <w:t>адр</w:t>
      </w:r>
      <w:proofErr w:type="spellEnd"/>
      <w:r w:rsidR="009964F8" w:rsidRPr="009964F8">
        <w:rPr>
          <w:rFonts w:ascii="Times New Roman" w:hAnsi="Times New Roman"/>
          <w:color w:val="000000"/>
          <w:sz w:val="24"/>
          <w:szCs w:val="24"/>
        </w:rPr>
        <w:t>.:</w:t>
      </w:r>
      <w:proofErr w:type="spellStart"/>
      <w:proofErr w:type="gramEnd"/>
      <w:r w:rsidR="009964F8" w:rsidRPr="009964F8">
        <w:rPr>
          <w:rFonts w:ascii="Times New Roman" w:hAnsi="Times New Roman"/>
          <w:color w:val="000000"/>
          <w:sz w:val="24"/>
          <w:szCs w:val="24"/>
        </w:rPr>
        <w:t>пос.Токсово,ул.Пляжная</w:t>
      </w:r>
      <w:proofErr w:type="spellEnd"/>
      <w:r w:rsidR="009964F8" w:rsidRPr="009964F8">
        <w:rPr>
          <w:rFonts w:ascii="Times New Roman" w:hAnsi="Times New Roman"/>
          <w:color w:val="000000"/>
          <w:sz w:val="24"/>
          <w:szCs w:val="24"/>
        </w:rPr>
        <w:t>, д.12</w:t>
      </w:r>
      <w:r w:rsidR="00E610AB">
        <w:rPr>
          <w:rFonts w:ascii="Times New Roman" w:hAnsi="Times New Roman"/>
          <w:color w:val="000000"/>
          <w:sz w:val="24"/>
          <w:szCs w:val="24"/>
        </w:rPr>
        <w:t>, отремонтированы</w:t>
      </w:r>
      <w:r w:rsidR="00E610AB" w:rsidRPr="00E610AB">
        <w:rPr>
          <w:rFonts w:ascii="Times New Roman" w:hAnsi="Times New Roman"/>
          <w:color w:val="000000"/>
          <w:sz w:val="24"/>
          <w:szCs w:val="24"/>
        </w:rPr>
        <w:t>. КОС по адр</w:t>
      </w:r>
      <w:r w:rsidR="00B338AF">
        <w:rPr>
          <w:rFonts w:ascii="Times New Roman" w:hAnsi="Times New Roman"/>
          <w:color w:val="000000"/>
          <w:sz w:val="24"/>
          <w:szCs w:val="24"/>
        </w:rPr>
        <w:t>есу</w:t>
      </w:r>
      <w:r w:rsidR="00E610AB" w:rsidRPr="00E610AB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E610AB" w:rsidRPr="00E610AB">
        <w:rPr>
          <w:rFonts w:ascii="Times New Roman" w:hAnsi="Times New Roman"/>
          <w:color w:val="000000"/>
          <w:sz w:val="24"/>
          <w:szCs w:val="24"/>
        </w:rPr>
        <w:t>пос.Токсово</w:t>
      </w:r>
      <w:proofErr w:type="spellEnd"/>
      <w:r w:rsidR="00E610AB" w:rsidRPr="00E610AB">
        <w:rPr>
          <w:rFonts w:ascii="Times New Roman" w:hAnsi="Times New Roman"/>
          <w:color w:val="000000"/>
          <w:sz w:val="24"/>
          <w:szCs w:val="24"/>
        </w:rPr>
        <w:t>, ул. Дорожников, д. 11-А</w:t>
      </w:r>
      <w:r w:rsidRPr="00170622">
        <w:rPr>
          <w:rFonts w:ascii="Times New Roman" w:hAnsi="Times New Roman"/>
          <w:color w:val="000000"/>
          <w:sz w:val="24"/>
          <w:szCs w:val="24"/>
        </w:rPr>
        <w:t>.</w:t>
      </w:r>
      <w:r w:rsidR="00E610AB">
        <w:rPr>
          <w:rFonts w:ascii="Times New Roman" w:hAnsi="Times New Roman"/>
          <w:color w:val="000000"/>
          <w:sz w:val="24"/>
          <w:szCs w:val="24"/>
        </w:rPr>
        <w:t xml:space="preserve"> Проведен ремонт в помещении МП «Токсовская баня» с обустройством </w:t>
      </w:r>
      <w:proofErr w:type="spellStart"/>
      <w:r w:rsidR="00E610AB">
        <w:rPr>
          <w:rFonts w:ascii="Times New Roman" w:hAnsi="Times New Roman"/>
          <w:color w:val="000000"/>
          <w:sz w:val="24"/>
          <w:szCs w:val="24"/>
        </w:rPr>
        <w:t>хамама</w:t>
      </w:r>
      <w:proofErr w:type="spellEnd"/>
      <w:r w:rsidR="00E610AB">
        <w:rPr>
          <w:rFonts w:ascii="Times New Roman" w:hAnsi="Times New Roman"/>
          <w:color w:val="000000"/>
          <w:sz w:val="24"/>
          <w:szCs w:val="24"/>
        </w:rPr>
        <w:t>.</w:t>
      </w:r>
    </w:p>
    <w:p w:rsidR="00290F6E" w:rsidRPr="00C51596" w:rsidRDefault="00055247" w:rsidP="00C5159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0622">
        <w:rPr>
          <w:rFonts w:ascii="Times New Roman" w:hAnsi="Times New Roman"/>
          <w:sz w:val="24"/>
          <w:szCs w:val="24"/>
        </w:rPr>
        <w:t>В целях благоустройства территории поселения</w:t>
      </w:r>
      <w:r w:rsidR="004C30D0" w:rsidRPr="00170622">
        <w:rPr>
          <w:rFonts w:ascii="Times New Roman" w:hAnsi="Times New Roman"/>
          <w:sz w:val="24"/>
          <w:szCs w:val="24"/>
        </w:rPr>
        <w:t xml:space="preserve"> </w:t>
      </w:r>
      <w:r w:rsidR="00C51596">
        <w:rPr>
          <w:rFonts w:ascii="Times New Roman" w:hAnsi="Times New Roman"/>
          <w:sz w:val="24"/>
          <w:szCs w:val="24"/>
        </w:rPr>
        <w:t xml:space="preserve">выполнено освещение проезжей части по ул. Светлая, </w:t>
      </w:r>
      <w:proofErr w:type="spellStart"/>
      <w:r w:rsidR="00C51596" w:rsidRPr="00C51596">
        <w:rPr>
          <w:rFonts w:ascii="Times New Roman" w:hAnsi="Times New Roman"/>
          <w:sz w:val="24"/>
          <w:szCs w:val="24"/>
        </w:rPr>
        <w:t>устан</w:t>
      </w:r>
      <w:r w:rsidR="00C51596">
        <w:rPr>
          <w:rFonts w:ascii="Times New Roman" w:hAnsi="Times New Roman"/>
          <w:sz w:val="24"/>
          <w:szCs w:val="24"/>
        </w:rPr>
        <w:t>овлены</w:t>
      </w:r>
      <w:r w:rsidR="00C51596" w:rsidRPr="00C51596">
        <w:rPr>
          <w:rFonts w:ascii="Times New Roman" w:hAnsi="Times New Roman"/>
          <w:sz w:val="24"/>
          <w:szCs w:val="24"/>
        </w:rPr>
        <w:t>.детск</w:t>
      </w:r>
      <w:r w:rsidR="00C51596">
        <w:rPr>
          <w:rFonts w:ascii="Times New Roman" w:hAnsi="Times New Roman"/>
          <w:sz w:val="24"/>
          <w:szCs w:val="24"/>
        </w:rPr>
        <w:t>ий</w:t>
      </w:r>
      <w:proofErr w:type="spellEnd"/>
      <w:r w:rsidR="00C51596" w:rsidRPr="00C51596">
        <w:rPr>
          <w:rFonts w:ascii="Times New Roman" w:hAnsi="Times New Roman"/>
          <w:sz w:val="24"/>
          <w:szCs w:val="24"/>
        </w:rPr>
        <w:t xml:space="preserve"> игрово</w:t>
      </w:r>
      <w:r w:rsidR="00C51596">
        <w:rPr>
          <w:rFonts w:ascii="Times New Roman" w:hAnsi="Times New Roman"/>
          <w:sz w:val="24"/>
          <w:szCs w:val="24"/>
        </w:rPr>
        <w:t>й</w:t>
      </w:r>
      <w:r w:rsidR="00C51596" w:rsidRPr="00C51596">
        <w:rPr>
          <w:rFonts w:ascii="Times New Roman" w:hAnsi="Times New Roman"/>
          <w:sz w:val="24"/>
          <w:szCs w:val="24"/>
        </w:rPr>
        <w:t xml:space="preserve"> компл</w:t>
      </w:r>
      <w:r w:rsidR="00C51596">
        <w:rPr>
          <w:rFonts w:ascii="Times New Roman" w:hAnsi="Times New Roman"/>
          <w:sz w:val="24"/>
          <w:szCs w:val="24"/>
        </w:rPr>
        <w:t>екс</w:t>
      </w:r>
      <w:r w:rsidR="00C51596" w:rsidRPr="00C5159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338AF">
        <w:rPr>
          <w:rFonts w:ascii="Times New Roman" w:hAnsi="Times New Roman"/>
          <w:sz w:val="24"/>
          <w:szCs w:val="24"/>
        </w:rPr>
        <w:t>г.</w:t>
      </w:r>
      <w:r w:rsidR="00C51596" w:rsidRPr="00C51596">
        <w:rPr>
          <w:rFonts w:ascii="Times New Roman" w:hAnsi="Times New Roman"/>
          <w:sz w:val="24"/>
          <w:szCs w:val="24"/>
        </w:rPr>
        <w:t>п</w:t>
      </w:r>
      <w:proofErr w:type="spellEnd"/>
      <w:r w:rsidR="00C51596" w:rsidRPr="00C51596">
        <w:rPr>
          <w:rFonts w:ascii="Times New Roman" w:hAnsi="Times New Roman"/>
          <w:sz w:val="24"/>
          <w:szCs w:val="24"/>
        </w:rPr>
        <w:t>.</w:t>
      </w:r>
      <w:r w:rsidR="00B338AF">
        <w:rPr>
          <w:rFonts w:ascii="Times New Roman" w:hAnsi="Times New Roman"/>
          <w:sz w:val="24"/>
          <w:szCs w:val="24"/>
        </w:rPr>
        <w:t xml:space="preserve"> </w:t>
      </w:r>
      <w:r w:rsidR="00C51596" w:rsidRPr="00C51596">
        <w:rPr>
          <w:rFonts w:ascii="Times New Roman" w:hAnsi="Times New Roman"/>
          <w:sz w:val="24"/>
          <w:szCs w:val="24"/>
        </w:rPr>
        <w:t>Токсово и спорт.</w:t>
      </w:r>
      <w:r w:rsidR="00B338AF">
        <w:rPr>
          <w:rFonts w:ascii="Times New Roman" w:hAnsi="Times New Roman"/>
          <w:sz w:val="24"/>
          <w:szCs w:val="24"/>
        </w:rPr>
        <w:t xml:space="preserve"> </w:t>
      </w:r>
      <w:r w:rsidR="00C51596" w:rsidRPr="00C51596">
        <w:rPr>
          <w:rFonts w:ascii="Times New Roman" w:hAnsi="Times New Roman"/>
          <w:sz w:val="24"/>
          <w:szCs w:val="24"/>
        </w:rPr>
        <w:t>компл</w:t>
      </w:r>
      <w:r w:rsidR="00C51596">
        <w:rPr>
          <w:rFonts w:ascii="Times New Roman" w:hAnsi="Times New Roman"/>
          <w:sz w:val="24"/>
          <w:szCs w:val="24"/>
        </w:rPr>
        <w:t>екс</w:t>
      </w:r>
      <w:r w:rsidR="00C51596" w:rsidRPr="00C51596">
        <w:rPr>
          <w:rFonts w:ascii="Times New Roman" w:hAnsi="Times New Roman"/>
          <w:sz w:val="24"/>
          <w:szCs w:val="24"/>
        </w:rPr>
        <w:t>. в д</w:t>
      </w:r>
      <w:r w:rsidR="00C51596">
        <w:rPr>
          <w:rFonts w:ascii="Times New Roman" w:hAnsi="Times New Roman"/>
          <w:sz w:val="24"/>
          <w:szCs w:val="24"/>
        </w:rPr>
        <w:t>.</w:t>
      </w:r>
      <w:r w:rsidR="00B338AF">
        <w:rPr>
          <w:rFonts w:ascii="Times New Roman" w:hAnsi="Times New Roman"/>
          <w:sz w:val="24"/>
          <w:szCs w:val="24"/>
        </w:rPr>
        <w:t xml:space="preserve"> </w:t>
      </w:r>
      <w:r w:rsidR="00C51596" w:rsidRPr="00C51596">
        <w:rPr>
          <w:rFonts w:ascii="Times New Roman" w:hAnsi="Times New Roman"/>
          <w:sz w:val="24"/>
          <w:szCs w:val="24"/>
        </w:rPr>
        <w:t>Рапполово</w:t>
      </w:r>
      <w:r w:rsidR="00C51596">
        <w:rPr>
          <w:rFonts w:ascii="Times New Roman" w:hAnsi="Times New Roman"/>
          <w:sz w:val="24"/>
          <w:szCs w:val="24"/>
        </w:rPr>
        <w:t xml:space="preserve">. </w:t>
      </w:r>
      <w:r w:rsidR="00290F6E" w:rsidRPr="00C51596">
        <w:rPr>
          <w:rFonts w:ascii="Times New Roman" w:hAnsi="Times New Roman"/>
          <w:sz w:val="24"/>
          <w:szCs w:val="24"/>
        </w:rPr>
        <w:t>В 201</w:t>
      </w:r>
      <w:r w:rsidR="00445B37" w:rsidRPr="00C51596">
        <w:rPr>
          <w:rFonts w:ascii="Times New Roman" w:hAnsi="Times New Roman"/>
          <w:sz w:val="24"/>
          <w:szCs w:val="24"/>
        </w:rPr>
        <w:t>8</w:t>
      </w:r>
      <w:r w:rsidR="00C51596">
        <w:rPr>
          <w:rFonts w:ascii="Times New Roman" w:hAnsi="Times New Roman"/>
          <w:sz w:val="24"/>
          <w:szCs w:val="24"/>
        </w:rPr>
        <w:t xml:space="preserve"> </w:t>
      </w:r>
      <w:r w:rsidR="00290F6E" w:rsidRPr="00C51596">
        <w:rPr>
          <w:rFonts w:ascii="Times New Roman" w:hAnsi="Times New Roman"/>
          <w:sz w:val="24"/>
          <w:szCs w:val="24"/>
        </w:rPr>
        <w:t>году проведены следующие работы:</w:t>
      </w:r>
    </w:p>
    <w:p w:rsidR="00290F6E" w:rsidRPr="00170622" w:rsidRDefault="00290F6E" w:rsidP="00290F6E">
      <w:pPr>
        <w:jc w:val="center"/>
      </w:pPr>
    </w:p>
    <w:p w:rsidR="00290F6E" w:rsidRDefault="00290F6E" w:rsidP="00290F6E">
      <w:pPr>
        <w:jc w:val="center"/>
        <w:rPr>
          <w:u w:val="single"/>
        </w:rPr>
      </w:pPr>
      <w:r w:rsidRPr="00170622">
        <w:rPr>
          <w:u w:val="single"/>
        </w:rPr>
        <w:t>Жилищное хозяйство</w:t>
      </w:r>
    </w:p>
    <w:p w:rsidR="005E0EF2" w:rsidRPr="00170622" w:rsidRDefault="005E0EF2" w:rsidP="00290F6E">
      <w:pPr>
        <w:jc w:val="center"/>
        <w:rPr>
          <w:highlight w:val="yellow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252"/>
        <w:gridCol w:w="1276"/>
      </w:tblGrid>
      <w:tr w:rsidR="005A4CDB" w:rsidRPr="00170622" w:rsidTr="005A4CDB">
        <w:tc>
          <w:tcPr>
            <w:tcW w:w="3936" w:type="dxa"/>
          </w:tcPr>
          <w:p w:rsidR="005A4CDB" w:rsidRPr="00170622" w:rsidRDefault="005A4CDB" w:rsidP="002004C6">
            <w:pPr>
              <w:pStyle w:val="2"/>
              <w:jc w:val="left"/>
              <w:rPr>
                <w:sz w:val="24"/>
              </w:rPr>
            </w:pPr>
            <w:r w:rsidRPr="00170622">
              <w:rPr>
                <w:sz w:val="24"/>
              </w:rPr>
              <w:t xml:space="preserve">Контрагент </w:t>
            </w:r>
          </w:p>
        </w:tc>
        <w:tc>
          <w:tcPr>
            <w:tcW w:w="4252" w:type="dxa"/>
          </w:tcPr>
          <w:p w:rsidR="005A4CDB" w:rsidRPr="00170622" w:rsidRDefault="005A4CDB" w:rsidP="002004C6">
            <w:r w:rsidRPr="00170622">
              <w:t>Вид, объем работ</w:t>
            </w:r>
          </w:p>
        </w:tc>
        <w:tc>
          <w:tcPr>
            <w:tcW w:w="1276" w:type="dxa"/>
          </w:tcPr>
          <w:p w:rsidR="005A4CDB" w:rsidRPr="00170622" w:rsidRDefault="005A4CDB" w:rsidP="002004C6">
            <w:r w:rsidRPr="00170622">
              <w:t>Сумма затрат,</w:t>
            </w:r>
          </w:p>
          <w:p w:rsidR="005A4CDB" w:rsidRPr="00170622" w:rsidRDefault="005A4CDB" w:rsidP="002004C6">
            <w:r w:rsidRPr="00170622">
              <w:t>тыс. руб.</w:t>
            </w:r>
          </w:p>
        </w:tc>
      </w:tr>
      <w:tr w:rsidR="005A4CDB" w:rsidRPr="00170622" w:rsidTr="005A4CDB">
        <w:tc>
          <w:tcPr>
            <w:tcW w:w="3936" w:type="dxa"/>
          </w:tcPr>
          <w:p w:rsidR="005A4CDB" w:rsidRPr="00170622" w:rsidRDefault="005A4CDB" w:rsidP="002004C6">
            <w:r w:rsidRPr="00170622">
              <w:t xml:space="preserve">НО "Фонд капитального ремонта многоквартирных домов Ленинградской области". </w:t>
            </w:r>
          </w:p>
        </w:tc>
        <w:tc>
          <w:tcPr>
            <w:tcW w:w="4252" w:type="dxa"/>
          </w:tcPr>
          <w:p w:rsidR="005A4CDB" w:rsidRPr="00170622" w:rsidRDefault="005A4CDB" w:rsidP="002004C6">
            <w:r w:rsidRPr="00170622">
              <w:t>Перечислены взносы на капитальный ремонт за январь-</w:t>
            </w:r>
            <w:r w:rsidR="00720621" w:rsidRPr="00170622">
              <w:t>сентябрь</w:t>
            </w:r>
            <w:r w:rsidRPr="00170622">
              <w:t xml:space="preserve"> 201</w:t>
            </w:r>
            <w:r w:rsidR="00C51596">
              <w:t>8</w:t>
            </w:r>
            <w:r w:rsidRPr="00170622">
              <w:t xml:space="preserve"> года</w:t>
            </w:r>
          </w:p>
        </w:tc>
        <w:tc>
          <w:tcPr>
            <w:tcW w:w="1276" w:type="dxa"/>
          </w:tcPr>
          <w:p w:rsidR="005A4CDB" w:rsidRPr="00170622" w:rsidRDefault="00720621" w:rsidP="002004C6">
            <w:r w:rsidRPr="00170622">
              <w:t>2</w:t>
            </w:r>
            <w:r w:rsidR="00C51596">
              <w:t>19</w:t>
            </w:r>
            <w:r w:rsidRPr="00170622">
              <w:t>,</w:t>
            </w:r>
            <w:r w:rsidR="00C51596">
              <w:t>4</w:t>
            </w:r>
          </w:p>
          <w:p w:rsidR="005A4CDB" w:rsidRPr="00170622" w:rsidRDefault="005A4CDB" w:rsidP="002004C6"/>
        </w:tc>
      </w:tr>
      <w:tr w:rsidR="005A4CDB" w:rsidRPr="00170622" w:rsidTr="005A4CDB">
        <w:tc>
          <w:tcPr>
            <w:tcW w:w="3936" w:type="dxa"/>
          </w:tcPr>
          <w:p w:rsidR="005A4CDB" w:rsidRPr="00170622" w:rsidRDefault="005A4CDB" w:rsidP="002004C6">
            <w:r w:rsidRPr="00170622">
              <w:t>Итого:</w:t>
            </w:r>
          </w:p>
        </w:tc>
        <w:tc>
          <w:tcPr>
            <w:tcW w:w="4252" w:type="dxa"/>
          </w:tcPr>
          <w:p w:rsidR="005A4CDB" w:rsidRPr="00170622" w:rsidRDefault="005A4CDB" w:rsidP="002004C6"/>
        </w:tc>
        <w:tc>
          <w:tcPr>
            <w:tcW w:w="1276" w:type="dxa"/>
          </w:tcPr>
          <w:p w:rsidR="005A4CDB" w:rsidRPr="00170622" w:rsidRDefault="00C51596" w:rsidP="002004C6">
            <w:r>
              <w:t>219</w:t>
            </w:r>
            <w:r w:rsidR="0065522F" w:rsidRPr="00170622">
              <w:t>,</w:t>
            </w:r>
            <w:r>
              <w:t>4</w:t>
            </w:r>
          </w:p>
        </w:tc>
      </w:tr>
    </w:tbl>
    <w:p w:rsidR="005A4CDB" w:rsidRPr="00170622" w:rsidRDefault="005A4CDB" w:rsidP="002004C6">
      <w:pPr>
        <w:rPr>
          <w:u w:val="single"/>
        </w:rPr>
      </w:pPr>
    </w:p>
    <w:p w:rsidR="00290F6E" w:rsidRDefault="00290F6E" w:rsidP="00290F6E">
      <w:pPr>
        <w:jc w:val="center"/>
        <w:rPr>
          <w:u w:val="single"/>
        </w:rPr>
      </w:pPr>
      <w:r w:rsidRPr="00170622">
        <w:rPr>
          <w:u w:val="single"/>
        </w:rPr>
        <w:t>Коммунальное хозяйство</w:t>
      </w:r>
    </w:p>
    <w:p w:rsidR="00290F6E" w:rsidRPr="00170622" w:rsidRDefault="00290F6E" w:rsidP="00290F6E">
      <w:pPr>
        <w:jc w:val="center"/>
        <w:rPr>
          <w:highlight w:val="yellow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394"/>
        <w:gridCol w:w="1276"/>
      </w:tblGrid>
      <w:tr w:rsidR="005E0EF2" w:rsidRPr="00170622" w:rsidTr="0048330D">
        <w:tc>
          <w:tcPr>
            <w:tcW w:w="3794" w:type="dxa"/>
          </w:tcPr>
          <w:p w:rsidR="005E0EF2" w:rsidRPr="00170622" w:rsidRDefault="005E0EF2" w:rsidP="0048330D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 xml:space="preserve">Контрагент </w:t>
            </w:r>
          </w:p>
        </w:tc>
        <w:tc>
          <w:tcPr>
            <w:tcW w:w="4394" w:type="dxa"/>
          </w:tcPr>
          <w:p w:rsidR="005E0EF2" w:rsidRPr="00170622" w:rsidRDefault="005E0EF2" w:rsidP="0048330D">
            <w:pPr>
              <w:jc w:val="center"/>
            </w:pPr>
            <w:r w:rsidRPr="00170622">
              <w:t>Вид, объем работ, услуг</w:t>
            </w:r>
          </w:p>
        </w:tc>
        <w:tc>
          <w:tcPr>
            <w:tcW w:w="1276" w:type="dxa"/>
          </w:tcPr>
          <w:p w:rsidR="005E0EF2" w:rsidRPr="00170622" w:rsidRDefault="005E0EF2" w:rsidP="0048330D">
            <w:pPr>
              <w:jc w:val="center"/>
            </w:pPr>
            <w:r w:rsidRPr="00170622">
              <w:t>Сумма затрат,</w:t>
            </w:r>
          </w:p>
          <w:p w:rsidR="005E0EF2" w:rsidRPr="00170622" w:rsidRDefault="005E0EF2" w:rsidP="0048330D">
            <w:pPr>
              <w:jc w:val="center"/>
            </w:pPr>
            <w:r w:rsidRPr="00170622">
              <w:t>тыс. руб.</w:t>
            </w:r>
          </w:p>
        </w:tc>
      </w:tr>
      <w:tr w:rsidR="005E0EF2" w:rsidRPr="00170622" w:rsidTr="0048330D">
        <w:tc>
          <w:tcPr>
            <w:tcW w:w="3794" w:type="dxa"/>
          </w:tcPr>
          <w:p w:rsidR="005E0EF2" w:rsidRPr="00170622" w:rsidRDefault="00CD7501" w:rsidP="0048330D">
            <w:r w:rsidRPr="00CD7501">
              <w:t>Общество с ограниченной ответственностью "</w:t>
            </w:r>
            <w:proofErr w:type="spellStart"/>
            <w:r w:rsidRPr="00CD7501">
              <w:t>Винтранс</w:t>
            </w:r>
            <w:proofErr w:type="spellEnd"/>
            <w:r w:rsidRPr="00CD7501">
              <w:t>"</w:t>
            </w:r>
          </w:p>
        </w:tc>
        <w:tc>
          <w:tcPr>
            <w:tcW w:w="4394" w:type="dxa"/>
          </w:tcPr>
          <w:p w:rsidR="005E0EF2" w:rsidRPr="00170622" w:rsidRDefault="00CD7501" w:rsidP="0048330D">
            <w:pPr>
              <w:jc w:val="both"/>
            </w:pPr>
            <w:r w:rsidRPr="00CD7501">
              <w:t>Ремонт РЧВ, трубопр</w:t>
            </w:r>
            <w:r>
              <w:t>овода</w:t>
            </w:r>
            <w:r w:rsidRPr="00CD7501">
              <w:t xml:space="preserve"> и промыв. насоса на ВОС №1 по </w:t>
            </w:r>
            <w:proofErr w:type="spellStart"/>
            <w:proofErr w:type="gramStart"/>
            <w:r w:rsidRPr="00CD7501">
              <w:t>адр</w:t>
            </w:r>
            <w:proofErr w:type="spellEnd"/>
            <w:r w:rsidRPr="00CD7501">
              <w:t>.:</w:t>
            </w:r>
            <w:proofErr w:type="spellStart"/>
            <w:proofErr w:type="gramEnd"/>
            <w:r w:rsidRPr="00CD7501">
              <w:t>пос.Токсово</w:t>
            </w:r>
            <w:proofErr w:type="spellEnd"/>
            <w:r w:rsidRPr="00CD7501">
              <w:t>,</w:t>
            </w:r>
            <w:r>
              <w:t xml:space="preserve"> </w:t>
            </w:r>
            <w:proofErr w:type="spellStart"/>
            <w:r w:rsidRPr="00CD7501">
              <w:t>ул.Пляжная</w:t>
            </w:r>
            <w:proofErr w:type="spellEnd"/>
            <w:r w:rsidRPr="00CD7501">
              <w:t>, д.12</w:t>
            </w:r>
          </w:p>
        </w:tc>
        <w:tc>
          <w:tcPr>
            <w:tcW w:w="1276" w:type="dxa"/>
          </w:tcPr>
          <w:p w:rsidR="005E0EF2" w:rsidRPr="00170622" w:rsidRDefault="00CD7501" w:rsidP="0048330D">
            <w:r>
              <w:t>24 718</w:t>
            </w:r>
            <w:r w:rsidR="0065522F" w:rsidRPr="00170622">
              <w:t>,</w:t>
            </w:r>
            <w:r>
              <w:t>7</w:t>
            </w:r>
          </w:p>
        </w:tc>
      </w:tr>
      <w:tr w:rsidR="005E0EF2" w:rsidRPr="00170622" w:rsidTr="0048330D">
        <w:tc>
          <w:tcPr>
            <w:tcW w:w="3794" w:type="dxa"/>
          </w:tcPr>
          <w:p w:rsidR="005E0EF2" w:rsidRPr="00170622" w:rsidRDefault="00CD7501" w:rsidP="0048330D">
            <w:r w:rsidRPr="00CD7501">
              <w:t>ООО "СТК ЭКО"</w:t>
            </w:r>
          </w:p>
        </w:tc>
        <w:tc>
          <w:tcPr>
            <w:tcW w:w="4394" w:type="dxa"/>
          </w:tcPr>
          <w:p w:rsidR="005E0EF2" w:rsidRPr="00170622" w:rsidRDefault="00CD7501" w:rsidP="00B56941">
            <w:pPr>
              <w:jc w:val="both"/>
            </w:pPr>
            <w:r w:rsidRPr="00CD7501">
              <w:t xml:space="preserve">Рем. КОС по </w:t>
            </w:r>
            <w:proofErr w:type="spellStart"/>
            <w:r w:rsidRPr="00CD7501">
              <w:t>адр</w:t>
            </w:r>
            <w:proofErr w:type="spellEnd"/>
            <w:r w:rsidRPr="00CD7501">
              <w:t xml:space="preserve">: ЛО, </w:t>
            </w:r>
            <w:proofErr w:type="spellStart"/>
            <w:r w:rsidRPr="00CD7501">
              <w:t>Всев</w:t>
            </w:r>
            <w:proofErr w:type="spellEnd"/>
            <w:r w:rsidRPr="00CD7501">
              <w:t xml:space="preserve">. р-он, </w:t>
            </w:r>
            <w:proofErr w:type="spellStart"/>
            <w:r w:rsidRPr="00CD7501">
              <w:t>пос.Токсово</w:t>
            </w:r>
            <w:proofErr w:type="spellEnd"/>
            <w:r w:rsidRPr="00CD7501">
              <w:t xml:space="preserve">, ул. Дорожников, д. 11-А. сч.7от 07.05.2018, </w:t>
            </w:r>
            <w:proofErr w:type="spellStart"/>
            <w:r w:rsidRPr="00CD7501">
              <w:t>упд</w:t>
            </w:r>
            <w:proofErr w:type="spellEnd"/>
            <w:r w:rsidRPr="00CD7501">
              <w:t xml:space="preserve"> 25 от 07.05.18</w:t>
            </w:r>
          </w:p>
        </w:tc>
        <w:tc>
          <w:tcPr>
            <w:tcW w:w="1276" w:type="dxa"/>
          </w:tcPr>
          <w:p w:rsidR="005E0EF2" w:rsidRPr="00170622" w:rsidRDefault="00B56941" w:rsidP="0048330D">
            <w:r w:rsidRPr="00170622">
              <w:t>8</w:t>
            </w:r>
            <w:r w:rsidR="00CD7501">
              <w:t>81</w:t>
            </w:r>
            <w:r w:rsidR="00D90486">
              <w:t>1</w:t>
            </w:r>
            <w:r w:rsidRPr="00170622">
              <w:t>,</w:t>
            </w:r>
            <w:r w:rsidR="00D90486">
              <w:t>9</w:t>
            </w:r>
          </w:p>
        </w:tc>
      </w:tr>
      <w:tr w:rsidR="00CD7501" w:rsidRPr="00170622" w:rsidTr="0048330D">
        <w:tc>
          <w:tcPr>
            <w:tcW w:w="3794" w:type="dxa"/>
          </w:tcPr>
          <w:p w:rsidR="00CD7501" w:rsidRPr="003F7F7A" w:rsidRDefault="00CD7501" w:rsidP="00CD7501">
            <w:r w:rsidRPr="003F7F7A">
              <w:t>ООО "</w:t>
            </w:r>
            <w:proofErr w:type="spellStart"/>
            <w:r w:rsidRPr="003F7F7A">
              <w:t>Телко</w:t>
            </w:r>
            <w:proofErr w:type="spellEnd"/>
            <w:r w:rsidRPr="003F7F7A">
              <w:t xml:space="preserve"> Медиа Консалтинг"</w:t>
            </w:r>
          </w:p>
        </w:tc>
        <w:tc>
          <w:tcPr>
            <w:tcW w:w="4394" w:type="dxa"/>
          </w:tcPr>
          <w:p w:rsidR="00CD7501" w:rsidRPr="003F7F7A" w:rsidRDefault="00CD7501" w:rsidP="00CD7501">
            <w:proofErr w:type="spellStart"/>
            <w:r w:rsidRPr="003F7F7A">
              <w:t>Вып</w:t>
            </w:r>
            <w:proofErr w:type="spellEnd"/>
            <w:r w:rsidRPr="003F7F7A">
              <w:t>. раб</w:t>
            </w:r>
            <w:r w:rsidR="00E610AB">
              <w:t>оты</w:t>
            </w:r>
            <w:r w:rsidRPr="003F7F7A">
              <w:t xml:space="preserve"> по ремонту помещ</w:t>
            </w:r>
            <w:r w:rsidR="00E610AB">
              <w:t>ения</w:t>
            </w:r>
            <w:r w:rsidRPr="003F7F7A">
              <w:t xml:space="preserve"> </w:t>
            </w:r>
            <w:proofErr w:type="spellStart"/>
            <w:r w:rsidRPr="003F7F7A">
              <w:t>Токсовской</w:t>
            </w:r>
            <w:proofErr w:type="spellEnd"/>
            <w:r w:rsidRPr="003F7F7A">
              <w:t xml:space="preserve"> бани, </w:t>
            </w:r>
            <w:proofErr w:type="spellStart"/>
            <w:r w:rsidRPr="003F7F7A">
              <w:t>г.п</w:t>
            </w:r>
            <w:proofErr w:type="spellEnd"/>
            <w:r w:rsidRPr="003F7F7A">
              <w:t xml:space="preserve">. Токсово, Привокзальная пл., д. 1 </w:t>
            </w:r>
          </w:p>
        </w:tc>
        <w:tc>
          <w:tcPr>
            <w:tcW w:w="1276" w:type="dxa"/>
          </w:tcPr>
          <w:p w:rsidR="00CD7501" w:rsidRDefault="00CD7501" w:rsidP="00CD7501">
            <w:r w:rsidRPr="003F7F7A">
              <w:t>1</w:t>
            </w:r>
            <w:r>
              <w:t> </w:t>
            </w:r>
            <w:r w:rsidRPr="003F7F7A">
              <w:t>139</w:t>
            </w:r>
            <w:r>
              <w:t>,9</w:t>
            </w:r>
          </w:p>
        </w:tc>
      </w:tr>
      <w:tr w:rsidR="00E610AB" w:rsidRPr="00170622" w:rsidTr="0048330D">
        <w:tc>
          <w:tcPr>
            <w:tcW w:w="3794" w:type="dxa"/>
          </w:tcPr>
          <w:p w:rsidR="00E610AB" w:rsidRPr="00014E83" w:rsidRDefault="00E610AB" w:rsidP="00E610AB">
            <w:r w:rsidRPr="00014E83">
              <w:t>АО "</w:t>
            </w:r>
            <w:proofErr w:type="spellStart"/>
            <w:r w:rsidRPr="00014E83">
              <w:t>Газром</w:t>
            </w:r>
            <w:proofErr w:type="spellEnd"/>
            <w:r w:rsidRPr="00014E83">
              <w:t xml:space="preserve"> газораспределение Ленинградская область"</w:t>
            </w:r>
          </w:p>
        </w:tc>
        <w:tc>
          <w:tcPr>
            <w:tcW w:w="4394" w:type="dxa"/>
          </w:tcPr>
          <w:p w:rsidR="00E610AB" w:rsidRDefault="00E610AB" w:rsidP="00E610AB">
            <w:r w:rsidRPr="00014E83">
              <w:t>Выполнение работ по разработке проектно-сметной док</w:t>
            </w:r>
            <w:r>
              <w:t>уме</w:t>
            </w:r>
            <w:r w:rsidR="001F62B1">
              <w:t>нта</w:t>
            </w:r>
            <w:r w:rsidRPr="00014E83">
              <w:t xml:space="preserve">ции по </w:t>
            </w:r>
            <w:proofErr w:type="spellStart"/>
            <w:proofErr w:type="gramStart"/>
            <w:r w:rsidRPr="00014E83">
              <w:t>объекту:Газоснабжение</w:t>
            </w:r>
            <w:proofErr w:type="spellEnd"/>
            <w:proofErr w:type="gramEnd"/>
            <w:r w:rsidRPr="00014E83">
              <w:t xml:space="preserve"> </w:t>
            </w:r>
            <w:proofErr w:type="spellStart"/>
            <w:r w:rsidRPr="00014E83">
              <w:t>мкд</w:t>
            </w:r>
            <w:proofErr w:type="spellEnd"/>
            <w:r w:rsidRPr="00014E83">
              <w:t xml:space="preserve"> и </w:t>
            </w:r>
            <w:proofErr w:type="spellStart"/>
            <w:r w:rsidRPr="00014E83">
              <w:t>инд.жил.домов</w:t>
            </w:r>
            <w:proofErr w:type="spellEnd"/>
          </w:p>
        </w:tc>
        <w:tc>
          <w:tcPr>
            <w:tcW w:w="1276" w:type="dxa"/>
          </w:tcPr>
          <w:p w:rsidR="00E610AB" w:rsidRPr="00170622" w:rsidRDefault="001F62B1" w:rsidP="00E610AB">
            <w:r>
              <w:t>9577</w:t>
            </w:r>
            <w:r w:rsidR="00E610AB" w:rsidRPr="00170622">
              <w:t>,</w:t>
            </w:r>
            <w:r>
              <w:t>6</w:t>
            </w:r>
          </w:p>
        </w:tc>
      </w:tr>
      <w:tr w:rsidR="005E0EF2" w:rsidRPr="00170622" w:rsidTr="0048330D">
        <w:tc>
          <w:tcPr>
            <w:tcW w:w="3794" w:type="dxa"/>
          </w:tcPr>
          <w:p w:rsidR="005E0EF2" w:rsidRPr="00170622" w:rsidRDefault="00B56941" w:rsidP="0048330D">
            <w:r w:rsidRPr="00170622">
              <w:t>МП "Токсовская баня"</w:t>
            </w:r>
          </w:p>
        </w:tc>
        <w:tc>
          <w:tcPr>
            <w:tcW w:w="4394" w:type="dxa"/>
          </w:tcPr>
          <w:p w:rsidR="005E0EF2" w:rsidRPr="00170622" w:rsidRDefault="00B56941" w:rsidP="0048330D">
            <w:pPr>
              <w:jc w:val="both"/>
            </w:pPr>
            <w:r w:rsidRPr="00170622">
              <w:t>Возмещение затрат на покрытие убытков по тарифам</w:t>
            </w:r>
          </w:p>
        </w:tc>
        <w:tc>
          <w:tcPr>
            <w:tcW w:w="1276" w:type="dxa"/>
          </w:tcPr>
          <w:p w:rsidR="005E0EF2" w:rsidRPr="00170622" w:rsidRDefault="001F62B1" w:rsidP="0048330D">
            <w:r>
              <w:t>3103</w:t>
            </w:r>
            <w:r w:rsidR="00B56941" w:rsidRPr="00170622">
              <w:t>,</w:t>
            </w:r>
            <w:r>
              <w:t>8</w:t>
            </w:r>
          </w:p>
        </w:tc>
      </w:tr>
      <w:tr w:rsidR="006241DA" w:rsidRPr="00170622" w:rsidTr="0048330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DA" w:rsidRPr="00950DAC" w:rsidRDefault="006241DA" w:rsidP="006241DA">
            <w:r w:rsidRPr="00950DAC">
              <w:t>Общество с ограниченной ответственностью "СТРОЙТЕХЭКСПЕРТИЗА"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DA" w:rsidRDefault="006241DA" w:rsidP="006241DA">
            <w:r w:rsidRPr="00950DAC">
              <w:t>Проверка достоверности сметной документации на соответствие нормативам.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DA" w:rsidRPr="00170622" w:rsidRDefault="006241DA" w:rsidP="006241DA">
            <w:r>
              <w:t>2</w:t>
            </w:r>
            <w:r w:rsidRPr="00170622">
              <w:t>0,0</w:t>
            </w:r>
          </w:p>
        </w:tc>
      </w:tr>
      <w:tr w:rsidR="001F62B1" w:rsidRPr="00170622" w:rsidTr="0048330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1" w:rsidRPr="00460F8A" w:rsidRDefault="001F62B1" w:rsidP="001F62B1">
            <w:r w:rsidRPr="00460F8A">
              <w:lastRenderedPageBreak/>
              <w:t>Муниципальное предприятие "</w:t>
            </w:r>
            <w:proofErr w:type="spellStart"/>
            <w:r w:rsidRPr="00460F8A">
              <w:t>Всеволожское</w:t>
            </w:r>
            <w:proofErr w:type="spellEnd"/>
            <w:r w:rsidRPr="00460F8A">
              <w:t xml:space="preserve"> предприятие электрических сетей"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1" w:rsidRDefault="001F62B1" w:rsidP="001F62B1">
            <w:r>
              <w:t>Б</w:t>
            </w:r>
            <w:r w:rsidRPr="00460F8A">
              <w:t xml:space="preserve">ездоговорное потребление электроэнергии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2B1" w:rsidRPr="00170622" w:rsidRDefault="001F62B1" w:rsidP="001F62B1">
            <w:r>
              <w:t>146</w:t>
            </w:r>
            <w:r w:rsidRPr="00170622">
              <w:t>,</w:t>
            </w:r>
            <w:r>
              <w:t>1</w:t>
            </w:r>
          </w:p>
        </w:tc>
      </w:tr>
      <w:tr w:rsidR="00E610AB" w:rsidRPr="00170622" w:rsidTr="0048330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AB" w:rsidRPr="00FE62E5" w:rsidRDefault="00E610AB" w:rsidP="00E610AB">
            <w:r w:rsidRPr="00FE62E5">
              <w:t>ООО "</w:t>
            </w:r>
            <w:proofErr w:type="spellStart"/>
            <w:r w:rsidRPr="00FE62E5">
              <w:t>Ленобллизинг</w:t>
            </w:r>
            <w:proofErr w:type="spellEnd"/>
            <w:r w:rsidRPr="00FE62E5">
              <w:t>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AB" w:rsidRPr="00FE62E5" w:rsidRDefault="00E610AB" w:rsidP="00E610AB">
            <w:r w:rsidRPr="00FE62E5">
              <w:t xml:space="preserve">Лизинговый платеж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AB" w:rsidRPr="00FE62E5" w:rsidRDefault="00E610AB" w:rsidP="00E610AB">
            <w:r>
              <w:t>716</w:t>
            </w:r>
            <w:r w:rsidRPr="00FE62E5">
              <w:t>,6</w:t>
            </w:r>
          </w:p>
        </w:tc>
      </w:tr>
      <w:tr w:rsidR="00E610AB" w:rsidRPr="00170622" w:rsidTr="0048330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AB" w:rsidRPr="00FE62E5" w:rsidRDefault="00E610AB" w:rsidP="00E610AB">
            <w:r w:rsidRPr="00FE62E5">
              <w:t>ООО "ПТК-лизинг"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AB" w:rsidRPr="00FE62E5" w:rsidRDefault="00E610AB" w:rsidP="00E610AB">
            <w:r w:rsidRPr="00FE62E5">
              <w:t xml:space="preserve">Лизинговый платеж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AB" w:rsidRDefault="00E610AB" w:rsidP="00E610AB">
            <w:r w:rsidRPr="00FE62E5">
              <w:t>1</w:t>
            </w:r>
            <w:r>
              <w:t> 968,2</w:t>
            </w:r>
          </w:p>
        </w:tc>
      </w:tr>
      <w:tr w:rsidR="005E0EF2" w:rsidRPr="00170622" w:rsidTr="0048330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6241DA" w:rsidP="0048330D">
            <w:r w:rsidRPr="006241DA">
              <w:t>ФГБНУ "</w:t>
            </w:r>
            <w:proofErr w:type="spellStart"/>
            <w:r w:rsidRPr="006241DA">
              <w:t>ГосНИОРХ</w:t>
            </w:r>
            <w:proofErr w:type="spellEnd"/>
            <w:r w:rsidRPr="006241DA">
              <w:t>"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6241DA" w:rsidP="0048330D">
            <w:pPr>
              <w:jc w:val="both"/>
            </w:pPr>
            <w:r w:rsidRPr="006241DA">
              <w:t>Окончательный расчет за выполнение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6241DA" w:rsidP="0048330D">
            <w:r>
              <w:t>49</w:t>
            </w:r>
            <w:r w:rsidR="00AF4CC6" w:rsidRPr="00170622">
              <w:t>,5</w:t>
            </w:r>
          </w:p>
        </w:tc>
      </w:tr>
      <w:tr w:rsidR="005E0EF2" w:rsidRPr="00170622" w:rsidTr="0048330D">
        <w:tc>
          <w:tcPr>
            <w:tcW w:w="3794" w:type="dxa"/>
          </w:tcPr>
          <w:p w:rsidR="009633EE" w:rsidRDefault="009633EE" w:rsidP="0048330D"/>
          <w:p w:rsidR="005E0EF2" w:rsidRPr="00170622" w:rsidRDefault="005E0EF2" w:rsidP="0048330D">
            <w:r w:rsidRPr="00170622">
              <w:t>Итого:</w:t>
            </w:r>
          </w:p>
        </w:tc>
        <w:tc>
          <w:tcPr>
            <w:tcW w:w="4394" w:type="dxa"/>
          </w:tcPr>
          <w:p w:rsidR="005E0EF2" w:rsidRPr="00170622" w:rsidRDefault="005E0EF2" w:rsidP="0048330D">
            <w:pPr>
              <w:jc w:val="both"/>
            </w:pPr>
          </w:p>
        </w:tc>
        <w:tc>
          <w:tcPr>
            <w:tcW w:w="1276" w:type="dxa"/>
          </w:tcPr>
          <w:p w:rsidR="009633EE" w:rsidRDefault="009633EE" w:rsidP="002004C6">
            <w:pPr>
              <w:jc w:val="both"/>
            </w:pPr>
          </w:p>
          <w:p w:rsidR="009633EE" w:rsidRPr="00170622" w:rsidRDefault="00CD7501" w:rsidP="00CD7501">
            <w:pPr>
              <w:jc w:val="both"/>
            </w:pPr>
            <w:r>
              <w:t>50252</w:t>
            </w:r>
            <w:r w:rsidR="0065522F" w:rsidRPr="00170622">
              <w:t>,</w:t>
            </w:r>
            <w:r>
              <w:t>3</w:t>
            </w:r>
          </w:p>
        </w:tc>
      </w:tr>
    </w:tbl>
    <w:p w:rsidR="00290F6E" w:rsidRPr="00170622" w:rsidRDefault="00290F6E" w:rsidP="00290F6E">
      <w:pPr>
        <w:pStyle w:val="a6"/>
        <w:jc w:val="both"/>
      </w:pPr>
    </w:p>
    <w:p w:rsidR="00290F6E" w:rsidRPr="00170622" w:rsidRDefault="00290F6E" w:rsidP="00290F6E">
      <w:pPr>
        <w:jc w:val="center"/>
        <w:rPr>
          <w:u w:val="single"/>
        </w:rPr>
      </w:pPr>
      <w:r w:rsidRPr="00170622">
        <w:rPr>
          <w:u w:val="single"/>
        </w:rPr>
        <w:t>Благоустройство</w:t>
      </w:r>
    </w:p>
    <w:p w:rsidR="00290F6E" w:rsidRPr="00170622" w:rsidRDefault="00290F6E" w:rsidP="00290F6E">
      <w:pPr>
        <w:jc w:val="both"/>
      </w:pPr>
      <w:r w:rsidRPr="00170622">
        <w:t xml:space="preserve">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111"/>
        <w:gridCol w:w="1701"/>
      </w:tblGrid>
      <w:tr w:rsidR="005E0EF2" w:rsidRPr="00170622" w:rsidTr="005E0E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5E0EF2" w:rsidP="0048330D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 xml:space="preserve">Контрагент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5E0EF2" w:rsidP="0048330D">
            <w:pPr>
              <w:jc w:val="center"/>
            </w:pPr>
            <w:r w:rsidRPr="00170622">
              <w:t>Вид, объем работ,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5E0EF2" w:rsidP="0048330D">
            <w:pPr>
              <w:jc w:val="center"/>
            </w:pPr>
            <w:r w:rsidRPr="00170622">
              <w:t>Сумма затрат,</w:t>
            </w:r>
          </w:p>
          <w:p w:rsidR="005E0EF2" w:rsidRPr="00170622" w:rsidRDefault="005E0EF2" w:rsidP="0048330D">
            <w:pPr>
              <w:jc w:val="center"/>
            </w:pPr>
            <w:r w:rsidRPr="00170622">
              <w:t>тыс. руб.</w:t>
            </w:r>
          </w:p>
        </w:tc>
      </w:tr>
      <w:tr w:rsidR="005E0EF2" w:rsidRPr="00170622" w:rsidTr="005E0E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AF4CC6" w:rsidP="005E0EF2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>АО "Петербургская сбытовая компания".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AF4CC6" w:rsidP="009C65BF">
            <w:pPr>
              <w:jc w:val="center"/>
            </w:pPr>
            <w:r w:rsidRPr="00170622">
              <w:t>За отпущенную эл</w:t>
            </w:r>
            <w:r w:rsidR="009C65BF" w:rsidRPr="00170622">
              <w:t>ектро</w:t>
            </w:r>
            <w:r w:rsidRPr="00170622">
              <w:t>энергию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E154A3" w:rsidP="005E0EF2">
            <w:pPr>
              <w:jc w:val="center"/>
            </w:pPr>
            <w:r>
              <w:t>489</w:t>
            </w:r>
            <w:r w:rsidR="00AF4CC6" w:rsidRPr="00170622">
              <w:t>,</w:t>
            </w:r>
            <w:r>
              <w:t>1</w:t>
            </w:r>
          </w:p>
        </w:tc>
      </w:tr>
      <w:tr w:rsidR="00192AB4" w:rsidRPr="00170622" w:rsidTr="005E0E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B4" w:rsidRPr="008A5C24" w:rsidRDefault="00192AB4" w:rsidP="00192AB4">
            <w:r w:rsidRPr="008A5C24">
              <w:t>Общество с ограниченной ответственностью "</w:t>
            </w:r>
            <w:proofErr w:type="spellStart"/>
            <w:r w:rsidRPr="008A5C24">
              <w:t>Киндердомик</w:t>
            </w:r>
            <w:proofErr w:type="spellEnd"/>
            <w:r w:rsidRPr="008A5C24">
              <w:t>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B4" w:rsidRPr="008A5C24" w:rsidRDefault="00192AB4" w:rsidP="00192AB4">
            <w:proofErr w:type="spellStart"/>
            <w:r w:rsidRPr="008A5C24">
              <w:t>Приобр</w:t>
            </w:r>
            <w:proofErr w:type="spellEnd"/>
            <w:proofErr w:type="gramStart"/>
            <w:r w:rsidRPr="008A5C24">
              <w:t>.</w:t>
            </w:r>
            <w:proofErr w:type="gramEnd"/>
            <w:r w:rsidRPr="008A5C24">
              <w:t xml:space="preserve"> и </w:t>
            </w:r>
            <w:proofErr w:type="spellStart"/>
            <w:r w:rsidRPr="008A5C24">
              <w:t>устан.детского</w:t>
            </w:r>
            <w:proofErr w:type="spellEnd"/>
            <w:r w:rsidRPr="008A5C24">
              <w:t xml:space="preserve"> игрового </w:t>
            </w:r>
            <w:proofErr w:type="spellStart"/>
            <w:r w:rsidRPr="008A5C24">
              <w:t>компл</w:t>
            </w:r>
            <w:proofErr w:type="spellEnd"/>
            <w:r w:rsidRPr="008A5C24">
              <w:t xml:space="preserve">. в </w:t>
            </w:r>
            <w:proofErr w:type="spellStart"/>
            <w:r w:rsidRPr="008A5C24">
              <w:t>п.Токсово</w:t>
            </w:r>
            <w:proofErr w:type="spellEnd"/>
            <w:r w:rsidRPr="008A5C24">
              <w:t xml:space="preserve"> и </w:t>
            </w:r>
            <w:proofErr w:type="spellStart"/>
            <w:r w:rsidRPr="008A5C24">
              <w:t>спорт.компл</w:t>
            </w:r>
            <w:proofErr w:type="spellEnd"/>
            <w:r w:rsidRPr="008A5C24">
              <w:t xml:space="preserve">. в </w:t>
            </w:r>
            <w:proofErr w:type="spellStart"/>
            <w:r w:rsidRPr="008A5C24">
              <w:t>д.Рапполово</w:t>
            </w:r>
            <w:proofErr w:type="spellEnd"/>
            <w:r w:rsidRPr="008A5C24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AB4" w:rsidRDefault="00192AB4" w:rsidP="00E154A3">
            <w:pPr>
              <w:jc w:val="center"/>
            </w:pPr>
            <w:r w:rsidRPr="008A5C24">
              <w:t>1 024,0</w:t>
            </w:r>
          </w:p>
        </w:tc>
      </w:tr>
      <w:tr w:rsidR="00E154A3" w:rsidRPr="00170622" w:rsidTr="005E0E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A3" w:rsidRPr="00E160E4" w:rsidRDefault="00E154A3" w:rsidP="00E154A3">
            <w:r w:rsidRPr="00E160E4">
              <w:t>Санкт-Петербургская Общественная Организация Инвалидов "Социальная защита семей инвалидов "ИНСАН"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A3" w:rsidRPr="00170622" w:rsidRDefault="00E154A3" w:rsidP="00E154A3">
            <w:proofErr w:type="spellStart"/>
            <w:r w:rsidRPr="00E154A3">
              <w:t>Вып</w:t>
            </w:r>
            <w:proofErr w:type="spellEnd"/>
            <w:r w:rsidRPr="00E154A3">
              <w:t xml:space="preserve">. комплекса мероприятий по борьбе с борщевиком Сосновского на </w:t>
            </w:r>
            <w:proofErr w:type="spellStart"/>
            <w:r w:rsidRPr="00E154A3">
              <w:t>терр</w:t>
            </w:r>
            <w:proofErr w:type="spellEnd"/>
            <w:r w:rsidRPr="00E154A3">
              <w:t>. МО "Токсовское 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A3" w:rsidRPr="00170622" w:rsidRDefault="00E154A3" w:rsidP="00E154A3">
            <w:pPr>
              <w:jc w:val="center"/>
            </w:pPr>
            <w:r>
              <w:t>275</w:t>
            </w:r>
            <w:r w:rsidRPr="00170622">
              <w:t>,</w:t>
            </w:r>
            <w:r>
              <w:t>7</w:t>
            </w:r>
          </w:p>
        </w:tc>
      </w:tr>
      <w:tr w:rsidR="00E154A3" w:rsidRPr="00170622" w:rsidTr="005E0E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A3" w:rsidRDefault="00E154A3" w:rsidP="00E154A3">
            <w:r w:rsidRPr="00E160E4">
              <w:t>УФК по Ленинградской области (Филиал ФГБУ "</w:t>
            </w:r>
            <w:proofErr w:type="spellStart"/>
            <w:r w:rsidRPr="00E160E4">
              <w:t>Россельхозцентр</w:t>
            </w:r>
            <w:proofErr w:type="spellEnd"/>
            <w:r w:rsidRPr="00E160E4">
              <w:t>" по Ленинградской области</w:t>
            </w:r>
            <w: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A3" w:rsidRPr="00170622" w:rsidRDefault="00E154A3" w:rsidP="00E154A3">
            <w:pPr>
              <w:jc w:val="center"/>
            </w:pPr>
            <w:r w:rsidRPr="00170622">
              <w:t>Услуги по ведению строительного контроля, за выполнение работ, в соответствии с МК по ремонту дорог и благоустройству.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4A3" w:rsidRPr="00170622" w:rsidRDefault="00E154A3" w:rsidP="00E154A3">
            <w:pPr>
              <w:jc w:val="center"/>
            </w:pPr>
            <w:r w:rsidRPr="00170622">
              <w:t>8,</w:t>
            </w:r>
            <w:r>
              <w:t>8</w:t>
            </w:r>
          </w:p>
        </w:tc>
      </w:tr>
      <w:tr w:rsidR="005E0EF2" w:rsidRPr="00170622" w:rsidTr="005E0E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192AB4" w:rsidP="00E154A3">
            <w:pPr>
              <w:pStyle w:val="2"/>
              <w:jc w:val="left"/>
              <w:rPr>
                <w:sz w:val="24"/>
              </w:rPr>
            </w:pPr>
            <w:r w:rsidRPr="00192AB4">
              <w:rPr>
                <w:sz w:val="24"/>
              </w:rPr>
              <w:t>Некоммерческое партнерство "Луч"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192AB4" w:rsidP="00E154A3">
            <w:proofErr w:type="spellStart"/>
            <w:r>
              <w:t>У</w:t>
            </w:r>
            <w:r w:rsidRPr="00192AB4">
              <w:t>сл</w:t>
            </w:r>
            <w:proofErr w:type="spellEnd"/>
            <w:r w:rsidRPr="00192AB4">
              <w:t>. освещ</w:t>
            </w:r>
            <w:r>
              <w:t>ения</w:t>
            </w:r>
            <w:r w:rsidRPr="00192AB4">
              <w:t xml:space="preserve"> проезжей части улицы по </w:t>
            </w:r>
            <w:proofErr w:type="spellStart"/>
            <w:r w:rsidRPr="00192AB4">
              <w:t>адр</w:t>
            </w:r>
            <w:proofErr w:type="spellEnd"/>
            <w:r w:rsidRPr="00192AB4">
              <w:t>.: пос. Токсово, ул. Светлая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8C2955" w:rsidP="005E0EF2">
            <w:pPr>
              <w:jc w:val="center"/>
            </w:pPr>
            <w:r w:rsidRPr="00170622">
              <w:t>2</w:t>
            </w:r>
            <w:r w:rsidR="00192AB4">
              <w:t>5</w:t>
            </w:r>
            <w:r w:rsidRPr="00170622">
              <w:t>,</w:t>
            </w:r>
            <w:r w:rsidR="00192AB4">
              <w:t>5</w:t>
            </w:r>
          </w:p>
        </w:tc>
      </w:tr>
      <w:tr w:rsidR="005E0EF2" w:rsidRPr="00170622" w:rsidTr="005E0E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8C2955" w:rsidP="005E0EF2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>ООО "</w:t>
            </w:r>
            <w:proofErr w:type="spellStart"/>
            <w:r w:rsidRPr="00170622">
              <w:rPr>
                <w:sz w:val="24"/>
              </w:rPr>
              <w:t>Зетта</w:t>
            </w:r>
            <w:proofErr w:type="spellEnd"/>
            <w:r w:rsidRPr="00170622">
              <w:rPr>
                <w:sz w:val="24"/>
              </w:rPr>
              <w:t xml:space="preserve"> Люкс"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8C2955" w:rsidP="009E51F5">
            <w:r w:rsidRPr="00170622">
              <w:t>ТО сетей улич</w:t>
            </w:r>
            <w:r w:rsidR="009E51F5" w:rsidRPr="00170622">
              <w:t>ного</w:t>
            </w:r>
            <w:r w:rsidR="00A71F20" w:rsidRPr="00170622">
              <w:t xml:space="preserve"> </w:t>
            </w:r>
            <w:r w:rsidRPr="00170622">
              <w:t xml:space="preserve">освещения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8C2955" w:rsidP="005E0EF2">
            <w:pPr>
              <w:jc w:val="center"/>
            </w:pPr>
            <w:r w:rsidRPr="00170622">
              <w:t>18</w:t>
            </w:r>
            <w:r w:rsidR="00192AB4">
              <w:t>36</w:t>
            </w:r>
            <w:r w:rsidRPr="00170622">
              <w:t>,</w:t>
            </w:r>
            <w:r w:rsidR="00E154A3">
              <w:t>0</w:t>
            </w:r>
          </w:p>
        </w:tc>
      </w:tr>
      <w:tr w:rsidR="00D5614F" w:rsidRPr="00170622" w:rsidTr="005E0E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4F" w:rsidRPr="000F2C4D" w:rsidRDefault="00D5614F" w:rsidP="00D5614F">
            <w:r w:rsidRPr="000F2C4D">
              <w:t xml:space="preserve">ООО "РКС - </w:t>
            </w:r>
            <w:proofErr w:type="spellStart"/>
            <w:r w:rsidRPr="000F2C4D">
              <w:t>энерго</w:t>
            </w:r>
            <w:proofErr w:type="spellEnd"/>
            <w:r w:rsidRPr="000F2C4D">
              <w:t>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4F" w:rsidRPr="000F2C4D" w:rsidRDefault="00D5614F" w:rsidP="00D5614F">
            <w:r w:rsidRPr="000F2C4D">
              <w:t>Оплата электроэнергии улич</w:t>
            </w:r>
            <w:r>
              <w:t>ного</w:t>
            </w:r>
            <w:r w:rsidRPr="000F2C4D">
              <w:t xml:space="preserve"> освещения </w:t>
            </w:r>
            <w:proofErr w:type="spellStart"/>
            <w:r w:rsidRPr="000F2C4D">
              <w:t>г.п</w:t>
            </w:r>
            <w:proofErr w:type="spellEnd"/>
            <w:r w:rsidRPr="000F2C4D">
              <w:t xml:space="preserve">. Токсово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14F" w:rsidRDefault="00D5614F" w:rsidP="00192AB4">
            <w:pPr>
              <w:jc w:val="center"/>
            </w:pPr>
            <w:r w:rsidRPr="000F2C4D">
              <w:t>1765,6</w:t>
            </w:r>
          </w:p>
        </w:tc>
      </w:tr>
      <w:tr w:rsidR="005E0EF2" w:rsidRPr="00170622" w:rsidTr="005E0E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8C2955" w:rsidP="008C2955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 xml:space="preserve">БМУ "Токсовская служба заказчика"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8C2955" w:rsidP="00A71F20">
            <w:r w:rsidRPr="00170622">
              <w:t>Оплата по соглашению от 0</w:t>
            </w:r>
            <w:r w:rsidR="00192AB4">
              <w:t>9</w:t>
            </w:r>
            <w:r w:rsidRPr="00170622">
              <w:t>.01.201</w:t>
            </w:r>
            <w:r w:rsidR="00192AB4">
              <w:t>8</w:t>
            </w:r>
            <w:r w:rsidRPr="00170622"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8C2955" w:rsidP="005E0EF2">
            <w:pPr>
              <w:jc w:val="center"/>
            </w:pPr>
            <w:r w:rsidRPr="00170622">
              <w:t>1</w:t>
            </w:r>
            <w:r w:rsidR="00192AB4">
              <w:t>2901</w:t>
            </w:r>
            <w:r w:rsidRPr="00170622">
              <w:t>,</w:t>
            </w:r>
            <w:r w:rsidR="00192AB4">
              <w:t>1</w:t>
            </w:r>
          </w:p>
        </w:tc>
      </w:tr>
      <w:tr w:rsidR="005E0EF2" w:rsidRPr="00170622" w:rsidTr="005E0EF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5E0EF2" w:rsidP="005E0EF2">
            <w:pPr>
              <w:pStyle w:val="2"/>
              <w:jc w:val="center"/>
              <w:rPr>
                <w:sz w:val="24"/>
              </w:rPr>
            </w:pPr>
            <w:r w:rsidRPr="00170622">
              <w:rPr>
                <w:sz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5E0EF2" w:rsidP="005E0EF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EF2" w:rsidRPr="00170622" w:rsidRDefault="00AF4CC6" w:rsidP="005E0EF2">
            <w:pPr>
              <w:jc w:val="center"/>
            </w:pPr>
            <w:r w:rsidRPr="00170622">
              <w:t>1</w:t>
            </w:r>
            <w:r w:rsidR="00192AB4">
              <w:t>83</w:t>
            </w:r>
            <w:r w:rsidRPr="00170622">
              <w:t>2</w:t>
            </w:r>
            <w:r w:rsidR="00192AB4">
              <w:t>5</w:t>
            </w:r>
            <w:r w:rsidRPr="00170622">
              <w:t>,</w:t>
            </w:r>
            <w:r w:rsidR="00192AB4">
              <w:t>8</w:t>
            </w:r>
          </w:p>
        </w:tc>
      </w:tr>
    </w:tbl>
    <w:p w:rsidR="00290F6E" w:rsidRPr="00170622" w:rsidRDefault="00290F6E" w:rsidP="00290F6E">
      <w:pPr>
        <w:keepNext/>
        <w:ind w:firstLine="709"/>
        <w:jc w:val="center"/>
        <w:rPr>
          <w:u w:val="single"/>
        </w:rPr>
      </w:pPr>
    </w:p>
    <w:p w:rsidR="00764394" w:rsidRPr="009633EE" w:rsidRDefault="00764394" w:rsidP="009633EE">
      <w:pPr>
        <w:jc w:val="center"/>
        <w:rPr>
          <w:b/>
        </w:rPr>
      </w:pPr>
      <w:r w:rsidRPr="009633EE">
        <w:rPr>
          <w:b/>
        </w:rPr>
        <w:t>Культура</w:t>
      </w:r>
    </w:p>
    <w:p w:rsidR="00764394" w:rsidRPr="009633EE" w:rsidRDefault="00B338AF" w:rsidP="009633EE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764394" w:rsidRPr="009633EE">
        <w:rPr>
          <w:b/>
          <w:u w:val="single"/>
        </w:rPr>
        <w:t>Культура, молодежная политика</w:t>
      </w:r>
      <w:r>
        <w:rPr>
          <w:b/>
          <w:u w:val="single"/>
        </w:rPr>
        <w:t>, спорт</w:t>
      </w:r>
      <w:r w:rsidR="00764394" w:rsidRPr="009633EE">
        <w:rPr>
          <w:b/>
          <w:u w:val="single"/>
        </w:rPr>
        <w:t>)</w:t>
      </w:r>
    </w:p>
    <w:p w:rsidR="009633EE" w:rsidRPr="009633EE" w:rsidRDefault="009633EE" w:rsidP="009633EE">
      <w:pPr>
        <w:jc w:val="both"/>
      </w:pPr>
    </w:p>
    <w:p w:rsidR="005F2F69" w:rsidRPr="009633EE" w:rsidRDefault="005F2F69" w:rsidP="005F2F69">
      <w:pPr>
        <w:jc w:val="both"/>
      </w:pPr>
      <w:r w:rsidRPr="009633EE">
        <w:t>Деятельность МУ «КДЦ «Токсово» велась в соответствии со специально разработанными </w:t>
      </w:r>
      <w:r w:rsidRPr="009633EE">
        <w:rPr>
          <w:bCs/>
        </w:rPr>
        <w:t>культурно-досуговыми долгосрочными целевыми программами и творческими проектами</w:t>
      </w:r>
      <w:r w:rsidRPr="009633EE">
        <w:t>, направленными на социализацию и адаптацию личности, патриотическое воспитание молодёжи, поддержку института семьи, повышение эстетического и нравственного уровня жителей МО «Токсовское городское поселение»</w:t>
      </w:r>
      <w:r>
        <w:t>.</w:t>
      </w:r>
    </w:p>
    <w:p w:rsidR="005F2F69" w:rsidRPr="009633EE" w:rsidRDefault="005F2F69" w:rsidP="005F2F69">
      <w:pPr>
        <w:jc w:val="both"/>
      </w:pPr>
      <w:r w:rsidRPr="009633EE">
        <w:rPr>
          <w:bCs/>
        </w:rPr>
        <w:t xml:space="preserve">В МУ «Культурно-досуговый центр «Токсово» действуют </w:t>
      </w:r>
      <w:r>
        <w:rPr>
          <w:bCs/>
        </w:rPr>
        <w:t>18</w:t>
      </w:r>
      <w:r w:rsidRPr="009633EE">
        <w:rPr>
          <w:bCs/>
        </w:rPr>
        <w:t xml:space="preserve"> клубных формирований, в которых постоянно занимаются </w:t>
      </w:r>
      <w:r>
        <w:rPr>
          <w:bCs/>
        </w:rPr>
        <w:t xml:space="preserve">253 </w:t>
      </w:r>
      <w:r w:rsidRPr="009633EE">
        <w:rPr>
          <w:bCs/>
        </w:rPr>
        <w:t>человек</w:t>
      </w:r>
      <w:r>
        <w:rPr>
          <w:bCs/>
        </w:rPr>
        <w:t>а</w:t>
      </w:r>
      <w:r w:rsidRPr="009633EE">
        <w:rPr>
          <w:bCs/>
        </w:rPr>
        <w:t>.</w:t>
      </w:r>
    </w:p>
    <w:p w:rsidR="005F2F69" w:rsidRPr="009633EE" w:rsidRDefault="005F2F69" w:rsidP="005F2F69">
      <w:pPr>
        <w:jc w:val="both"/>
      </w:pPr>
      <w:r w:rsidRPr="009633EE">
        <w:t> </w:t>
      </w:r>
      <w:r w:rsidRPr="009633EE">
        <w:rPr>
          <w:bCs/>
        </w:rPr>
        <w:t>Всего за отчетный период в КДЦ «Токсово» было организовано и проведено  </w:t>
      </w:r>
      <w:r>
        <w:rPr>
          <w:bCs/>
        </w:rPr>
        <w:t>120</w:t>
      </w:r>
      <w:r w:rsidRPr="009633EE">
        <w:rPr>
          <w:bCs/>
        </w:rPr>
        <w:t xml:space="preserve"> мероприяти</w:t>
      </w:r>
      <w:r>
        <w:rPr>
          <w:bCs/>
        </w:rPr>
        <w:t>й</w:t>
      </w:r>
      <w:r w:rsidRPr="009633EE">
        <w:t>.</w:t>
      </w:r>
    </w:p>
    <w:p w:rsidR="005F2F69" w:rsidRDefault="005F2F69" w:rsidP="005F2F69">
      <w:pPr>
        <w:jc w:val="both"/>
      </w:pPr>
      <w:r w:rsidRPr="009633EE">
        <w:t xml:space="preserve">Активно ведется работа с жителями старшего поколения: лечебная физкультура, Школа третьего возраста «Надежда», Компьютерные курсы, Экскурсии по СПБ и ЛО. </w:t>
      </w:r>
      <w:r>
        <w:t>Осенью</w:t>
      </w:r>
      <w:r w:rsidRPr="009633EE">
        <w:t xml:space="preserve"> этого</w:t>
      </w:r>
      <w:r>
        <w:t xml:space="preserve"> </w:t>
      </w:r>
      <w:r w:rsidRPr="009633EE">
        <w:t xml:space="preserve">года был открыт </w:t>
      </w:r>
      <w:r>
        <w:t xml:space="preserve">новый </w:t>
      </w:r>
      <w:r w:rsidRPr="009633EE">
        <w:t>проект «</w:t>
      </w:r>
      <w:r>
        <w:t>Интеллектуально-познавательная игра «Лига знатоков</w:t>
      </w:r>
      <w:r w:rsidRPr="009633EE">
        <w:t>»</w:t>
      </w:r>
      <w:r>
        <w:t>.</w:t>
      </w:r>
      <w:r w:rsidRPr="009633EE">
        <w:t xml:space="preserve"> С целью</w:t>
      </w:r>
      <w:r>
        <w:t xml:space="preserve"> </w:t>
      </w:r>
      <w:r w:rsidRPr="009633EE">
        <w:rPr>
          <w:bCs/>
        </w:rPr>
        <w:t>создания условий для эффективной самореализации личности, выявления и поддержки одаренных детей, подростков</w:t>
      </w:r>
      <w:r w:rsidRPr="009633EE">
        <w:t xml:space="preserve"> и молодежи были организованы фестивали и конкурсы творчества, такие как: Танцевальный проект «Токсово танцует!», Конкурс детских </w:t>
      </w:r>
      <w:r>
        <w:t xml:space="preserve">талантов </w:t>
      </w:r>
      <w:r w:rsidRPr="009633EE">
        <w:t>«</w:t>
      </w:r>
      <w:r>
        <w:t>Принцесса Токсова</w:t>
      </w:r>
      <w:r w:rsidRPr="009633EE">
        <w:t>»</w:t>
      </w:r>
      <w:r>
        <w:t>,</w:t>
      </w:r>
      <w:r w:rsidRPr="009633EE">
        <w:t xml:space="preserve"> </w:t>
      </w:r>
      <w:r>
        <w:t>С</w:t>
      </w:r>
      <w:r w:rsidRPr="009633EE">
        <w:t>пектакль «</w:t>
      </w:r>
      <w:r>
        <w:t>Золушка</w:t>
      </w:r>
      <w:r w:rsidRPr="009633EE">
        <w:t>»</w:t>
      </w:r>
      <w:r>
        <w:t xml:space="preserve"> и «Птица радости»;</w:t>
      </w:r>
      <w:r w:rsidRPr="009633EE">
        <w:t xml:space="preserve"> Семейный клуб «Печки-</w:t>
      </w:r>
      <w:r w:rsidRPr="009633EE">
        <w:lastRenderedPageBreak/>
        <w:t xml:space="preserve">лавочки», </w:t>
      </w:r>
      <w:r>
        <w:t xml:space="preserve">Семейный </w:t>
      </w:r>
      <w:proofErr w:type="spellStart"/>
      <w:r>
        <w:t>турслет</w:t>
      </w:r>
      <w:proofErr w:type="spellEnd"/>
      <w:r>
        <w:t xml:space="preserve">, Акции </w:t>
      </w:r>
      <w:r w:rsidRPr="009633EE">
        <w:t>«Свеча памяти»</w:t>
      </w:r>
      <w:r>
        <w:t>,</w:t>
      </w:r>
      <w:r w:rsidRPr="009633EE">
        <w:t xml:space="preserve"> </w:t>
      </w:r>
      <w:r>
        <w:t xml:space="preserve">«Триколор», «Георгиевская ленточка», </w:t>
      </w:r>
      <w:r w:rsidRPr="009633EE">
        <w:t>Фотоконкурс</w:t>
      </w:r>
      <w:r>
        <w:t>ы:</w:t>
      </w:r>
      <w:r w:rsidRPr="009633EE">
        <w:t xml:space="preserve"> </w:t>
      </w:r>
      <w:r>
        <w:t>«</w:t>
      </w:r>
      <w:r w:rsidRPr="000D5663">
        <w:t>#</w:t>
      </w:r>
      <w:proofErr w:type="spellStart"/>
      <w:r>
        <w:t>втоксовожить</w:t>
      </w:r>
      <w:proofErr w:type="spellEnd"/>
      <w:r>
        <w:t>»</w:t>
      </w:r>
      <w:r w:rsidRPr="009633EE">
        <w:t>,</w:t>
      </w:r>
      <w:r>
        <w:t xml:space="preserve"> «Улыбнись, родная»</w:t>
      </w:r>
      <w:r w:rsidRPr="009633EE">
        <w:t>.</w:t>
      </w:r>
    </w:p>
    <w:p w:rsidR="005F2F69" w:rsidRPr="009633EE" w:rsidRDefault="005F2F69" w:rsidP="005F2F69">
      <w:pPr>
        <w:jc w:val="both"/>
      </w:pPr>
      <w:r>
        <w:t>Впервые в поселении были организованы молодежные трудовые бригады. В период летних школьных каникул ребята с увлечением приобщились к благоустройству родного поселения- белили деревья</w:t>
      </w:r>
      <w:r w:rsidR="007D0E23">
        <w:t xml:space="preserve">, покрасили песочницу у </w:t>
      </w:r>
      <w:r w:rsidR="005A191F">
        <w:t>детского центра «Пластилиновая ворона»</w:t>
      </w:r>
      <w:r w:rsidR="007D0E23">
        <w:t>, навели порядок внутри хоккейной коробки во дворе ул. Привокзальной</w:t>
      </w:r>
      <w:r w:rsidR="005A191F">
        <w:t>, привели в порядок детские и спортивные площадки в дер. Рапполово, приняли активное участие в подготовке праздника «День Токсово».</w:t>
      </w:r>
    </w:p>
    <w:p w:rsidR="005F2F69" w:rsidRPr="009633EE" w:rsidRDefault="005F2F69" w:rsidP="005F2F69">
      <w:pPr>
        <w:jc w:val="both"/>
      </w:pPr>
      <w:r w:rsidRPr="009633EE">
        <w:t xml:space="preserve">Творческие коллективы КДЦ активно участвуют в культурной жизни Ленинградской области. В течение отчетного периода было проведено </w:t>
      </w:r>
      <w:r>
        <w:t>16</w:t>
      </w:r>
      <w:r w:rsidRPr="009633EE">
        <w:t xml:space="preserve"> выездных мероприятий различной тематики.</w:t>
      </w:r>
    </w:p>
    <w:p w:rsidR="005F2F69" w:rsidRPr="009633EE" w:rsidRDefault="005F2F69" w:rsidP="005F2F69">
      <w:pPr>
        <w:jc w:val="both"/>
      </w:pPr>
      <w:r>
        <w:t>Осенью</w:t>
      </w:r>
      <w:r w:rsidRPr="009633EE">
        <w:t xml:space="preserve"> 201</w:t>
      </w:r>
      <w:r>
        <w:t>8</w:t>
      </w:r>
      <w:r w:rsidRPr="009633EE">
        <w:t xml:space="preserve"> года стартовал </w:t>
      </w:r>
      <w:r>
        <w:rPr>
          <w:lang w:val="en-US"/>
        </w:rPr>
        <w:t>I</w:t>
      </w:r>
      <w:r w:rsidRPr="000D5663">
        <w:t xml:space="preserve"> </w:t>
      </w:r>
      <w:r>
        <w:t>чемпионат Токсово по футболу среди любительских команд.</w:t>
      </w:r>
    </w:p>
    <w:p w:rsidR="007D0E23" w:rsidRPr="009633EE" w:rsidRDefault="007D0E23" w:rsidP="007D0E23">
      <w:pPr>
        <w:keepNext/>
        <w:ind w:firstLine="709"/>
        <w:jc w:val="center"/>
        <w:rPr>
          <w:u w:val="single"/>
        </w:rPr>
      </w:pPr>
      <w:r w:rsidRPr="009633EE">
        <w:rPr>
          <w:u w:val="single"/>
        </w:rPr>
        <w:t xml:space="preserve">Культура </w:t>
      </w:r>
    </w:p>
    <w:p w:rsidR="007D0E23" w:rsidRPr="00170622" w:rsidRDefault="007D0E23" w:rsidP="007D0E23">
      <w:pPr>
        <w:keepNext/>
        <w:ind w:firstLine="709"/>
        <w:jc w:val="center"/>
        <w:rPr>
          <w:highlight w:val="yellow"/>
          <w:u w:val="single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977"/>
        <w:gridCol w:w="1985"/>
        <w:gridCol w:w="1984"/>
        <w:gridCol w:w="1418"/>
      </w:tblGrid>
      <w:tr w:rsidR="007D0E23" w:rsidRPr="00170622" w:rsidTr="000D15A8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D0E23" w:rsidRPr="00170622" w:rsidRDefault="007D0E23" w:rsidP="000D15A8">
            <w:pPr>
              <w:rPr>
                <w:color w:val="000000"/>
              </w:rPr>
            </w:pPr>
            <w:r w:rsidRPr="00170622">
              <w:rPr>
                <w:color w:val="000000"/>
              </w:rPr>
              <w:t>КФСР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 w:rsidRPr="00170622">
              <w:rPr>
                <w:color w:val="000000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 w:rsidRPr="00170622">
              <w:rPr>
                <w:color w:val="000000"/>
              </w:rPr>
              <w:t>План на   201</w:t>
            </w:r>
            <w:r>
              <w:rPr>
                <w:color w:val="000000"/>
              </w:rPr>
              <w:t>8</w:t>
            </w:r>
            <w:r w:rsidRPr="00170622">
              <w:rPr>
                <w:color w:val="000000"/>
              </w:rPr>
              <w:t xml:space="preserve"> год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0E23" w:rsidRPr="00170622" w:rsidRDefault="007D0E23" w:rsidP="000D15A8">
            <w:pPr>
              <w:rPr>
                <w:color w:val="000000"/>
              </w:rPr>
            </w:pPr>
            <w:r w:rsidRPr="00170622">
              <w:rPr>
                <w:color w:val="000000"/>
              </w:rPr>
              <w:t>Факт за 10 месяцев 201</w:t>
            </w:r>
            <w:r>
              <w:rPr>
                <w:color w:val="000000"/>
              </w:rPr>
              <w:t>8</w:t>
            </w:r>
            <w:r w:rsidRPr="00170622">
              <w:rPr>
                <w:color w:val="000000"/>
              </w:rPr>
              <w:t xml:space="preserve"> года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D0E23" w:rsidRPr="00170622" w:rsidRDefault="007D0E23" w:rsidP="000D15A8">
            <w:pPr>
              <w:rPr>
                <w:color w:val="000000"/>
              </w:rPr>
            </w:pPr>
            <w:proofErr w:type="spellStart"/>
            <w:r w:rsidRPr="00170622">
              <w:rPr>
                <w:color w:val="000000"/>
              </w:rPr>
              <w:t>Ожид</w:t>
            </w:r>
            <w:r w:rsidR="00B96D84">
              <w:rPr>
                <w:color w:val="000000"/>
              </w:rPr>
              <w:t>аемое</w:t>
            </w:r>
            <w:r w:rsidRPr="00170622">
              <w:rPr>
                <w:color w:val="000000"/>
              </w:rPr>
              <w:t>исполнение</w:t>
            </w:r>
            <w:proofErr w:type="spellEnd"/>
            <w:r w:rsidRPr="00170622">
              <w:rPr>
                <w:color w:val="000000"/>
              </w:rPr>
              <w:t xml:space="preserve"> за 201</w:t>
            </w:r>
            <w:r>
              <w:rPr>
                <w:color w:val="000000"/>
              </w:rPr>
              <w:t>8</w:t>
            </w:r>
            <w:r w:rsidRPr="00170622">
              <w:rPr>
                <w:color w:val="000000"/>
              </w:rPr>
              <w:t xml:space="preserve"> год</w:t>
            </w:r>
          </w:p>
        </w:tc>
      </w:tr>
      <w:tr w:rsidR="007D0E23" w:rsidRPr="00170622" w:rsidTr="000D15A8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D0E23" w:rsidRPr="00170622" w:rsidRDefault="007D0E23" w:rsidP="000D15A8">
            <w:pPr>
              <w:rPr>
                <w:color w:val="000000"/>
              </w:rPr>
            </w:pPr>
            <w:r w:rsidRPr="00170622">
              <w:rPr>
                <w:color w:val="000000"/>
              </w:rPr>
              <w:t>0801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 w:rsidRPr="00170622">
              <w:rPr>
                <w:color w:val="000000"/>
              </w:rPr>
              <w:t>Культура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13397</w:t>
            </w:r>
            <w:r w:rsidRPr="00170622">
              <w:rPr>
                <w:color w:val="000000"/>
              </w:rPr>
              <w:t>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0E23" w:rsidRPr="00170622" w:rsidRDefault="00B96D84" w:rsidP="000D15A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0E23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="007D0E23">
              <w:rPr>
                <w:color w:val="000000"/>
              </w:rPr>
              <w:t>2,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13397</w:t>
            </w:r>
            <w:r w:rsidRPr="00170622">
              <w:rPr>
                <w:color w:val="000000"/>
              </w:rPr>
              <w:t>,0</w:t>
            </w:r>
          </w:p>
        </w:tc>
      </w:tr>
      <w:tr w:rsidR="007D0E23" w:rsidRPr="00170622" w:rsidTr="000D15A8">
        <w:trPr>
          <w:trHeight w:val="1140"/>
        </w:trPr>
        <w:tc>
          <w:tcPr>
            <w:tcW w:w="1149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Молодежь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E23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E23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E23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116,0</w:t>
            </w:r>
          </w:p>
        </w:tc>
      </w:tr>
      <w:tr w:rsidR="007D0E23" w:rsidRPr="00170622" w:rsidTr="000D15A8">
        <w:trPr>
          <w:trHeight w:val="1140"/>
        </w:trPr>
        <w:tc>
          <w:tcPr>
            <w:tcW w:w="1149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Спорт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E23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112,1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E23" w:rsidRDefault="00B96D84" w:rsidP="000D15A8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7D0E23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E23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112,1</w:t>
            </w:r>
          </w:p>
        </w:tc>
      </w:tr>
      <w:tr w:rsidR="007D0E23" w:rsidRPr="00170622" w:rsidTr="000D15A8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7D0E23" w:rsidRPr="00170622" w:rsidRDefault="007D0E23" w:rsidP="000D15A8">
            <w:pPr>
              <w:rPr>
                <w:color w:val="000000"/>
              </w:rPr>
            </w:pPr>
            <w:r w:rsidRPr="00170622">
              <w:rPr>
                <w:color w:val="000000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КДЦ «Токсово»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13625,1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D0E23" w:rsidRPr="00170622" w:rsidRDefault="00B96D84" w:rsidP="000D15A8">
            <w:pPr>
              <w:rPr>
                <w:color w:val="000000"/>
              </w:rPr>
            </w:pPr>
            <w:r>
              <w:rPr>
                <w:color w:val="000000"/>
              </w:rPr>
              <w:t>996</w:t>
            </w:r>
            <w:r w:rsidR="007D0E23">
              <w:rPr>
                <w:color w:val="000000"/>
              </w:rPr>
              <w:t>7,</w:t>
            </w: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D0E23" w:rsidRPr="00170622" w:rsidRDefault="007D0E23" w:rsidP="000D15A8">
            <w:pPr>
              <w:rPr>
                <w:color w:val="000000"/>
              </w:rPr>
            </w:pPr>
            <w:r>
              <w:rPr>
                <w:color w:val="000000"/>
              </w:rPr>
              <w:t>13625,1</w:t>
            </w:r>
          </w:p>
        </w:tc>
      </w:tr>
    </w:tbl>
    <w:p w:rsidR="00290F6E" w:rsidRPr="00170622" w:rsidRDefault="00290F6E" w:rsidP="00290F6E">
      <w:pPr>
        <w:ind w:firstLine="708"/>
        <w:jc w:val="both"/>
      </w:pPr>
    </w:p>
    <w:p w:rsidR="00290F6E" w:rsidRPr="009633EE" w:rsidRDefault="00290F6E" w:rsidP="00290F6E">
      <w:pPr>
        <w:keepNext/>
        <w:ind w:firstLine="709"/>
        <w:jc w:val="center"/>
        <w:rPr>
          <w:u w:val="single"/>
        </w:rPr>
      </w:pPr>
      <w:r w:rsidRPr="009633EE">
        <w:rPr>
          <w:u w:val="single"/>
        </w:rPr>
        <w:t>Социальная политика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119"/>
        <w:gridCol w:w="1843"/>
        <w:gridCol w:w="1984"/>
        <w:gridCol w:w="1418"/>
      </w:tblGrid>
      <w:tr w:rsidR="005E0EF2" w:rsidRPr="009633EE" w:rsidTr="009633EE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КФСР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 xml:space="preserve">План </w:t>
            </w:r>
            <w:proofErr w:type="gramStart"/>
            <w:r w:rsidRPr="009633EE">
              <w:rPr>
                <w:color w:val="000000"/>
              </w:rPr>
              <w:t>на  201</w:t>
            </w:r>
            <w:r w:rsidR="003F4847">
              <w:rPr>
                <w:color w:val="000000"/>
              </w:rPr>
              <w:t>8</w:t>
            </w:r>
            <w:proofErr w:type="gramEnd"/>
            <w:r w:rsidRPr="009633EE">
              <w:rPr>
                <w:color w:val="000000"/>
              </w:rPr>
              <w:t xml:space="preserve"> год тыс.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 xml:space="preserve">Факт за </w:t>
            </w:r>
            <w:r w:rsidR="00A71F20" w:rsidRPr="009633EE">
              <w:rPr>
                <w:color w:val="000000"/>
              </w:rPr>
              <w:t>10</w:t>
            </w:r>
            <w:r w:rsidRPr="009633EE">
              <w:rPr>
                <w:color w:val="000000"/>
              </w:rPr>
              <w:t xml:space="preserve"> месяцев 201</w:t>
            </w:r>
            <w:r w:rsidR="00B4746C">
              <w:rPr>
                <w:color w:val="000000"/>
              </w:rPr>
              <w:t>8</w:t>
            </w:r>
            <w:r w:rsidRPr="009633EE">
              <w:rPr>
                <w:color w:val="000000"/>
              </w:rPr>
              <w:t xml:space="preserve"> года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0EF2" w:rsidRPr="009633EE" w:rsidRDefault="002065B8" w:rsidP="00CF69C7">
            <w:pPr>
              <w:rPr>
                <w:color w:val="000000"/>
              </w:rPr>
            </w:pPr>
            <w:proofErr w:type="spellStart"/>
            <w:r w:rsidRPr="009633EE">
              <w:rPr>
                <w:color w:val="000000"/>
              </w:rPr>
              <w:t>Ожид.исполнение</w:t>
            </w:r>
            <w:proofErr w:type="spellEnd"/>
            <w:r w:rsidRPr="009633EE">
              <w:rPr>
                <w:color w:val="000000"/>
              </w:rPr>
              <w:t xml:space="preserve"> за 201</w:t>
            </w:r>
            <w:r w:rsidR="00B4746C">
              <w:rPr>
                <w:color w:val="000000"/>
              </w:rPr>
              <w:t>8</w:t>
            </w:r>
            <w:r w:rsidRPr="009633EE">
              <w:rPr>
                <w:color w:val="000000"/>
              </w:rPr>
              <w:t xml:space="preserve"> год</w:t>
            </w:r>
          </w:p>
        </w:tc>
      </w:tr>
      <w:tr w:rsidR="005E0EF2" w:rsidRPr="009633EE" w:rsidTr="009633EE">
        <w:trPr>
          <w:trHeight w:val="1140"/>
        </w:trPr>
        <w:tc>
          <w:tcPr>
            <w:tcW w:w="1149" w:type="dxa"/>
            <w:shd w:val="clear" w:color="auto" w:fill="auto"/>
            <w:vAlign w:val="center"/>
            <w:hideMark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1001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0EF2" w:rsidRPr="009633EE" w:rsidRDefault="004C43A6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15</w:t>
            </w:r>
            <w:r w:rsidR="0039738E">
              <w:rPr>
                <w:color w:val="000000"/>
              </w:rPr>
              <w:t>88</w:t>
            </w:r>
            <w:r w:rsidRPr="009633EE">
              <w:rPr>
                <w:color w:val="000000"/>
              </w:rPr>
              <w:t>,</w:t>
            </w:r>
            <w:r w:rsidR="0039738E">
              <w:rPr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0EF2" w:rsidRPr="009633EE" w:rsidRDefault="0039738E" w:rsidP="0039738E">
            <w:pPr>
              <w:rPr>
                <w:color w:val="000000"/>
              </w:rPr>
            </w:pPr>
            <w:r>
              <w:rPr>
                <w:color w:val="000000"/>
              </w:rPr>
              <w:t>1321</w:t>
            </w:r>
            <w:r w:rsidR="00A71F20" w:rsidRPr="009633EE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F2" w:rsidRPr="009633EE" w:rsidRDefault="004C43A6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1</w:t>
            </w:r>
            <w:r w:rsidR="0039738E">
              <w:rPr>
                <w:color w:val="000000"/>
              </w:rPr>
              <w:t>588</w:t>
            </w:r>
            <w:r w:rsidRPr="009633EE">
              <w:rPr>
                <w:color w:val="000000"/>
              </w:rPr>
              <w:t>,</w:t>
            </w:r>
            <w:r w:rsidR="0039738E">
              <w:rPr>
                <w:color w:val="000000"/>
              </w:rPr>
              <w:t>6</w:t>
            </w:r>
          </w:p>
        </w:tc>
      </w:tr>
      <w:tr w:rsidR="00B4746C" w:rsidRPr="009633EE" w:rsidTr="009633EE">
        <w:trPr>
          <w:trHeight w:val="1140"/>
        </w:trPr>
        <w:tc>
          <w:tcPr>
            <w:tcW w:w="1149" w:type="dxa"/>
            <w:shd w:val="clear" w:color="auto" w:fill="auto"/>
            <w:vAlign w:val="center"/>
          </w:tcPr>
          <w:p w:rsidR="00B4746C" w:rsidRPr="009633EE" w:rsidRDefault="00B4746C" w:rsidP="00CF69C7">
            <w:pPr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4746C" w:rsidRPr="009633EE" w:rsidRDefault="0039738E" w:rsidP="00CF69C7">
            <w:pPr>
              <w:rPr>
                <w:color w:val="000000"/>
              </w:rPr>
            </w:pPr>
            <w:r w:rsidRPr="0039738E">
              <w:rPr>
                <w:color w:val="000000"/>
              </w:rPr>
              <w:t>Финансовая поддержка по покупке жил</w:t>
            </w:r>
            <w:r>
              <w:rPr>
                <w:color w:val="000000"/>
              </w:rPr>
              <w:t xml:space="preserve">ья </w:t>
            </w:r>
            <w:r w:rsidRPr="0039738E">
              <w:rPr>
                <w:color w:val="000000"/>
              </w:rPr>
              <w:t>для молодежи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746C" w:rsidRPr="009633EE" w:rsidRDefault="00B4746C" w:rsidP="00CF69C7">
            <w:pPr>
              <w:rPr>
                <w:color w:val="000000"/>
              </w:rPr>
            </w:pPr>
            <w:r>
              <w:rPr>
                <w:color w:val="000000"/>
              </w:rPr>
              <w:t>1991,2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46C" w:rsidRPr="009633EE" w:rsidRDefault="00B4746C" w:rsidP="00CF69C7">
            <w:pPr>
              <w:rPr>
                <w:color w:val="000000"/>
              </w:rPr>
            </w:pPr>
            <w:r>
              <w:rPr>
                <w:color w:val="000000"/>
              </w:rPr>
              <w:t>1991,2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746C" w:rsidRPr="009633EE" w:rsidRDefault="00B4746C" w:rsidP="00CF69C7">
            <w:pPr>
              <w:rPr>
                <w:color w:val="000000"/>
              </w:rPr>
            </w:pPr>
            <w:r>
              <w:rPr>
                <w:color w:val="000000"/>
              </w:rPr>
              <w:t>1991,2</w:t>
            </w:r>
          </w:p>
        </w:tc>
      </w:tr>
      <w:tr w:rsidR="005E0EF2" w:rsidRPr="009633EE" w:rsidTr="00FE1A53">
        <w:trPr>
          <w:trHeight w:val="537"/>
        </w:trPr>
        <w:tc>
          <w:tcPr>
            <w:tcW w:w="1149" w:type="dxa"/>
            <w:shd w:val="clear" w:color="auto" w:fill="auto"/>
            <w:vAlign w:val="center"/>
            <w:hideMark/>
          </w:tcPr>
          <w:p w:rsidR="005E0EF2" w:rsidRPr="009633EE" w:rsidRDefault="005E0EF2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Итого: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E0EF2" w:rsidRPr="009633EE" w:rsidRDefault="005E0EF2" w:rsidP="00CF69C7">
            <w:pPr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E0EF2" w:rsidRPr="009633EE" w:rsidRDefault="004C43A6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1035,0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E0EF2" w:rsidRPr="009633EE" w:rsidRDefault="00A71F20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865,2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0EF2" w:rsidRPr="009633EE" w:rsidRDefault="004C43A6" w:rsidP="00CF69C7">
            <w:pPr>
              <w:rPr>
                <w:color w:val="000000"/>
              </w:rPr>
            </w:pPr>
            <w:r w:rsidRPr="009633EE">
              <w:rPr>
                <w:color w:val="000000"/>
              </w:rPr>
              <w:t>1035,0</w:t>
            </w:r>
          </w:p>
        </w:tc>
      </w:tr>
    </w:tbl>
    <w:p w:rsidR="00290F6E" w:rsidRPr="009633EE" w:rsidRDefault="00290F6E" w:rsidP="00290F6E"/>
    <w:p w:rsidR="00B4746C" w:rsidRDefault="00290F6E" w:rsidP="00290F6E">
      <w:r w:rsidRPr="009633EE">
        <w:t>Расходы по разделу «Социальная политика»</w:t>
      </w:r>
      <w:r w:rsidR="0039738E">
        <w:t>:</w:t>
      </w:r>
      <w:r w:rsidR="004C30D0" w:rsidRPr="009633EE">
        <w:t xml:space="preserve"> </w:t>
      </w:r>
    </w:p>
    <w:p w:rsidR="00290F6E" w:rsidRPr="0007574D" w:rsidRDefault="005E0EF2" w:rsidP="0007574D">
      <w:r w:rsidRPr="009633EE">
        <w:t xml:space="preserve">Средства израсходованы на выплату пенсии муниципальным служащим в сумме </w:t>
      </w:r>
      <w:r w:rsidR="003F4847">
        <w:t>1321</w:t>
      </w:r>
      <w:r w:rsidR="00A71F20" w:rsidRPr="009633EE">
        <w:t>,</w:t>
      </w:r>
      <w:r w:rsidR="003F4847">
        <w:t>6</w:t>
      </w:r>
      <w:r w:rsidRPr="009633EE">
        <w:t xml:space="preserve"> тыс. руб</w:t>
      </w:r>
      <w:r w:rsidR="00A71F20" w:rsidRPr="009633EE">
        <w:t>.</w:t>
      </w:r>
      <w:r w:rsidR="00B4746C">
        <w:t xml:space="preserve"> и социальные выплаты молодым семьям на пр</w:t>
      </w:r>
      <w:r w:rsidR="0039738E">
        <w:t xml:space="preserve">иобретение жилья 1991,2 </w:t>
      </w:r>
      <w:proofErr w:type="spellStart"/>
      <w:r w:rsidR="0039738E">
        <w:t>тыс.руб</w:t>
      </w:r>
      <w:proofErr w:type="spellEnd"/>
      <w:r w:rsidR="0039738E">
        <w:t>.</w:t>
      </w:r>
    </w:p>
    <w:sectPr w:rsidR="00290F6E" w:rsidRPr="0007574D" w:rsidSect="00046A59">
      <w:pgSz w:w="11906" w:h="16838"/>
      <w:pgMar w:top="56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B1D"/>
    <w:multiLevelType w:val="hybridMultilevel"/>
    <w:tmpl w:val="841E1BF6"/>
    <w:lvl w:ilvl="0" w:tplc="165408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DF7114"/>
    <w:multiLevelType w:val="hybridMultilevel"/>
    <w:tmpl w:val="969A32D2"/>
    <w:lvl w:ilvl="0" w:tplc="EA7C545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DC"/>
    <w:rsid w:val="00007E23"/>
    <w:rsid w:val="00010BA6"/>
    <w:rsid w:val="000309E2"/>
    <w:rsid w:val="00042A15"/>
    <w:rsid w:val="00046A59"/>
    <w:rsid w:val="00055247"/>
    <w:rsid w:val="0007574D"/>
    <w:rsid w:val="000958DC"/>
    <w:rsid w:val="000B6C8B"/>
    <w:rsid w:val="000C5118"/>
    <w:rsid w:val="000F5E00"/>
    <w:rsid w:val="00107454"/>
    <w:rsid w:val="00135E97"/>
    <w:rsid w:val="00147580"/>
    <w:rsid w:val="001621D2"/>
    <w:rsid w:val="00170622"/>
    <w:rsid w:val="00183F12"/>
    <w:rsid w:val="00192AB4"/>
    <w:rsid w:val="001A1181"/>
    <w:rsid w:val="001A6E4A"/>
    <w:rsid w:val="001C76D1"/>
    <w:rsid w:val="001D24DC"/>
    <w:rsid w:val="001D3C44"/>
    <w:rsid w:val="001E370A"/>
    <w:rsid w:val="001F62B1"/>
    <w:rsid w:val="002004C6"/>
    <w:rsid w:val="002065B8"/>
    <w:rsid w:val="002224F0"/>
    <w:rsid w:val="002645EB"/>
    <w:rsid w:val="00290F6E"/>
    <w:rsid w:val="00295F7E"/>
    <w:rsid w:val="00335D92"/>
    <w:rsid w:val="00364F82"/>
    <w:rsid w:val="0039738E"/>
    <w:rsid w:val="003F4847"/>
    <w:rsid w:val="00425715"/>
    <w:rsid w:val="0042775D"/>
    <w:rsid w:val="00445B37"/>
    <w:rsid w:val="0048330D"/>
    <w:rsid w:val="004C30D0"/>
    <w:rsid w:val="004C43A6"/>
    <w:rsid w:val="004C5030"/>
    <w:rsid w:val="004D2C70"/>
    <w:rsid w:val="004F69B1"/>
    <w:rsid w:val="005128ED"/>
    <w:rsid w:val="0054063E"/>
    <w:rsid w:val="0055725D"/>
    <w:rsid w:val="005A191F"/>
    <w:rsid w:val="005A311A"/>
    <w:rsid w:val="005A4CDB"/>
    <w:rsid w:val="005B2138"/>
    <w:rsid w:val="005E0EF2"/>
    <w:rsid w:val="005E3510"/>
    <w:rsid w:val="005F2F69"/>
    <w:rsid w:val="005F7105"/>
    <w:rsid w:val="00604128"/>
    <w:rsid w:val="00617910"/>
    <w:rsid w:val="006241DA"/>
    <w:rsid w:val="0065522F"/>
    <w:rsid w:val="0068341C"/>
    <w:rsid w:val="0069668E"/>
    <w:rsid w:val="006B28FC"/>
    <w:rsid w:val="006F58D7"/>
    <w:rsid w:val="007068D2"/>
    <w:rsid w:val="00720621"/>
    <w:rsid w:val="00723D86"/>
    <w:rsid w:val="007254E3"/>
    <w:rsid w:val="00741848"/>
    <w:rsid w:val="00764394"/>
    <w:rsid w:val="007B4736"/>
    <w:rsid w:val="007C3AC6"/>
    <w:rsid w:val="007C4DEA"/>
    <w:rsid w:val="007D0E23"/>
    <w:rsid w:val="007D36E9"/>
    <w:rsid w:val="007F726C"/>
    <w:rsid w:val="008021E7"/>
    <w:rsid w:val="0082346D"/>
    <w:rsid w:val="00825A56"/>
    <w:rsid w:val="00856256"/>
    <w:rsid w:val="00894BCB"/>
    <w:rsid w:val="008B65E8"/>
    <w:rsid w:val="008B7662"/>
    <w:rsid w:val="008C2955"/>
    <w:rsid w:val="008C7B35"/>
    <w:rsid w:val="008D24F8"/>
    <w:rsid w:val="0090678B"/>
    <w:rsid w:val="00960E71"/>
    <w:rsid w:val="009633EE"/>
    <w:rsid w:val="009705AF"/>
    <w:rsid w:val="0099295F"/>
    <w:rsid w:val="009964F8"/>
    <w:rsid w:val="009B5B3E"/>
    <w:rsid w:val="009C65BF"/>
    <w:rsid w:val="009E51F5"/>
    <w:rsid w:val="009F4C9C"/>
    <w:rsid w:val="00A533F2"/>
    <w:rsid w:val="00A70E16"/>
    <w:rsid w:val="00A71F20"/>
    <w:rsid w:val="00A7676F"/>
    <w:rsid w:val="00AD7565"/>
    <w:rsid w:val="00AF4CC6"/>
    <w:rsid w:val="00B179DE"/>
    <w:rsid w:val="00B338AF"/>
    <w:rsid w:val="00B4746C"/>
    <w:rsid w:val="00B56941"/>
    <w:rsid w:val="00B96D84"/>
    <w:rsid w:val="00BA3B28"/>
    <w:rsid w:val="00BE4779"/>
    <w:rsid w:val="00BF717D"/>
    <w:rsid w:val="00C0175B"/>
    <w:rsid w:val="00C51596"/>
    <w:rsid w:val="00C60E3C"/>
    <w:rsid w:val="00CA6DC2"/>
    <w:rsid w:val="00CA7CB5"/>
    <w:rsid w:val="00CB0C56"/>
    <w:rsid w:val="00CC3FEA"/>
    <w:rsid w:val="00CD7501"/>
    <w:rsid w:val="00CF69C7"/>
    <w:rsid w:val="00D5614F"/>
    <w:rsid w:val="00D90486"/>
    <w:rsid w:val="00D94216"/>
    <w:rsid w:val="00DD18D3"/>
    <w:rsid w:val="00E154A3"/>
    <w:rsid w:val="00E1603C"/>
    <w:rsid w:val="00E2143B"/>
    <w:rsid w:val="00E21C38"/>
    <w:rsid w:val="00E610AB"/>
    <w:rsid w:val="00EA2536"/>
    <w:rsid w:val="00EA3A25"/>
    <w:rsid w:val="00EF1D9E"/>
    <w:rsid w:val="00F216AA"/>
    <w:rsid w:val="00F27BC2"/>
    <w:rsid w:val="00F5234B"/>
    <w:rsid w:val="00F76537"/>
    <w:rsid w:val="00FA74BE"/>
    <w:rsid w:val="00FC2A3A"/>
    <w:rsid w:val="00FC3D40"/>
    <w:rsid w:val="00FE1A53"/>
    <w:rsid w:val="00FE1C69"/>
    <w:rsid w:val="00FF18AB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67AB6-3543-4E3C-BD8B-1B6EB744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F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24DC"/>
    <w:pPr>
      <w:spacing w:before="90" w:after="90"/>
      <w:ind w:left="1224" w:right="612" w:firstLine="300"/>
    </w:pPr>
    <w:rPr>
      <w:rFonts w:ascii="Verdana" w:hAnsi="Verdana"/>
      <w:color w:val="000033"/>
      <w:sz w:val="20"/>
      <w:szCs w:val="20"/>
    </w:rPr>
  </w:style>
  <w:style w:type="table" w:styleId="a4">
    <w:name w:val="Table Grid"/>
    <w:basedOn w:val="a1"/>
    <w:uiPriority w:val="59"/>
    <w:rsid w:val="0004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56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290F6E"/>
    <w:pPr>
      <w:spacing w:after="120"/>
    </w:pPr>
  </w:style>
  <w:style w:type="character" w:customStyle="1" w:styleId="a7">
    <w:name w:val="Основной текст Знак"/>
    <w:basedOn w:val="a0"/>
    <w:link w:val="a6"/>
    <w:rsid w:val="00290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F6E"/>
    <w:pPr>
      <w:tabs>
        <w:tab w:val="left" w:pos="700"/>
      </w:tabs>
      <w:jc w:val="both"/>
    </w:pPr>
    <w:rPr>
      <w:position w:val="-12"/>
      <w:sz w:val="28"/>
    </w:rPr>
  </w:style>
  <w:style w:type="character" w:customStyle="1" w:styleId="20">
    <w:name w:val="Основной текст 2 Знак"/>
    <w:basedOn w:val="a0"/>
    <w:link w:val="2"/>
    <w:rsid w:val="00290F6E"/>
    <w:rPr>
      <w:rFonts w:ascii="Times New Roman" w:eastAsia="Times New Roman" w:hAnsi="Times New Roman" w:cs="Times New Roman"/>
      <w:position w:val="-12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18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46AF-8DEA-46EE-9D49-7C36E4EB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Пинкевич</dc:creator>
  <cp:lastModifiedBy>Юзер</cp:lastModifiedBy>
  <cp:revision>8</cp:revision>
  <cp:lastPrinted>2018-11-13T09:01:00Z</cp:lastPrinted>
  <dcterms:created xsi:type="dcterms:W3CDTF">2018-11-13T14:43:00Z</dcterms:created>
  <dcterms:modified xsi:type="dcterms:W3CDTF">2018-11-14T11:48:00Z</dcterms:modified>
</cp:coreProperties>
</file>