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9247" w14:textId="7618DB35" w:rsidR="00F32391" w:rsidRPr="00BA2965" w:rsidRDefault="00F32391" w:rsidP="00F32391">
      <w:pPr>
        <w:jc w:val="center"/>
        <w:rPr>
          <w:b/>
          <w:color w:val="000000" w:themeColor="text1"/>
          <w:sz w:val="32"/>
          <w:szCs w:val="32"/>
        </w:rPr>
      </w:pPr>
      <w:r w:rsidRPr="00BA2965">
        <w:rPr>
          <w:b/>
          <w:color w:val="000000" w:themeColor="text1"/>
          <w:sz w:val="32"/>
          <w:szCs w:val="32"/>
        </w:rPr>
        <w:t>ГЕРБ</w:t>
      </w:r>
    </w:p>
    <w:p w14:paraId="679E80E3" w14:textId="77777777" w:rsidR="00F32391" w:rsidRPr="00BA2965" w:rsidRDefault="00F32391" w:rsidP="00F32391">
      <w:pPr>
        <w:jc w:val="center"/>
        <w:rPr>
          <w:b/>
          <w:color w:val="000000" w:themeColor="text1"/>
          <w:sz w:val="32"/>
          <w:szCs w:val="32"/>
        </w:rPr>
      </w:pPr>
      <w:r w:rsidRPr="00BA2965">
        <w:rPr>
          <w:b/>
          <w:color w:val="000000" w:themeColor="text1"/>
          <w:sz w:val="32"/>
          <w:szCs w:val="32"/>
        </w:rPr>
        <w:t>Муниципальное образование</w:t>
      </w:r>
    </w:p>
    <w:p w14:paraId="46C36F2A" w14:textId="05C7DA0B" w:rsidR="00F32391" w:rsidRPr="00BA2965" w:rsidRDefault="00F32391" w:rsidP="00F32391">
      <w:pPr>
        <w:jc w:val="center"/>
        <w:rPr>
          <w:b/>
          <w:color w:val="000000" w:themeColor="text1"/>
          <w:sz w:val="32"/>
          <w:szCs w:val="32"/>
        </w:rPr>
      </w:pPr>
      <w:r w:rsidRPr="00BA2965">
        <w:rPr>
          <w:b/>
          <w:color w:val="000000" w:themeColor="text1"/>
          <w:sz w:val="32"/>
          <w:szCs w:val="32"/>
        </w:rPr>
        <w:t>«Токсовское</w:t>
      </w:r>
      <w:r w:rsidR="000671A7" w:rsidRPr="00BA2965">
        <w:rPr>
          <w:b/>
          <w:color w:val="000000" w:themeColor="text1"/>
          <w:sz w:val="32"/>
          <w:szCs w:val="32"/>
        </w:rPr>
        <w:t xml:space="preserve"> </w:t>
      </w:r>
      <w:r w:rsidRPr="00BA2965">
        <w:rPr>
          <w:b/>
          <w:color w:val="000000" w:themeColor="text1"/>
          <w:sz w:val="32"/>
          <w:szCs w:val="32"/>
        </w:rPr>
        <w:t>городское поселение»</w:t>
      </w:r>
    </w:p>
    <w:p w14:paraId="528C6AE9" w14:textId="77777777" w:rsidR="00F32391" w:rsidRPr="00BA2965" w:rsidRDefault="00F32391" w:rsidP="00F32391">
      <w:pPr>
        <w:jc w:val="center"/>
        <w:rPr>
          <w:b/>
          <w:color w:val="000000" w:themeColor="text1"/>
          <w:sz w:val="32"/>
          <w:szCs w:val="32"/>
        </w:rPr>
      </w:pPr>
      <w:r w:rsidRPr="00BA2965">
        <w:rPr>
          <w:b/>
          <w:color w:val="000000" w:themeColor="text1"/>
          <w:sz w:val="32"/>
          <w:szCs w:val="32"/>
        </w:rPr>
        <w:t>Всеволожского муниципального района</w:t>
      </w:r>
    </w:p>
    <w:p w14:paraId="6FEE3F83" w14:textId="77777777" w:rsidR="00F32391" w:rsidRPr="00BA2965" w:rsidRDefault="00F32391" w:rsidP="00F32391">
      <w:pPr>
        <w:jc w:val="center"/>
        <w:rPr>
          <w:b/>
          <w:color w:val="000000" w:themeColor="text1"/>
          <w:sz w:val="32"/>
          <w:szCs w:val="32"/>
        </w:rPr>
      </w:pPr>
      <w:r w:rsidRPr="00BA2965">
        <w:rPr>
          <w:b/>
          <w:color w:val="000000" w:themeColor="text1"/>
          <w:sz w:val="32"/>
          <w:szCs w:val="32"/>
        </w:rPr>
        <w:t>Ленинградской области</w:t>
      </w:r>
    </w:p>
    <w:p w14:paraId="220780C0" w14:textId="77777777" w:rsidR="00F32391" w:rsidRPr="00BA2965" w:rsidRDefault="00F32391" w:rsidP="00F32391">
      <w:pPr>
        <w:jc w:val="center"/>
        <w:rPr>
          <w:b/>
          <w:color w:val="000000" w:themeColor="text1"/>
          <w:sz w:val="32"/>
          <w:szCs w:val="32"/>
        </w:rPr>
      </w:pPr>
    </w:p>
    <w:p w14:paraId="132447B5" w14:textId="4CEB5E6A" w:rsidR="00F32391" w:rsidRPr="00BA2965" w:rsidRDefault="00F32391" w:rsidP="00617AAC">
      <w:pPr>
        <w:jc w:val="center"/>
        <w:rPr>
          <w:b/>
          <w:color w:val="000000" w:themeColor="text1"/>
          <w:sz w:val="32"/>
          <w:szCs w:val="32"/>
        </w:rPr>
      </w:pPr>
      <w:r w:rsidRPr="00BA2965">
        <w:rPr>
          <w:b/>
          <w:color w:val="000000" w:themeColor="text1"/>
          <w:sz w:val="32"/>
          <w:szCs w:val="32"/>
        </w:rPr>
        <w:t>СОВЕТ ДЕПУТАТОВ</w:t>
      </w:r>
    </w:p>
    <w:p w14:paraId="7C91DDEC" w14:textId="02FBA9A3" w:rsidR="00617AAC" w:rsidRDefault="00617AAC" w:rsidP="00617AAC">
      <w:pPr>
        <w:jc w:val="center"/>
        <w:rPr>
          <w:b/>
          <w:color w:val="000000" w:themeColor="text1"/>
          <w:sz w:val="32"/>
          <w:szCs w:val="32"/>
        </w:rPr>
      </w:pPr>
    </w:p>
    <w:p w14:paraId="0BA79248" w14:textId="36A39340" w:rsidR="00617AAC" w:rsidRDefault="00617AAC" w:rsidP="00617AAC">
      <w:pPr>
        <w:jc w:val="center"/>
        <w:rPr>
          <w:b/>
          <w:color w:val="000000" w:themeColor="text1"/>
          <w:sz w:val="32"/>
          <w:szCs w:val="32"/>
        </w:rPr>
      </w:pPr>
    </w:p>
    <w:p w14:paraId="3C54C679" w14:textId="4FF0428A" w:rsidR="00617AAC" w:rsidRDefault="00617AAC" w:rsidP="00617AAC">
      <w:pPr>
        <w:jc w:val="center"/>
        <w:rPr>
          <w:b/>
          <w:color w:val="000000" w:themeColor="text1"/>
          <w:sz w:val="32"/>
          <w:szCs w:val="32"/>
        </w:rPr>
      </w:pPr>
    </w:p>
    <w:p w14:paraId="4F35789B" w14:textId="77777777" w:rsidR="00D43445" w:rsidRPr="00617AAC" w:rsidRDefault="00D43445" w:rsidP="00617AAC">
      <w:pPr>
        <w:jc w:val="center"/>
        <w:rPr>
          <w:b/>
          <w:color w:val="000000" w:themeColor="text1"/>
          <w:sz w:val="32"/>
          <w:szCs w:val="32"/>
        </w:rPr>
      </w:pPr>
    </w:p>
    <w:p w14:paraId="04CEFD5E" w14:textId="21C3F5C6" w:rsidR="00F32391" w:rsidRPr="00617AAC" w:rsidRDefault="00F32391" w:rsidP="000C6A9A">
      <w:pPr>
        <w:jc w:val="center"/>
        <w:rPr>
          <w:b/>
          <w:spacing w:val="40"/>
          <w:sz w:val="36"/>
          <w:szCs w:val="36"/>
        </w:rPr>
      </w:pPr>
      <w:r w:rsidRPr="00617AAC">
        <w:rPr>
          <w:b/>
          <w:spacing w:val="40"/>
          <w:sz w:val="36"/>
          <w:szCs w:val="36"/>
        </w:rPr>
        <w:t>РЕШЕНИЕ</w:t>
      </w:r>
    </w:p>
    <w:p w14:paraId="50C10145" w14:textId="1B4EDE69" w:rsidR="003E3EE9" w:rsidRPr="006C429F" w:rsidRDefault="003E3EE9" w:rsidP="003204E5">
      <w:pPr>
        <w:ind w:left="1416" w:firstLine="708"/>
        <w:rPr>
          <w:b/>
          <w:spacing w:val="40"/>
        </w:rPr>
      </w:pPr>
    </w:p>
    <w:p w14:paraId="3BB71C70" w14:textId="77777777" w:rsidR="00617AAC" w:rsidRPr="006C429F" w:rsidRDefault="00617AAC" w:rsidP="003204E5">
      <w:pPr>
        <w:ind w:left="1416" w:firstLine="708"/>
        <w:rPr>
          <w:b/>
          <w:spacing w:val="40"/>
        </w:rPr>
      </w:pPr>
    </w:p>
    <w:p w14:paraId="13DAC3F0" w14:textId="13DCADCF" w:rsidR="00F32391" w:rsidRPr="007D31A7" w:rsidRDefault="00617AAC" w:rsidP="00F32391">
      <w:pPr>
        <w:rPr>
          <w:sz w:val="28"/>
          <w:szCs w:val="28"/>
          <w:u w:val="single"/>
        </w:rPr>
      </w:pPr>
      <w:r w:rsidRPr="00C6023C">
        <w:rPr>
          <w:sz w:val="28"/>
          <w:szCs w:val="28"/>
          <w:u w:val="single"/>
        </w:rPr>
        <w:t>22 февраля 2022 года</w:t>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sidR="00F32391" w:rsidRPr="007D31A7">
        <w:rPr>
          <w:sz w:val="28"/>
          <w:szCs w:val="28"/>
        </w:rPr>
        <w:tab/>
      </w:r>
      <w:r>
        <w:rPr>
          <w:sz w:val="28"/>
          <w:szCs w:val="28"/>
        </w:rPr>
        <w:tab/>
        <w:t xml:space="preserve">    </w:t>
      </w:r>
      <w:r w:rsidR="00F32391" w:rsidRPr="007D31A7">
        <w:rPr>
          <w:sz w:val="28"/>
          <w:szCs w:val="28"/>
        </w:rPr>
        <w:t>№</w:t>
      </w:r>
      <w:r>
        <w:rPr>
          <w:sz w:val="28"/>
          <w:szCs w:val="28"/>
        </w:rPr>
        <w:t>14</w:t>
      </w:r>
    </w:p>
    <w:p w14:paraId="4A9B77EC" w14:textId="6CD59089" w:rsidR="00F32391" w:rsidRPr="007D31A7" w:rsidRDefault="00F32391" w:rsidP="00F32391">
      <w:pPr>
        <w:rPr>
          <w:sz w:val="28"/>
          <w:szCs w:val="28"/>
        </w:rPr>
      </w:pPr>
      <w:r w:rsidRPr="007D31A7">
        <w:rPr>
          <w:sz w:val="28"/>
          <w:szCs w:val="28"/>
        </w:rPr>
        <w:t xml:space="preserve">   </w:t>
      </w:r>
      <w:r w:rsidR="00B53D15" w:rsidRPr="007D31A7">
        <w:rPr>
          <w:sz w:val="28"/>
          <w:szCs w:val="28"/>
        </w:rPr>
        <w:t xml:space="preserve"> </w:t>
      </w:r>
      <w:r w:rsidRPr="007D31A7">
        <w:rPr>
          <w:sz w:val="28"/>
          <w:szCs w:val="28"/>
        </w:rPr>
        <w:t>г.п. Токсово</w:t>
      </w:r>
    </w:p>
    <w:p w14:paraId="4954793E" w14:textId="77777777" w:rsidR="00F32391" w:rsidRPr="007D31A7" w:rsidRDefault="00F32391" w:rsidP="00F32391">
      <w:pPr>
        <w:jc w:val="both"/>
        <w:rPr>
          <w:sz w:val="28"/>
          <w:szCs w:val="28"/>
        </w:rPr>
      </w:pPr>
    </w:p>
    <w:p w14:paraId="05BB007C" w14:textId="7008A404" w:rsidR="007D31A7" w:rsidRPr="007D31A7" w:rsidRDefault="007D31A7" w:rsidP="00C6023C">
      <w:pPr>
        <w:pStyle w:val="30"/>
        <w:shd w:val="clear" w:color="auto" w:fill="auto"/>
        <w:spacing w:after="0" w:line="240" w:lineRule="auto"/>
        <w:ind w:right="4817" w:firstLine="0"/>
        <w:jc w:val="both"/>
        <w:rPr>
          <w:rStyle w:val="3"/>
          <w:rFonts w:ascii="Times New Roman" w:hAnsi="Times New Roman" w:cs="Times New Roman"/>
          <w:sz w:val="28"/>
          <w:szCs w:val="28"/>
        </w:rPr>
      </w:pPr>
      <w:r w:rsidRPr="007D31A7">
        <w:rPr>
          <w:rStyle w:val="3"/>
          <w:rFonts w:ascii="Times New Roman" w:hAnsi="Times New Roman" w:cs="Times New Roman"/>
          <w:sz w:val="28"/>
          <w:szCs w:val="28"/>
        </w:rPr>
        <w:t>Об утверждении Положения о муниципальном земельном контроле в границах муниципального образования «Токсовское городское поселение» Всеволожского муниципального района Ленинградской области</w:t>
      </w:r>
    </w:p>
    <w:p w14:paraId="37073285" w14:textId="77777777" w:rsidR="00F32391" w:rsidRPr="007D31A7" w:rsidRDefault="00F32391" w:rsidP="00F32391">
      <w:pPr>
        <w:rPr>
          <w:sz w:val="28"/>
          <w:szCs w:val="28"/>
        </w:rPr>
      </w:pPr>
    </w:p>
    <w:p w14:paraId="2A29DDA0" w14:textId="19E5FFB5" w:rsidR="00F32391" w:rsidRPr="007D31A7" w:rsidRDefault="007D31A7" w:rsidP="00F32391">
      <w:pPr>
        <w:ind w:firstLine="540"/>
        <w:jc w:val="both"/>
        <w:rPr>
          <w:sz w:val="28"/>
          <w:szCs w:val="28"/>
        </w:rPr>
      </w:pPr>
      <w:r w:rsidRPr="007D31A7">
        <w:rPr>
          <w:rStyle w:val="2"/>
          <w:color w:val="000000"/>
          <w:sz w:val="28"/>
          <w:szCs w:val="28"/>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«Токсовское городское поселение» Всеволожского муниципального района Ленинградской области, совет депутатов муниципального образования «Токсовское городское поселение»</w:t>
      </w:r>
      <w:r w:rsidR="00F32391" w:rsidRPr="007D31A7">
        <w:rPr>
          <w:rStyle w:val="2"/>
          <w:color w:val="000000"/>
          <w:sz w:val="28"/>
          <w:szCs w:val="28"/>
        </w:rPr>
        <w:t xml:space="preserve"> принял</w:t>
      </w:r>
    </w:p>
    <w:p w14:paraId="23281DA4" w14:textId="77777777" w:rsidR="00F32391" w:rsidRPr="007D31A7" w:rsidRDefault="00F32391" w:rsidP="00F32391">
      <w:pPr>
        <w:pStyle w:val="20"/>
        <w:shd w:val="clear" w:color="auto" w:fill="auto"/>
        <w:spacing w:before="0" w:line="240" w:lineRule="auto"/>
        <w:rPr>
          <w:rStyle w:val="2"/>
          <w:rFonts w:ascii="Times New Roman" w:hAnsi="Times New Roman" w:cs="Times New Roman"/>
          <w:color w:val="000000"/>
          <w:sz w:val="28"/>
          <w:szCs w:val="28"/>
        </w:rPr>
      </w:pPr>
      <w:r w:rsidRPr="007D31A7">
        <w:rPr>
          <w:rStyle w:val="2"/>
          <w:rFonts w:ascii="Times New Roman" w:hAnsi="Times New Roman" w:cs="Times New Roman"/>
          <w:color w:val="000000"/>
          <w:sz w:val="28"/>
          <w:szCs w:val="28"/>
        </w:rPr>
        <w:t>РЕШЕНИЕ:</w:t>
      </w:r>
    </w:p>
    <w:p w14:paraId="5505E03D" w14:textId="77777777" w:rsidR="00F32391" w:rsidRPr="007D31A7" w:rsidRDefault="00F32391" w:rsidP="00F32391">
      <w:pPr>
        <w:pStyle w:val="20"/>
        <w:shd w:val="clear" w:color="auto" w:fill="auto"/>
        <w:spacing w:before="0" w:line="240" w:lineRule="auto"/>
        <w:ind w:firstLine="539"/>
        <w:rPr>
          <w:sz w:val="28"/>
          <w:szCs w:val="28"/>
        </w:rPr>
      </w:pPr>
    </w:p>
    <w:p w14:paraId="68A1028B" w14:textId="1361B152"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1. Утвердить прилагаемое Положение о муниципальном земельном контроле в границах муниципального образования «Токсовское городское поселение» Всеволожского муниципального района Ленинградской области.</w:t>
      </w:r>
    </w:p>
    <w:p w14:paraId="03EB6C89"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2. Признать утратившими силу:</w:t>
      </w:r>
    </w:p>
    <w:p w14:paraId="79AF75AB"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 Решение Совета Депутатов муниципального образования «Токсовское городское поселение» Всеволожского муниципального района Ленинградской области от 18 мая 2017 года № 11 «Об утверждении Порядка осуществления муниципального земельного контроля на территории муниципального образования «Токсовское городское поселение» Всеволожского муниципального района Ленинградской области».</w:t>
      </w:r>
    </w:p>
    <w:p w14:paraId="5B422046"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lastRenderedPageBreak/>
        <w:t>3. Настоящее Решение подлежит опубликованию в газете «Вести Токсово» и на официальном сайте МО «Токсовское городское поселение» http://www.toksovo-lo.ru в сети Интернет.</w:t>
      </w:r>
    </w:p>
    <w:p w14:paraId="12DD00B6"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4. Настоящее Решение вступает в силу с момента его официального опубликования.</w:t>
      </w:r>
    </w:p>
    <w:p w14:paraId="43711371" w14:textId="77777777" w:rsidR="007D31A7" w:rsidRPr="007D31A7" w:rsidRDefault="007D31A7" w:rsidP="007D31A7">
      <w:pPr>
        <w:pStyle w:val="a3"/>
        <w:ind w:firstLine="709"/>
        <w:jc w:val="both"/>
        <w:rPr>
          <w:rFonts w:ascii="Times New Roman" w:hAnsi="Times New Roman" w:cs="Times New Roman"/>
          <w:sz w:val="28"/>
          <w:szCs w:val="28"/>
        </w:rPr>
      </w:pPr>
      <w:r w:rsidRPr="007D31A7">
        <w:rPr>
          <w:rFonts w:ascii="Times New Roman" w:hAnsi="Times New Roman" w:cs="Times New Roman"/>
          <w:sz w:val="28"/>
          <w:szCs w:val="28"/>
        </w:rPr>
        <w:t>5. Контроль исполнения настоящего Решения возложить на главу администрации муниципального образования «Токсовское городское поселение» Всеволожского муниципального района Ленинградской области.</w:t>
      </w:r>
    </w:p>
    <w:p w14:paraId="271EE1D6" w14:textId="537DB578" w:rsidR="00F32391" w:rsidRPr="007D31A7" w:rsidRDefault="00F32391" w:rsidP="00F32391">
      <w:pPr>
        <w:jc w:val="both"/>
        <w:rPr>
          <w:sz w:val="28"/>
          <w:szCs w:val="28"/>
        </w:rPr>
      </w:pPr>
    </w:p>
    <w:p w14:paraId="18A7A81E" w14:textId="72E95379" w:rsidR="00B53D15" w:rsidRPr="007D31A7" w:rsidRDefault="00B53D15" w:rsidP="00F32391">
      <w:pPr>
        <w:jc w:val="both"/>
        <w:rPr>
          <w:sz w:val="28"/>
          <w:szCs w:val="28"/>
        </w:rPr>
      </w:pPr>
    </w:p>
    <w:p w14:paraId="7C343B38" w14:textId="77777777" w:rsidR="00B53D15" w:rsidRPr="007D31A7" w:rsidRDefault="00B53D15" w:rsidP="00F32391">
      <w:pPr>
        <w:jc w:val="both"/>
        <w:rPr>
          <w:sz w:val="28"/>
          <w:szCs w:val="28"/>
        </w:rPr>
      </w:pPr>
    </w:p>
    <w:p w14:paraId="75A585D6" w14:textId="32D5AD72" w:rsidR="00662904" w:rsidRDefault="00F32391" w:rsidP="00662904">
      <w:pPr>
        <w:pStyle w:val="20"/>
        <w:shd w:val="clear" w:color="auto" w:fill="auto"/>
        <w:spacing w:before="0" w:line="240" w:lineRule="auto"/>
        <w:rPr>
          <w:rStyle w:val="2"/>
          <w:rFonts w:ascii="Times New Roman" w:hAnsi="Times New Roman" w:cs="Times New Roman"/>
          <w:color w:val="000000"/>
          <w:sz w:val="28"/>
          <w:szCs w:val="28"/>
        </w:rPr>
      </w:pPr>
      <w:r w:rsidRPr="007D31A7">
        <w:rPr>
          <w:rStyle w:val="2"/>
          <w:rFonts w:ascii="Times New Roman" w:hAnsi="Times New Roman" w:cs="Times New Roman"/>
          <w:color w:val="000000"/>
          <w:sz w:val="28"/>
          <w:szCs w:val="28"/>
        </w:rPr>
        <w:t xml:space="preserve">Глава </w:t>
      </w:r>
      <w:r w:rsidR="00662904" w:rsidRPr="007D31A7">
        <w:rPr>
          <w:rStyle w:val="2"/>
          <w:rFonts w:ascii="Times New Roman" w:hAnsi="Times New Roman" w:cs="Times New Roman"/>
          <w:color w:val="000000"/>
          <w:sz w:val="28"/>
          <w:szCs w:val="28"/>
        </w:rPr>
        <w:t xml:space="preserve">муниципального образования </w:t>
      </w:r>
      <w:r w:rsidR="00662904" w:rsidRPr="007D31A7">
        <w:rPr>
          <w:rStyle w:val="2"/>
          <w:rFonts w:ascii="Times New Roman" w:hAnsi="Times New Roman" w:cs="Times New Roman"/>
          <w:color w:val="000000"/>
          <w:sz w:val="28"/>
          <w:szCs w:val="28"/>
        </w:rPr>
        <w:tab/>
      </w:r>
      <w:r w:rsidR="00662904" w:rsidRPr="007D31A7">
        <w:rPr>
          <w:rStyle w:val="2"/>
          <w:rFonts w:ascii="Times New Roman" w:hAnsi="Times New Roman" w:cs="Times New Roman"/>
          <w:color w:val="000000"/>
          <w:sz w:val="28"/>
          <w:szCs w:val="28"/>
        </w:rPr>
        <w:tab/>
      </w:r>
      <w:r w:rsidR="00662904" w:rsidRPr="007D31A7">
        <w:rPr>
          <w:rStyle w:val="2"/>
          <w:rFonts w:ascii="Times New Roman" w:hAnsi="Times New Roman" w:cs="Times New Roman"/>
          <w:color w:val="000000"/>
          <w:sz w:val="28"/>
          <w:szCs w:val="28"/>
        </w:rPr>
        <w:tab/>
      </w:r>
      <w:r w:rsidR="00662904" w:rsidRPr="007D31A7">
        <w:rPr>
          <w:rStyle w:val="2"/>
          <w:rFonts w:ascii="Times New Roman" w:hAnsi="Times New Roman" w:cs="Times New Roman"/>
          <w:color w:val="000000"/>
          <w:sz w:val="28"/>
          <w:szCs w:val="28"/>
        </w:rPr>
        <w:tab/>
        <w:t xml:space="preserve">       Е.В. Киселева</w:t>
      </w:r>
    </w:p>
    <w:p w14:paraId="4A6BB4C5" w14:textId="2102D8E9" w:rsidR="00C50D78" w:rsidRDefault="00C50D78">
      <w:pPr>
        <w:spacing w:after="160" w:line="259" w:lineRule="auto"/>
        <w:rPr>
          <w:rStyle w:val="2"/>
          <w:rFonts w:eastAsiaTheme="minorHAnsi"/>
          <w:color w:val="000000"/>
          <w:sz w:val="28"/>
          <w:szCs w:val="28"/>
          <w:lang w:eastAsia="en-US"/>
        </w:rPr>
      </w:pPr>
      <w:r>
        <w:rPr>
          <w:rStyle w:val="2"/>
          <w:color w:val="000000"/>
          <w:sz w:val="28"/>
          <w:szCs w:val="28"/>
        </w:rPr>
        <w:br w:type="page"/>
      </w:r>
    </w:p>
    <w:p w14:paraId="244D5D94" w14:textId="14B3DA25" w:rsidR="00C50D78" w:rsidRPr="00C50D78" w:rsidRDefault="00C50D78" w:rsidP="00880082">
      <w:pPr>
        <w:pStyle w:val="20"/>
        <w:spacing w:before="0"/>
        <w:ind w:left="5387"/>
        <w:rPr>
          <w:rFonts w:ascii="Times New Roman" w:hAnsi="Times New Roman" w:cs="Times New Roman"/>
          <w:sz w:val="28"/>
          <w:szCs w:val="28"/>
        </w:rPr>
      </w:pPr>
      <w:r w:rsidRPr="00C50D78">
        <w:rPr>
          <w:rFonts w:ascii="Times New Roman" w:hAnsi="Times New Roman" w:cs="Times New Roman"/>
          <w:sz w:val="28"/>
          <w:szCs w:val="28"/>
        </w:rPr>
        <w:lastRenderedPageBreak/>
        <w:t xml:space="preserve">Приложение </w:t>
      </w:r>
    </w:p>
    <w:p w14:paraId="5582AC6C" w14:textId="77777777" w:rsidR="00C50D78" w:rsidRDefault="00C50D78" w:rsidP="00880082">
      <w:pPr>
        <w:pStyle w:val="20"/>
        <w:spacing w:before="0" w:line="240" w:lineRule="auto"/>
        <w:ind w:left="5387"/>
        <w:rPr>
          <w:rFonts w:ascii="Times New Roman" w:hAnsi="Times New Roman" w:cs="Times New Roman"/>
          <w:sz w:val="28"/>
          <w:szCs w:val="28"/>
        </w:rPr>
      </w:pPr>
      <w:r w:rsidRPr="00C50D78">
        <w:rPr>
          <w:rFonts w:ascii="Times New Roman" w:hAnsi="Times New Roman" w:cs="Times New Roman"/>
          <w:sz w:val="28"/>
          <w:szCs w:val="28"/>
        </w:rPr>
        <w:t>к решению совета депутатов</w:t>
      </w:r>
      <w:r>
        <w:rPr>
          <w:rFonts w:ascii="Times New Roman" w:hAnsi="Times New Roman" w:cs="Times New Roman"/>
          <w:sz w:val="28"/>
          <w:szCs w:val="28"/>
        </w:rPr>
        <w:t xml:space="preserve"> </w:t>
      </w:r>
      <w:r w:rsidRPr="00C50D78">
        <w:rPr>
          <w:rFonts w:ascii="Times New Roman" w:hAnsi="Times New Roman" w:cs="Times New Roman"/>
          <w:sz w:val="28"/>
          <w:szCs w:val="28"/>
        </w:rPr>
        <w:t>муниципального образования «Токсовское городское поселение»</w:t>
      </w:r>
    </w:p>
    <w:p w14:paraId="05483957" w14:textId="0BED2F62" w:rsidR="00C50D78" w:rsidRDefault="00C50D78" w:rsidP="00880082">
      <w:pPr>
        <w:pStyle w:val="20"/>
        <w:spacing w:before="0" w:line="240" w:lineRule="auto"/>
        <w:ind w:left="5387"/>
        <w:rPr>
          <w:rFonts w:ascii="Times New Roman" w:hAnsi="Times New Roman" w:cs="Times New Roman"/>
          <w:sz w:val="28"/>
          <w:szCs w:val="28"/>
        </w:rPr>
      </w:pPr>
      <w:r w:rsidRPr="00C50D78">
        <w:rPr>
          <w:rFonts w:ascii="Times New Roman" w:hAnsi="Times New Roman" w:cs="Times New Roman"/>
          <w:sz w:val="28"/>
          <w:szCs w:val="28"/>
        </w:rPr>
        <w:t xml:space="preserve">от </w:t>
      </w:r>
      <w:r w:rsidR="00880082">
        <w:rPr>
          <w:rFonts w:ascii="Times New Roman" w:hAnsi="Times New Roman" w:cs="Times New Roman"/>
          <w:sz w:val="28"/>
          <w:szCs w:val="28"/>
        </w:rPr>
        <w:t>22. февраля</w:t>
      </w:r>
      <w:r w:rsidRPr="00C50D78">
        <w:rPr>
          <w:rFonts w:ascii="Times New Roman" w:hAnsi="Times New Roman" w:cs="Times New Roman"/>
          <w:sz w:val="28"/>
          <w:szCs w:val="28"/>
        </w:rPr>
        <w:t xml:space="preserve"> 202</w:t>
      </w:r>
      <w:r>
        <w:rPr>
          <w:rFonts w:ascii="Times New Roman" w:hAnsi="Times New Roman" w:cs="Times New Roman"/>
          <w:sz w:val="28"/>
          <w:szCs w:val="28"/>
        </w:rPr>
        <w:t>2</w:t>
      </w:r>
      <w:r w:rsidRPr="00C50D78">
        <w:rPr>
          <w:rFonts w:ascii="Times New Roman" w:hAnsi="Times New Roman" w:cs="Times New Roman"/>
          <w:sz w:val="28"/>
          <w:szCs w:val="28"/>
        </w:rPr>
        <w:t xml:space="preserve"> </w:t>
      </w:r>
      <w:r w:rsidR="00880082">
        <w:rPr>
          <w:rFonts w:ascii="Times New Roman" w:hAnsi="Times New Roman" w:cs="Times New Roman"/>
          <w:sz w:val="28"/>
          <w:szCs w:val="28"/>
        </w:rPr>
        <w:t xml:space="preserve">года </w:t>
      </w:r>
      <w:r w:rsidRPr="00C50D78">
        <w:rPr>
          <w:rFonts w:ascii="Times New Roman" w:hAnsi="Times New Roman" w:cs="Times New Roman"/>
          <w:sz w:val="28"/>
          <w:szCs w:val="28"/>
        </w:rPr>
        <w:t>№</w:t>
      </w:r>
      <w:r w:rsidR="00880082">
        <w:rPr>
          <w:rFonts w:ascii="Times New Roman" w:hAnsi="Times New Roman" w:cs="Times New Roman"/>
          <w:sz w:val="28"/>
          <w:szCs w:val="28"/>
        </w:rPr>
        <w:t xml:space="preserve">14 </w:t>
      </w:r>
    </w:p>
    <w:p w14:paraId="080EB63C" w14:textId="3771C2E9" w:rsidR="00C50D78" w:rsidRDefault="00C50D78" w:rsidP="00C50D78">
      <w:pPr>
        <w:pStyle w:val="20"/>
        <w:ind w:left="4962"/>
        <w:jc w:val="right"/>
        <w:rPr>
          <w:rFonts w:ascii="Times New Roman" w:hAnsi="Times New Roman" w:cs="Times New Roman"/>
          <w:sz w:val="28"/>
          <w:szCs w:val="28"/>
        </w:rPr>
      </w:pPr>
    </w:p>
    <w:p w14:paraId="0AE8E415" w14:textId="77777777" w:rsidR="00C50D78" w:rsidRPr="009D7B85" w:rsidRDefault="00C50D78" w:rsidP="00C50D78">
      <w:pPr>
        <w:widowControl w:val="0"/>
        <w:autoSpaceDE w:val="0"/>
        <w:autoSpaceDN w:val="0"/>
        <w:adjustRightInd w:val="0"/>
        <w:ind w:firstLine="540"/>
        <w:jc w:val="center"/>
        <w:rPr>
          <w:b/>
        </w:rPr>
      </w:pPr>
      <w:r w:rsidRPr="009D7B85">
        <w:rPr>
          <w:b/>
        </w:rPr>
        <w:t>ПОЛОЖЕНИЕ</w:t>
      </w:r>
    </w:p>
    <w:p w14:paraId="2382BD37" w14:textId="77777777" w:rsidR="00C50D78" w:rsidRPr="00D15783" w:rsidRDefault="00C50D78" w:rsidP="00C50D78">
      <w:pPr>
        <w:widowControl w:val="0"/>
        <w:autoSpaceDE w:val="0"/>
        <w:autoSpaceDN w:val="0"/>
        <w:adjustRightInd w:val="0"/>
        <w:jc w:val="center"/>
        <w:rPr>
          <w:b/>
          <w:sz w:val="28"/>
          <w:szCs w:val="28"/>
        </w:rPr>
      </w:pPr>
      <w:r w:rsidRPr="00D15783">
        <w:rPr>
          <w:b/>
          <w:sz w:val="28"/>
          <w:szCs w:val="28"/>
        </w:rPr>
        <w:t>о муниципальном земельном контроле в границах муниципального образования</w:t>
      </w:r>
      <w:r>
        <w:rPr>
          <w:b/>
          <w:sz w:val="28"/>
          <w:szCs w:val="28"/>
        </w:rPr>
        <w:t xml:space="preserve"> «Токсовское городское поселение» Всеволожского муниципального района </w:t>
      </w:r>
      <w:r w:rsidRPr="00D15783">
        <w:rPr>
          <w:b/>
          <w:sz w:val="28"/>
          <w:szCs w:val="28"/>
        </w:rPr>
        <w:t>Ленинградской области</w:t>
      </w:r>
    </w:p>
    <w:p w14:paraId="69A1BAAC" w14:textId="77777777" w:rsidR="00C50D78" w:rsidRPr="00D15783" w:rsidRDefault="00C50D78" w:rsidP="00C50D78">
      <w:pPr>
        <w:ind w:firstLine="709"/>
        <w:contextualSpacing/>
        <w:jc w:val="center"/>
        <w:rPr>
          <w:b/>
          <w:sz w:val="28"/>
          <w:szCs w:val="28"/>
        </w:rPr>
      </w:pPr>
    </w:p>
    <w:p w14:paraId="7C835490" w14:textId="77777777" w:rsidR="00C50D78" w:rsidRPr="00D15783" w:rsidRDefault="00C50D78" w:rsidP="00D51A06">
      <w:pPr>
        <w:autoSpaceDE w:val="0"/>
        <w:autoSpaceDN w:val="0"/>
        <w:adjustRightInd w:val="0"/>
        <w:ind w:firstLine="680"/>
        <w:jc w:val="both"/>
        <w:rPr>
          <w:sz w:val="28"/>
          <w:szCs w:val="28"/>
        </w:rPr>
      </w:pPr>
      <w:r w:rsidRPr="00D15783">
        <w:rPr>
          <w:sz w:val="28"/>
          <w:szCs w:val="28"/>
        </w:rPr>
        <w:t>1. Настоящее Положение устанавливает порядок осуществления муниципального земельного контроля в границах</w:t>
      </w:r>
      <w:r>
        <w:rPr>
          <w:sz w:val="28"/>
          <w:szCs w:val="28"/>
        </w:rPr>
        <w:t xml:space="preserve"> муниципального образования «Токсовское городское поселение» Всеволожского муниципального района </w:t>
      </w:r>
      <w:r w:rsidRPr="00D15783">
        <w:rPr>
          <w:sz w:val="28"/>
          <w:szCs w:val="28"/>
        </w:rPr>
        <w:t>Ленинградской области (далее – муниципальный земельный контроль).</w:t>
      </w:r>
    </w:p>
    <w:p w14:paraId="555010B9" w14:textId="77777777" w:rsidR="00C50D78" w:rsidRPr="00D15783" w:rsidRDefault="00C50D78" w:rsidP="00D51A06">
      <w:pPr>
        <w:autoSpaceDE w:val="0"/>
        <w:autoSpaceDN w:val="0"/>
        <w:adjustRightInd w:val="0"/>
        <w:ind w:firstLine="680"/>
        <w:jc w:val="both"/>
        <w:rPr>
          <w:iCs/>
          <w:sz w:val="28"/>
          <w:szCs w:val="28"/>
        </w:rPr>
      </w:pPr>
      <w:r w:rsidRPr="00D15783">
        <w:rPr>
          <w:sz w:val="28"/>
          <w:szCs w:val="28"/>
        </w:rPr>
        <w:t>2. Предметом муниципального земельного контроля является</w:t>
      </w:r>
      <w:r>
        <w:rPr>
          <w:sz w:val="28"/>
          <w:szCs w:val="28"/>
        </w:rPr>
        <w:t xml:space="preserve"> </w:t>
      </w:r>
      <w:r w:rsidRPr="00D15783">
        <w:rPr>
          <w:iCs/>
          <w:sz w:val="28"/>
          <w:szCs w:val="28"/>
        </w:rPr>
        <w:t xml:space="preserve">соблюдение юридическими лицами, индивидуальными предпринимателями, гражданами </w:t>
      </w:r>
      <w:r w:rsidRPr="00D15783">
        <w:rPr>
          <w:sz w:val="28"/>
          <w:szCs w:val="28"/>
        </w:rPr>
        <w:t xml:space="preserve">(далее - контролируемые лица) </w:t>
      </w:r>
      <w:r w:rsidRPr="00D15783">
        <w:rPr>
          <w:iCs/>
          <w:sz w:val="28"/>
          <w:szCs w:val="28"/>
        </w:rPr>
        <w:t>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B9E5F25" w14:textId="77777777" w:rsidR="00C50D78" w:rsidRPr="00D15783" w:rsidRDefault="00C50D78" w:rsidP="00D51A06">
      <w:pPr>
        <w:autoSpaceDE w:val="0"/>
        <w:autoSpaceDN w:val="0"/>
        <w:adjustRightInd w:val="0"/>
        <w:ind w:firstLine="680"/>
        <w:jc w:val="both"/>
        <w:rPr>
          <w:sz w:val="28"/>
          <w:szCs w:val="28"/>
        </w:rPr>
      </w:pPr>
      <w:r w:rsidRPr="00D15783">
        <w:rPr>
          <w:iCs/>
          <w:sz w:val="28"/>
          <w:szCs w:val="28"/>
        </w:rPr>
        <w:t xml:space="preserve">3. </w:t>
      </w:r>
      <w:r w:rsidRPr="00D15783">
        <w:rPr>
          <w:sz w:val="28"/>
          <w:szCs w:val="28"/>
        </w:rPr>
        <w:t xml:space="preserve">Объектом муниципального земельного контроля являются объекты земельных отношений (земли, земельные участки или части земельных участков) в границах муниципального образования </w:t>
      </w:r>
      <w:r>
        <w:rPr>
          <w:sz w:val="28"/>
          <w:szCs w:val="28"/>
        </w:rPr>
        <w:t>«Токсовское городское поселение» Всеволожского муниципального района</w:t>
      </w:r>
      <w:r w:rsidRPr="00D15783">
        <w:rPr>
          <w:sz w:val="28"/>
          <w:szCs w:val="28"/>
        </w:rPr>
        <w:t xml:space="preserve"> Ленинградской области</w:t>
      </w:r>
      <w:r w:rsidRPr="00D15783">
        <w:rPr>
          <w:i/>
          <w:sz w:val="28"/>
          <w:szCs w:val="28"/>
        </w:rPr>
        <w:t>.</w:t>
      </w:r>
    </w:p>
    <w:p w14:paraId="05B51BC3" w14:textId="77777777" w:rsidR="00C50D78" w:rsidRPr="00D15783" w:rsidRDefault="00C50D78" w:rsidP="00D51A06">
      <w:pPr>
        <w:autoSpaceDE w:val="0"/>
        <w:autoSpaceDN w:val="0"/>
        <w:adjustRightInd w:val="0"/>
        <w:ind w:firstLine="567"/>
        <w:jc w:val="both"/>
        <w:rPr>
          <w:bCs/>
          <w:color w:val="000000"/>
          <w:sz w:val="28"/>
          <w:szCs w:val="28"/>
        </w:rPr>
      </w:pPr>
      <w:r w:rsidRPr="00D15783">
        <w:rPr>
          <w:bCs/>
          <w:color w:val="000000"/>
          <w:sz w:val="28"/>
          <w:szCs w:val="28"/>
        </w:rPr>
        <w:t>Учет объектов контроля осуществляется путем отнесения земельных участков к определенной категории риска в соответствии с требованиями, установленными настоящим Положением.</w:t>
      </w:r>
    </w:p>
    <w:p w14:paraId="0FF6AB22" w14:textId="77777777" w:rsidR="00C50D78" w:rsidRPr="00D15783" w:rsidRDefault="00C50D78" w:rsidP="00D51A06">
      <w:pPr>
        <w:autoSpaceDE w:val="0"/>
        <w:autoSpaceDN w:val="0"/>
        <w:adjustRightInd w:val="0"/>
        <w:ind w:firstLine="567"/>
        <w:jc w:val="both"/>
        <w:rPr>
          <w:bCs/>
          <w:color w:val="000000"/>
          <w:sz w:val="28"/>
          <w:szCs w:val="28"/>
        </w:rPr>
      </w:pPr>
      <w:r w:rsidRPr="00D15783">
        <w:rPr>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5100009" w14:textId="77777777" w:rsidR="00C50D78" w:rsidRPr="00D15783" w:rsidRDefault="00C50D78" w:rsidP="00D51A06">
      <w:pPr>
        <w:ind w:firstLine="567"/>
        <w:jc w:val="both"/>
        <w:rPr>
          <w:sz w:val="28"/>
          <w:szCs w:val="28"/>
        </w:rPr>
      </w:pPr>
      <w:r w:rsidRPr="00D15783">
        <w:rPr>
          <w:sz w:val="28"/>
          <w:szCs w:val="28"/>
        </w:rPr>
        <w:t xml:space="preserve">4. Муниципальный земельный контроль осуществляется </w:t>
      </w:r>
      <w:r>
        <w:rPr>
          <w:sz w:val="28"/>
          <w:szCs w:val="28"/>
        </w:rPr>
        <w:t xml:space="preserve">администрацией муниципального образования «Токсовское городское поселение» Всеволожского муниципального района Ленинградской области </w:t>
      </w:r>
      <w:r w:rsidRPr="00D15783">
        <w:rPr>
          <w:sz w:val="28"/>
          <w:szCs w:val="28"/>
        </w:rPr>
        <w:t xml:space="preserve">(далее – орган муниципального контроля, контрольный орган). </w:t>
      </w:r>
    </w:p>
    <w:p w14:paraId="51DE1416" w14:textId="77777777" w:rsidR="00C50D78" w:rsidRDefault="00C50D78" w:rsidP="00D51A06">
      <w:pPr>
        <w:autoSpaceDE w:val="0"/>
        <w:autoSpaceDN w:val="0"/>
        <w:adjustRightInd w:val="0"/>
        <w:ind w:firstLine="567"/>
        <w:jc w:val="both"/>
        <w:rPr>
          <w:sz w:val="28"/>
          <w:szCs w:val="28"/>
        </w:rPr>
      </w:pPr>
      <w:r w:rsidRPr="00D15783">
        <w:rPr>
          <w:sz w:val="28"/>
          <w:szCs w:val="28"/>
        </w:rPr>
        <w:t xml:space="preserve">5. Муниципальный земельный контроль осуществляется должностными лицами </w:t>
      </w:r>
      <w:r w:rsidRPr="00D15783">
        <w:rPr>
          <w:rStyle w:val="bumpedfont15"/>
          <w:sz w:val="28"/>
          <w:szCs w:val="28"/>
        </w:rPr>
        <w:t xml:space="preserve">администрации </w:t>
      </w:r>
      <w:r>
        <w:rPr>
          <w:sz w:val="28"/>
          <w:szCs w:val="28"/>
        </w:rPr>
        <w:t xml:space="preserve">муниципального образования «Токсовское городское поселение» Всеволожского муниципального района Ленинградской области </w:t>
      </w:r>
      <w:r w:rsidRPr="00D15783">
        <w:rPr>
          <w:sz w:val="28"/>
          <w:szCs w:val="28"/>
        </w:rPr>
        <w:t>(далее – инспектор, инспекторы).</w:t>
      </w:r>
    </w:p>
    <w:p w14:paraId="68CD6AD1" w14:textId="77777777" w:rsidR="00C50D78" w:rsidRPr="00D15783" w:rsidRDefault="00C50D78" w:rsidP="00D51A06">
      <w:pPr>
        <w:ind w:firstLine="567"/>
        <w:jc w:val="both"/>
        <w:rPr>
          <w:sz w:val="28"/>
          <w:szCs w:val="28"/>
        </w:rPr>
      </w:pPr>
      <w:r w:rsidRPr="00D15783">
        <w:rPr>
          <w:sz w:val="28"/>
          <w:szCs w:val="28"/>
        </w:rPr>
        <w:t>При осуществлении муниципального земельного контроля инспекторы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7CAEA" w14:textId="77777777" w:rsidR="00C50D78" w:rsidRPr="00D15783" w:rsidRDefault="00C50D78" w:rsidP="00C50D78">
      <w:pPr>
        <w:ind w:firstLine="567"/>
        <w:jc w:val="both"/>
        <w:rPr>
          <w:sz w:val="28"/>
          <w:szCs w:val="28"/>
        </w:rPr>
      </w:pPr>
      <w:r w:rsidRPr="00D15783">
        <w:rPr>
          <w:sz w:val="28"/>
          <w:szCs w:val="28"/>
        </w:rPr>
        <w:lastRenderedPageBreak/>
        <w:t>6. Должностными лицами контрольного органа, уполномоченными на принятие решения о проведении контрольных мероприятий, являются руководитель контрольного органа и его заместитель, курирующий деятельность должностных лиц, осуществляющих муниципальный земельный контроль.</w:t>
      </w:r>
    </w:p>
    <w:p w14:paraId="13803792" w14:textId="77777777" w:rsidR="00C50D78" w:rsidRPr="00D15783" w:rsidRDefault="00C50D78" w:rsidP="00C50D78">
      <w:pPr>
        <w:ind w:firstLine="567"/>
        <w:contextualSpacing/>
        <w:jc w:val="both"/>
        <w:rPr>
          <w:sz w:val="28"/>
          <w:szCs w:val="28"/>
        </w:rPr>
      </w:pPr>
      <w:r w:rsidRPr="00D15783">
        <w:rPr>
          <w:sz w:val="28"/>
          <w:szCs w:val="28"/>
        </w:rPr>
        <w:t xml:space="preserve">7. </w:t>
      </w:r>
      <w:r w:rsidRPr="00D15783">
        <w:rPr>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15783">
        <w:rPr>
          <w:rStyle w:val="a4"/>
          <w:color w:val="000000"/>
          <w:sz w:val="28"/>
          <w:szCs w:val="28"/>
          <w:u w:val="none"/>
        </w:rPr>
        <w:t>закона</w:t>
      </w:r>
      <w:r w:rsidRPr="00D15783">
        <w:rPr>
          <w:color w:val="000000"/>
          <w:sz w:val="28"/>
          <w:szCs w:val="28"/>
        </w:rPr>
        <w:t xml:space="preserve"> от 31 июля 2020 г. № 248-ФЗ «О государственном контроле (надзоре) и муниципальном контроле в Российской Федерации», Земельного </w:t>
      </w:r>
      <w:r w:rsidRPr="00D15783">
        <w:rPr>
          <w:rStyle w:val="a4"/>
          <w:color w:val="000000"/>
          <w:sz w:val="28"/>
          <w:szCs w:val="28"/>
          <w:u w:val="none"/>
        </w:rPr>
        <w:t>кодекса</w:t>
      </w:r>
      <w:r w:rsidRPr="00D15783">
        <w:rPr>
          <w:color w:val="000000"/>
          <w:sz w:val="28"/>
          <w:szCs w:val="28"/>
        </w:rPr>
        <w:t xml:space="preserve"> Российской Федерации, Федерального </w:t>
      </w:r>
      <w:r w:rsidRPr="00D15783">
        <w:rPr>
          <w:rStyle w:val="a4"/>
          <w:color w:val="000000"/>
          <w:sz w:val="28"/>
          <w:szCs w:val="28"/>
          <w:u w:val="none"/>
        </w:rPr>
        <w:t>закона</w:t>
      </w:r>
      <w:r w:rsidRPr="00D15783">
        <w:rPr>
          <w:color w:val="000000"/>
          <w:sz w:val="28"/>
          <w:szCs w:val="28"/>
        </w:rPr>
        <w:t xml:space="preserve"> от 6 октября 2003 г. № 131-ФЗ «Об общих принципах организации местного самоуправления в Российской Федерации».</w:t>
      </w:r>
    </w:p>
    <w:p w14:paraId="38E0973C"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Администрация муниципального образования «Токсовское городское поселение» Всеволожского муниципального района </w:t>
      </w:r>
      <w:r w:rsidRPr="00D15783">
        <w:rPr>
          <w:rFonts w:ascii="Times New Roman" w:hAnsi="Times New Roman" w:cs="Times New Roman"/>
          <w:color w:val="000000"/>
          <w:sz w:val="28"/>
          <w:szCs w:val="28"/>
        </w:rPr>
        <w:t>Ленинградской области осуществляет муниципальный земельный контроль за соблюдением:</w:t>
      </w:r>
    </w:p>
    <w:p w14:paraId="1B169F4F"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DEA4A41"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02F6E11"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269E3C79"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14:paraId="1F82AD93" w14:textId="77777777" w:rsidR="00C50D78" w:rsidRDefault="00C50D78" w:rsidP="00C50D78">
      <w:pPr>
        <w:pStyle w:val="ConsPlusNormal"/>
        <w:ind w:firstLine="567"/>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F47AD81" w14:textId="77777777" w:rsidR="00C50D78" w:rsidRPr="00D15783" w:rsidRDefault="00C50D78" w:rsidP="00C50D78">
      <w:pPr>
        <w:ind w:firstLine="709"/>
        <w:contextualSpacing/>
        <w:jc w:val="both"/>
        <w:rPr>
          <w:sz w:val="28"/>
          <w:szCs w:val="28"/>
        </w:rPr>
      </w:pPr>
    </w:p>
    <w:p w14:paraId="14C1B175" w14:textId="3B5245C5" w:rsidR="00F53D3D" w:rsidRDefault="00C50D78" w:rsidP="00F53D3D">
      <w:pPr>
        <w:autoSpaceDE w:val="0"/>
        <w:autoSpaceDN w:val="0"/>
        <w:adjustRightInd w:val="0"/>
        <w:jc w:val="center"/>
        <w:outlineLvl w:val="0"/>
      </w:pPr>
      <w:r w:rsidRPr="00D15783">
        <w:rPr>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r w:rsidR="00F53D3D">
        <w:rPr>
          <w:b/>
          <w:bCs/>
          <w:sz w:val="28"/>
          <w:szCs w:val="28"/>
        </w:rPr>
        <w:t xml:space="preserve"> </w:t>
      </w:r>
    </w:p>
    <w:p w14:paraId="5E4B6C35" w14:textId="77777777" w:rsidR="00F53D3D" w:rsidRPr="00F53D3D" w:rsidRDefault="00F53D3D" w:rsidP="00F53D3D">
      <w:pPr>
        <w:autoSpaceDE w:val="0"/>
        <w:autoSpaceDN w:val="0"/>
        <w:adjustRightInd w:val="0"/>
        <w:jc w:val="center"/>
        <w:outlineLvl w:val="0"/>
      </w:pPr>
    </w:p>
    <w:p w14:paraId="3B2EA163" w14:textId="77777777" w:rsidR="00C50D78" w:rsidRPr="00D15783" w:rsidRDefault="00C50D78" w:rsidP="00C50D78">
      <w:pPr>
        <w:ind w:firstLine="567"/>
        <w:jc w:val="both"/>
        <w:rPr>
          <w:sz w:val="28"/>
          <w:szCs w:val="28"/>
        </w:rPr>
      </w:pPr>
      <w:r w:rsidRPr="00D15783">
        <w:rPr>
          <w:sz w:val="28"/>
          <w:szCs w:val="28"/>
        </w:rPr>
        <w:t xml:space="preserve">9. Орган муниципального контроля осуществляет </w:t>
      </w:r>
      <w:r w:rsidRPr="00D15783">
        <w:rPr>
          <w:color w:val="000000"/>
          <w:sz w:val="28"/>
          <w:szCs w:val="28"/>
        </w:rPr>
        <w:t>муниципальный земельный контроль на основе управления рисками причинения вреда (ущерба).</w:t>
      </w:r>
    </w:p>
    <w:p w14:paraId="06F2350D" w14:textId="77777777" w:rsidR="00C50D78" w:rsidRPr="00D15783" w:rsidRDefault="00C50D78" w:rsidP="00C50D78">
      <w:pPr>
        <w:ind w:firstLine="567"/>
        <w:jc w:val="both"/>
        <w:rPr>
          <w:sz w:val="28"/>
          <w:szCs w:val="28"/>
        </w:rPr>
      </w:pPr>
      <w:r w:rsidRPr="00D15783">
        <w:rPr>
          <w:sz w:val="28"/>
          <w:szCs w:val="28"/>
        </w:rPr>
        <w:t xml:space="preserve">10. </w:t>
      </w:r>
      <w:r w:rsidRPr="00D15783">
        <w:rPr>
          <w:color w:val="000000"/>
          <w:sz w:val="28"/>
          <w:szCs w:val="28"/>
        </w:rPr>
        <w:t xml:space="preserve">Отнесение </w:t>
      </w:r>
      <w:r w:rsidRPr="00D15783">
        <w:rPr>
          <w:sz w:val="28"/>
          <w:szCs w:val="28"/>
        </w:rPr>
        <w:t>органом муниципального контроля</w:t>
      </w:r>
      <w:r w:rsidRPr="00D15783">
        <w:rPr>
          <w:color w:val="000000"/>
          <w:sz w:val="28"/>
          <w:szCs w:val="28"/>
        </w:rPr>
        <w:t xml:space="preserve"> земельных участков к определенной категории риска осуществляется в соответствии с </w:t>
      </w:r>
      <w:r w:rsidRPr="00D15783">
        <w:rPr>
          <w:sz w:val="28"/>
          <w:szCs w:val="28"/>
        </w:rPr>
        <w:t>критериями</w:t>
      </w:r>
      <w:r w:rsidRPr="00D15783">
        <w:rPr>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 </w:t>
      </w:r>
      <w:r>
        <w:rPr>
          <w:sz w:val="28"/>
          <w:szCs w:val="28"/>
        </w:rPr>
        <w:t xml:space="preserve">муниципального образования «Токсовское городское поселение» Всеволожского муниципального района </w:t>
      </w:r>
      <w:r w:rsidRPr="00D15783">
        <w:rPr>
          <w:sz w:val="28"/>
          <w:szCs w:val="28"/>
        </w:rPr>
        <w:t xml:space="preserve"> Ленинградской области</w:t>
      </w:r>
      <w:r w:rsidRPr="00D15783">
        <w:rPr>
          <w:color w:val="000000"/>
          <w:sz w:val="28"/>
          <w:szCs w:val="28"/>
        </w:rPr>
        <w:t xml:space="preserve"> муниципального земельного контроля согласно приложению № 1 к настоящему Положению.</w:t>
      </w:r>
    </w:p>
    <w:p w14:paraId="14E9DE49"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Отнесение земельных участков к категориям риска и изменение присвоенных земельным участкам категорий риска осуществляется </w:t>
      </w:r>
      <w:r w:rsidRPr="00D15783">
        <w:rPr>
          <w:rFonts w:ascii="Times New Roman" w:hAnsi="Times New Roman" w:cs="Times New Roman"/>
          <w:color w:val="000000"/>
          <w:sz w:val="28"/>
          <w:szCs w:val="28"/>
        </w:rPr>
        <w:lastRenderedPageBreak/>
        <w:t xml:space="preserve">постановлением администрации </w:t>
      </w:r>
      <w:r>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w:t>
      </w:r>
      <w:r w:rsidRPr="00D15783">
        <w:rPr>
          <w:rFonts w:ascii="Times New Roman" w:hAnsi="Times New Roman" w:cs="Times New Roman"/>
          <w:color w:val="000000"/>
          <w:sz w:val="28"/>
          <w:szCs w:val="28"/>
        </w:rPr>
        <w:t xml:space="preserve"> Ленинградской области.</w:t>
      </w:r>
    </w:p>
    <w:p w14:paraId="6B015096" w14:textId="77777777" w:rsidR="00C50D78" w:rsidRPr="00D15783" w:rsidRDefault="00C50D78" w:rsidP="00C50D78">
      <w:pPr>
        <w:ind w:firstLine="567"/>
        <w:contextualSpacing/>
        <w:jc w:val="both"/>
        <w:rPr>
          <w:sz w:val="28"/>
          <w:szCs w:val="28"/>
        </w:rPr>
      </w:pPr>
      <w:r w:rsidRPr="00D15783">
        <w:rPr>
          <w:sz w:val="28"/>
          <w:szCs w:val="28"/>
        </w:rPr>
        <w:t>При отсутствии решения об отнесении объектов муниципального контроля к категориям риска такие объекты считаются отнесенными к низкой категории риска.</w:t>
      </w:r>
    </w:p>
    <w:p w14:paraId="2C7D81EE"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При отнесении контрольным органом земельных участков к категориям риска используются в том числе:</w:t>
      </w:r>
    </w:p>
    <w:p w14:paraId="65EE4F9D"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а) сведения, содержащиеся в Едином государственном реестре недвижимости;</w:t>
      </w:r>
    </w:p>
    <w:p w14:paraId="0271372B" w14:textId="77777777" w:rsidR="00C50D78" w:rsidRPr="00D15783" w:rsidRDefault="00C50D78" w:rsidP="00C50D78">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б) сведения, полученные в </w:t>
      </w:r>
      <w:r w:rsidRPr="00D15783">
        <w:rPr>
          <w:rFonts w:ascii="Times New Roman" w:hAnsi="Times New Roman" w:cs="Times New Roman"/>
          <w:color w:val="000000"/>
          <w:sz w:val="28"/>
          <w:szCs w:val="28"/>
        </w:rPr>
        <w:t>рамках проведенных инспекторами контрольных и профилактических мероприятий;</w:t>
      </w:r>
    </w:p>
    <w:p w14:paraId="4C5E2D22"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в) иные сведения, содержащиеся в органе муниципального контроля.</w:t>
      </w:r>
    </w:p>
    <w:p w14:paraId="53F65A41"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11. Проведение органом муниципального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2CF1457C"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для земельных участков, отнесенных к категории среднего риска, - </w:t>
      </w:r>
      <w:r w:rsidRPr="00D15783">
        <w:rPr>
          <w:rFonts w:ascii="Times New Roman" w:hAnsi="Times New Roman" w:cs="Times New Roman"/>
          <w:sz w:val="28"/>
          <w:szCs w:val="28"/>
        </w:rPr>
        <w:t>не чаще чем один раз в 3 года и не реже чем один раз в 6 лет</w:t>
      </w:r>
      <w:r w:rsidRPr="00D15783">
        <w:rPr>
          <w:rFonts w:ascii="Times New Roman" w:hAnsi="Times New Roman" w:cs="Times New Roman"/>
          <w:color w:val="000000"/>
          <w:sz w:val="28"/>
          <w:szCs w:val="28"/>
        </w:rPr>
        <w:t>;</w:t>
      </w:r>
    </w:p>
    <w:p w14:paraId="3F035FAB"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для земельных участков, отнесенных к категории умеренного риска, - </w:t>
      </w:r>
      <w:r w:rsidRPr="00D15783">
        <w:rPr>
          <w:rFonts w:ascii="Times New Roman" w:hAnsi="Times New Roman" w:cs="Times New Roman"/>
          <w:sz w:val="28"/>
          <w:szCs w:val="28"/>
        </w:rPr>
        <w:t>не чаще чем один раз в 4 года и не реже чем один раз в 6 лет</w:t>
      </w:r>
      <w:r w:rsidRPr="00D15783">
        <w:rPr>
          <w:rFonts w:ascii="Times New Roman" w:hAnsi="Times New Roman" w:cs="Times New Roman"/>
          <w:color w:val="000000"/>
          <w:sz w:val="28"/>
          <w:szCs w:val="28"/>
        </w:rPr>
        <w:t>.</w:t>
      </w:r>
    </w:p>
    <w:p w14:paraId="7F79F0BE"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0415B020"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587D1A76" w14:textId="19E012E3"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526D0006"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среднего риска, - не менее 3 лет;</w:t>
      </w:r>
    </w:p>
    <w:p w14:paraId="3AA6DA3F"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умеренного риска, - не менее 4 лет.</w:t>
      </w:r>
    </w:p>
    <w:p w14:paraId="2E0F643A"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1F84C789"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12. Правообладатель земельного участка вправе подать в орган муниципального контроля заявление об изменении присвоенной ранее земельному участку категории риска.</w:t>
      </w:r>
    </w:p>
    <w:p w14:paraId="43E78AAB"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sz w:val="28"/>
          <w:szCs w:val="28"/>
        </w:rPr>
        <w:t xml:space="preserve">13. </w:t>
      </w:r>
      <w:r w:rsidRPr="00D15783">
        <w:rPr>
          <w:rFonts w:ascii="Times New Roman" w:hAnsi="Times New Roman" w:cs="Times New Roman"/>
          <w:color w:val="000000"/>
          <w:sz w:val="28"/>
          <w:szCs w:val="28"/>
        </w:rPr>
        <w:t xml:space="preserve">Орган муниципального контроля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r w:rsidRPr="00D15783">
        <w:rPr>
          <w:rFonts w:ascii="Times New Roman" w:hAnsi="Times New Roman" w:cs="Times New Roman"/>
          <w:sz w:val="28"/>
          <w:szCs w:val="28"/>
        </w:rPr>
        <w:t>пункте 10</w:t>
      </w:r>
      <w:r w:rsidRPr="00D15783">
        <w:rPr>
          <w:rFonts w:ascii="Times New Roman" w:hAnsi="Times New Roman" w:cs="Times New Roman"/>
          <w:color w:val="000000"/>
          <w:sz w:val="28"/>
          <w:szCs w:val="28"/>
        </w:rPr>
        <w:t xml:space="preserve"> настоящего Положения.</w:t>
      </w:r>
    </w:p>
    <w:p w14:paraId="24BF88EE"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Перечни земельных участков с указанием категорий риска размещаются на </w:t>
      </w:r>
      <w:r w:rsidRPr="00D15783">
        <w:rPr>
          <w:rFonts w:ascii="Times New Roman" w:hAnsi="Times New Roman" w:cs="Times New Roman"/>
          <w:color w:val="000000"/>
          <w:sz w:val="28"/>
          <w:szCs w:val="28"/>
        </w:rPr>
        <w:lastRenderedPageBreak/>
        <w:t>официальном сайте а</w:t>
      </w:r>
      <w:r>
        <w:rPr>
          <w:rFonts w:ascii="Times New Roman" w:hAnsi="Times New Roman" w:cs="Times New Roman"/>
          <w:color w:val="000000"/>
          <w:sz w:val="28"/>
          <w:szCs w:val="28"/>
        </w:rPr>
        <w:t>дминистрации муниципального образования «Токсовское городское поселение» Всеволожского муниципального района</w:t>
      </w:r>
      <w:r w:rsidRPr="00D15783">
        <w:rPr>
          <w:rFonts w:ascii="Times New Roman" w:hAnsi="Times New Roman" w:cs="Times New Roman"/>
          <w:color w:val="000000"/>
          <w:sz w:val="28"/>
          <w:szCs w:val="28"/>
        </w:rPr>
        <w:t xml:space="preserve"> Ленинградской области в информационно-телекоммуникационной сети «Интернет» (далее - официальный сайт администрации).</w:t>
      </w:r>
    </w:p>
    <w:p w14:paraId="62F4DEE3"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14. Перечни земельных участков содержат следующую информацию:</w:t>
      </w:r>
    </w:p>
    <w:p w14:paraId="67178ECB"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14:paraId="0DCDE3E8"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б) присвоенная категория риска;</w:t>
      </w:r>
    </w:p>
    <w:p w14:paraId="2EACECCF"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в) реквизиты решения о присвоении земельному участку категории риска.</w:t>
      </w:r>
    </w:p>
    <w:p w14:paraId="3B059D83"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15. Индикаторы риска нарушения обязательных требований указаны в приложении № 2 к настоящему Положению.</w:t>
      </w:r>
    </w:p>
    <w:p w14:paraId="61787C09"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color w:val="000000"/>
          <w:sz w:val="28"/>
          <w:szCs w:val="28"/>
        </w:rPr>
        <w:t>Перечни индикаторов риска нарушения обязательных требований размещаются на официальном сайте администрации.</w:t>
      </w:r>
    </w:p>
    <w:p w14:paraId="663B501E" w14:textId="77777777" w:rsidR="00C50D78" w:rsidRPr="00D15783" w:rsidRDefault="00C50D78" w:rsidP="00C50D78">
      <w:pPr>
        <w:pStyle w:val="ConsPlusNormal"/>
        <w:ind w:firstLine="540"/>
        <w:jc w:val="both"/>
        <w:rPr>
          <w:rFonts w:ascii="Times New Roman" w:hAnsi="Times New Roman" w:cs="Times New Roman"/>
          <w:sz w:val="28"/>
          <w:szCs w:val="28"/>
        </w:rPr>
      </w:pPr>
      <w:r w:rsidRPr="00D15783">
        <w:rPr>
          <w:rFonts w:ascii="Times New Roman" w:hAnsi="Times New Roman" w:cs="Times New Roman"/>
          <w:sz w:val="28"/>
          <w:szCs w:val="28"/>
        </w:rPr>
        <w:t xml:space="preserve">16. </w:t>
      </w:r>
      <w:r w:rsidRPr="00D15783">
        <w:rPr>
          <w:rFonts w:ascii="Times New Roman" w:hAnsi="Times New Roman" w:cs="Times New Roman"/>
          <w:color w:val="000000"/>
          <w:sz w:val="28"/>
          <w:szCs w:val="28"/>
        </w:rPr>
        <w:t>Адми</w:t>
      </w:r>
      <w:r>
        <w:rPr>
          <w:rFonts w:ascii="Times New Roman" w:hAnsi="Times New Roman" w:cs="Times New Roman"/>
          <w:color w:val="000000"/>
          <w:sz w:val="28"/>
          <w:szCs w:val="28"/>
        </w:rPr>
        <w:t>нистрация муниципального образования «Токсовское городское поселение» Всеволожского муниципального района</w:t>
      </w:r>
      <w:r w:rsidRPr="00D15783">
        <w:rPr>
          <w:rFonts w:ascii="Times New Roman" w:hAnsi="Times New Roman" w:cs="Times New Roman"/>
          <w:color w:val="000000"/>
          <w:sz w:val="28"/>
          <w:szCs w:val="28"/>
        </w:rPr>
        <w:t xml:space="preserve"> Ленинградской области осуществляет муниципальный земельный контроль посредством проведения:</w:t>
      </w:r>
    </w:p>
    <w:p w14:paraId="0C7D697D" w14:textId="77777777" w:rsidR="00C50D78" w:rsidRPr="00D15783" w:rsidRDefault="00C50D78" w:rsidP="00C50D78">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а) профилактических мероприятий;</w:t>
      </w:r>
    </w:p>
    <w:p w14:paraId="4244AB0A" w14:textId="77777777" w:rsidR="00C50D78" w:rsidRDefault="00C50D78" w:rsidP="00C50D78">
      <w:pPr>
        <w:ind w:firstLine="567"/>
        <w:jc w:val="both"/>
        <w:rPr>
          <w:color w:val="000000"/>
          <w:sz w:val="28"/>
          <w:szCs w:val="28"/>
        </w:rPr>
      </w:pPr>
      <w:r w:rsidRPr="00D15783">
        <w:rPr>
          <w:color w:val="000000"/>
          <w:sz w:val="28"/>
          <w:szCs w:val="28"/>
        </w:rPr>
        <w:t>б) контрольных мероприятий, проводимых с взаимодействием с контролируемым лицом и без взаимодействия с контролируемым лицом.</w:t>
      </w:r>
    </w:p>
    <w:p w14:paraId="1E2C5440" w14:textId="4A8B80B1" w:rsidR="00C50D78" w:rsidRDefault="00C50D78" w:rsidP="00C50D78">
      <w:pPr>
        <w:spacing w:before="240"/>
        <w:ind w:firstLine="709"/>
        <w:jc w:val="center"/>
        <w:rPr>
          <w:b/>
          <w:sz w:val="28"/>
          <w:szCs w:val="28"/>
        </w:rPr>
      </w:pPr>
      <w:r w:rsidRPr="00D15783">
        <w:rPr>
          <w:b/>
          <w:sz w:val="28"/>
          <w:szCs w:val="28"/>
        </w:rPr>
        <w:t>Профилактика рисков причинения вреда (ущерба) охраняемым законом ценностям при осуществлении муниципального земельного контроля</w:t>
      </w:r>
    </w:p>
    <w:p w14:paraId="64D4D0A1" w14:textId="77777777" w:rsidR="00F53D3D" w:rsidRPr="00F53D3D" w:rsidRDefault="00F53D3D" w:rsidP="00F53D3D">
      <w:pPr>
        <w:ind w:firstLine="709"/>
        <w:jc w:val="center"/>
        <w:rPr>
          <w:bCs/>
        </w:rPr>
      </w:pPr>
    </w:p>
    <w:p w14:paraId="25A8D925" w14:textId="77777777" w:rsidR="00C50D78" w:rsidRPr="00D15783" w:rsidRDefault="00C50D78" w:rsidP="00C50D78">
      <w:pPr>
        <w:ind w:firstLine="567"/>
        <w:jc w:val="both"/>
        <w:rPr>
          <w:sz w:val="28"/>
          <w:szCs w:val="28"/>
        </w:rPr>
      </w:pPr>
      <w:r w:rsidRPr="00D15783">
        <w:rPr>
          <w:sz w:val="28"/>
          <w:szCs w:val="28"/>
        </w:rPr>
        <w:t>17.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599F1544" w14:textId="77777777" w:rsidR="00C50D78" w:rsidRPr="00D15783" w:rsidRDefault="00C50D78" w:rsidP="00C50D78">
      <w:pPr>
        <w:ind w:firstLine="567"/>
        <w:jc w:val="both"/>
        <w:rPr>
          <w:sz w:val="28"/>
          <w:szCs w:val="28"/>
        </w:rPr>
      </w:pPr>
      <w:r w:rsidRPr="00D15783">
        <w:rPr>
          <w:sz w:val="28"/>
          <w:szCs w:val="28"/>
        </w:rPr>
        <w:t>18. Профилактические мероприятия осуществляются на основании программы профилактики рисков причинения вреда (ущерба) охраняемым законом ценностям.</w:t>
      </w:r>
    </w:p>
    <w:p w14:paraId="46FFADB7" w14:textId="77777777" w:rsidR="00C50D78" w:rsidRPr="00D15783" w:rsidRDefault="00C50D78" w:rsidP="00C50D78">
      <w:pPr>
        <w:ind w:firstLine="567"/>
        <w:jc w:val="both"/>
        <w:rPr>
          <w:sz w:val="28"/>
          <w:szCs w:val="28"/>
        </w:rPr>
      </w:pPr>
      <w:bookmarkStart w:id="0" w:name="P85"/>
      <w:bookmarkEnd w:id="0"/>
      <w:r w:rsidRPr="00D15783">
        <w:rPr>
          <w:sz w:val="28"/>
          <w:szCs w:val="28"/>
        </w:rPr>
        <w:t>19. При осуществлении муниципального земельного контроля могут проводиться следующие виды профилактических мероприятий:</w:t>
      </w:r>
    </w:p>
    <w:p w14:paraId="59B8216B"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1) информирование;</w:t>
      </w:r>
    </w:p>
    <w:p w14:paraId="07E6DAD8"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2) объявление предостережения;</w:t>
      </w:r>
    </w:p>
    <w:p w14:paraId="3E664332"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3) консультирование.</w:t>
      </w:r>
    </w:p>
    <w:p w14:paraId="742CADE0" w14:textId="77777777" w:rsidR="00C50D78" w:rsidRPr="00D15783" w:rsidRDefault="00C50D78" w:rsidP="00C50D78">
      <w:pPr>
        <w:pStyle w:val="s26"/>
        <w:spacing w:before="0" w:beforeAutospacing="0" w:after="0" w:afterAutospacing="0"/>
        <w:ind w:firstLine="567"/>
        <w:jc w:val="both"/>
        <w:rPr>
          <w:sz w:val="28"/>
          <w:szCs w:val="28"/>
        </w:rPr>
      </w:pPr>
      <w:r w:rsidRPr="00D15783">
        <w:rPr>
          <w:rStyle w:val="bumpedfont15"/>
          <w:sz w:val="28"/>
          <w:szCs w:val="28"/>
        </w:rPr>
        <w:t>20.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1A2C26B" w14:textId="0ADE391C" w:rsidR="00F53D3D" w:rsidRPr="00D15783" w:rsidRDefault="00C50D78" w:rsidP="00F53D3D">
      <w:pPr>
        <w:ind w:firstLine="567"/>
        <w:jc w:val="both"/>
        <w:rPr>
          <w:rStyle w:val="bumpedfont15"/>
          <w:sz w:val="28"/>
          <w:szCs w:val="28"/>
        </w:rPr>
      </w:pPr>
      <w:r w:rsidRPr="00D15783">
        <w:rPr>
          <w:rStyle w:val="bumpedfont15"/>
          <w:sz w:val="28"/>
          <w:szCs w:val="28"/>
        </w:rPr>
        <w:t xml:space="preserve">Контрольный орган обязан размещать и поддерживать в актуальном состоянии на официальном сайте администрации сведения, определенные частью 3 статьи 46 Федерального закона </w:t>
      </w:r>
      <w:r w:rsidRPr="00D15783">
        <w:rPr>
          <w:color w:val="000000"/>
          <w:sz w:val="28"/>
          <w:szCs w:val="28"/>
        </w:rPr>
        <w:t>от 31 июля 2020 г. № 248-ФЗ</w:t>
      </w:r>
      <w:r>
        <w:rPr>
          <w:color w:val="000000"/>
          <w:sz w:val="28"/>
          <w:szCs w:val="28"/>
        </w:rPr>
        <w:t xml:space="preserve">                         </w:t>
      </w:r>
      <w:r w:rsidR="00F53D3D">
        <w:rPr>
          <w:color w:val="000000"/>
          <w:sz w:val="28"/>
          <w:szCs w:val="28"/>
        </w:rPr>
        <w:t xml:space="preserve">  </w:t>
      </w:r>
      <w:r w:rsidR="00F53D3D" w:rsidRPr="00D15783">
        <w:rPr>
          <w:color w:val="000000"/>
          <w:sz w:val="28"/>
          <w:szCs w:val="28"/>
        </w:rPr>
        <w:t>«</w:t>
      </w:r>
      <w:r w:rsidRPr="00D15783">
        <w:rPr>
          <w:color w:val="000000"/>
          <w:sz w:val="28"/>
          <w:szCs w:val="28"/>
        </w:rPr>
        <w:t>О государственном контроле (надзоре) и муниципальном контроле в Российской Федерации»</w:t>
      </w:r>
      <w:r w:rsidRPr="00D15783">
        <w:rPr>
          <w:rStyle w:val="bumpedfont15"/>
          <w:sz w:val="28"/>
          <w:szCs w:val="28"/>
        </w:rPr>
        <w:t>.</w:t>
      </w:r>
    </w:p>
    <w:p w14:paraId="2ABC7D60" w14:textId="3BA3B4B2" w:rsidR="00C50D78" w:rsidRPr="00D15783" w:rsidRDefault="00F53D3D" w:rsidP="00F53D3D">
      <w:pPr>
        <w:pStyle w:val="ConsPlusNormal"/>
        <w:ind w:firstLine="540"/>
        <w:jc w:val="both"/>
        <w:rPr>
          <w:rFonts w:ascii="Times New Roman" w:hAnsi="Times New Roman" w:cs="Times New Roman"/>
          <w:sz w:val="28"/>
          <w:szCs w:val="28"/>
        </w:rPr>
      </w:pPr>
      <w:bookmarkStart w:id="1" w:name="P146"/>
      <w:bookmarkEnd w:id="1"/>
      <w:r>
        <w:rPr>
          <w:rFonts w:ascii="Times New Roman" w:hAnsi="Times New Roman" w:cs="Times New Roman"/>
          <w:sz w:val="28"/>
          <w:szCs w:val="28"/>
        </w:rPr>
        <w:t>21</w:t>
      </w:r>
      <w:r w:rsidR="00C50D78" w:rsidRPr="00D15783">
        <w:rPr>
          <w:rFonts w:ascii="Times New Roman" w:hAnsi="Times New Roman" w:cs="Times New Roman"/>
          <w:sz w:val="28"/>
          <w:szCs w:val="28"/>
        </w:rPr>
        <w:t xml:space="preserve"> Предостережение о недопустимости нарушения обязательных </w:t>
      </w:r>
      <w:r w:rsidR="00C50D78" w:rsidRPr="00D15783">
        <w:rPr>
          <w:rFonts w:ascii="Times New Roman" w:hAnsi="Times New Roman" w:cs="Times New Roman"/>
          <w:sz w:val="28"/>
          <w:szCs w:val="28"/>
        </w:rPr>
        <w:lastRenderedPageBreak/>
        <w:t>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C229B87" w14:textId="77777777" w:rsidR="00C50D78" w:rsidRDefault="00C50D78" w:rsidP="00C50D78">
      <w:pPr>
        <w:pStyle w:val="ConsPlusNormal"/>
        <w:ind w:firstLine="540"/>
        <w:jc w:val="both"/>
        <w:rPr>
          <w:rFonts w:ascii="Times New Roman" w:hAnsi="Times New Roman" w:cs="Times New Roman"/>
          <w:color w:val="000000"/>
          <w:sz w:val="28"/>
          <w:szCs w:val="28"/>
        </w:rPr>
      </w:pPr>
      <w:r w:rsidRPr="00D15783">
        <w:rPr>
          <w:rFonts w:ascii="Times New Roman" w:hAnsi="Times New Roman" w:cs="Times New Roman"/>
          <w:sz w:val="28"/>
          <w:szCs w:val="28"/>
        </w:rPr>
        <w:t xml:space="preserve">Объявляемые предостережения регистрируются инспектором в журнале учета предостережений с присвоением регистрационного номера. Форма журнала учета предостережений утверждается постановлением </w:t>
      </w:r>
      <w:r>
        <w:rPr>
          <w:rFonts w:ascii="Times New Roman" w:hAnsi="Times New Roman" w:cs="Times New Roman"/>
          <w:color w:val="000000"/>
          <w:sz w:val="28"/>
          <w:szCs w:val="28"/>
        </w:rPr>
        <w:t xml:space="preserve">администрации </w:t>
      </w:r>
      <w:r w:rsidRPr="00F24A61">
        <w:rPr>
          <w:rFonts w:ascii="Times New Roman" w:hAnsi="Times New Roman" w:cs="Times New Roman"/>
          <w:color w:val="000000"/>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color w:val="000000"/>
          <w:sz w:val="28"/>
          <w:szCs w:val="28"/>
        </w:rPr>
        <w:t xml:space="preserve"> </w:t>
      </w:r>
      <w:r w:rsidRPr="00D15783">
        <w:rPr>
          <w:rFonts w:ascii="Times New Roman" w:hAnsi="Times New Roman" w:cs="Times New Roman"/>
          <w:color w:val="000000"/>
          <w:sz w:val="28"/>
          <w:szCs w:val="28"/>
        </w:rPr>
        <w:t>Ленинградской области.</w:t>
      </w:r>
    </w:p>
    <w:p w14:paraId="3E3AAFCA" w14:textId="77777777" w:rsidR="00C50D78" w:rsidRPr="00D15783" w:rsidRDefault="00C50D78" w:rsidP="00C50D78">
      <w:pPr>
        <w:pStyle w:val="s26"/>
        <w:spacing w:before="0" w:beforeAutospacing="0" w:after="0" w:afterAutospacing="0"/>
        <w:ind w:firstLine="540"/>
        <w:jc w:val="both"/>
        <w:rPr>
          <w:sz w:val="28"/>
          <w:szCs w:val="28"/>
        </w:rPr>
      </w:pPr>
      <w:r w:rsidRPr="00D15783">
        <w:rPr>
          <w:rStyle w:val="bumpedfont15"/>
          <w:sz w:val="28"/>
          <w:szCs w:val="28"/>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C76A209"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23. </w:t>
      </w:r>
      <w:r w:rsidRPr="00D15783">
        <w:rPr>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14:paraId="1E332251"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24. Возражение должно содержать:</w:t>
      </w:r>
    </w:p>
    <w:p w14:paraId="2AB83865"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1) наименование органа муниципального контроля, в который направляется возражение;</w:t>
      </w:r>
    </w:p>
    <w:p w14:paraId="785852A7"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F67DA4F"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3) дату и номер предостережения;</w:t>
      </w:r>
    </w:p>
    <w:p w14:paraId="7E2EFC76"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4) доводы, на основании которых контролируемое лицо не согласное с объявленным предостережением;</w:t>
      </w:r>
    </w:p>
    <w:p w14:paraId="6B982D21"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5) дату получения предостережения контролируемым лицом;</w:t>
      </w:r>
    </w:p>
    <w:p w14:paraId="48084B57"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6) личную подпись и дату.</w:t>
      </w:r>
    </w:p>
    <w:p w14:paraId="013F284B"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EF976FF"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26. Контрольный орган рассматривает возражение в отношении предостережения в течение 30 дней со дня его получения.</w:t>
      </w:r>
    </w:p>
    <w:p w14:paraId="735705DA"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27. </w:t>
      </w:r>
      <w:r w:rsidRPr="00D15783">
        <w:rPr>
          <w:sz w:val="28"/>
          <w:szCs w:val="28"/>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w:t>
      </w:r>
    </w:p>
    <w:p w14:paraId="49BA7694"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28. Повторное направление возражения по тем же основаниям не допускается. </w:t>
      </w:r>
    </w:p>
    <w:p w14:paraId="1163F03F" w14:textId="77777777" w:rsidR="00C50D78" w:rsidRPr="00D15783" w:rsidRDefault="00C50D78" w:rsidP="00C50D78">
      <w:pPr>
        <w:pStyle w:val="s15"/>
        <w:spacing w:before="0" w:beforeAutospacing="0" w:after="0" w:afterAutospacing="0"/>
        <w:ind w:firstLine="540"/>
        <w:jc w:val="both"/>
        <w:rPr>
          <w:color w:val="000000"/>
          <w:sz w:val="28"/>
          <w:szCs w:val="28"/>
        </w:rPr>
      </w:pPr>
      <w:r w:rsidRPr="00D15783">
        <w:rPr>
          <w:rStyle w:val="bumpedfont15"/>
          <w:sz w:val="28"/>
          <w:szCs w:val="28"/>
        </w:rPr>
        <w:lastRenderedPageBreak/>
        <w:t xml:space="preserve">29. </w:t>
      </w:r>
      <w:r w:rsidRPr="00D15783">
        <w:rPr>
          <w:color w:val="000000"/>
          <w:sz w:val="28"/>
          <w:szCs w:val="28"/>
        </w:rPr>
        <w:t>Консультирование контролируемых лиц осуществляется инспекторами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10 минут.</w:t>
      </w:r>
    </w:p>
    <w:p w14:paraId="42046A9E"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30. </w:t>
      </w:r>
      <w:r w:rsidRPr="00D15783">
        <w:rPr>
          <w:sz w:val="28"/>
          <w:szCs w:val="28"/>
        </w:rPr>
        <w:t>Консультирование осуществляется в устной форме по следующим вопросам</w:t>
      </w:r>
      <w:r w:rsidRPr="00D15783">
        <w:rPr>
          <w:rStyle w:val="bumpedfont15"/>
          <w:sz w:val="28"/>
          <w:szCs w:val="28"/>
        </w:rPr>
        <w:t>:</w:t>
      </w:r>
    </w:p>
    <w:p w14:paraId="3E7AFF0C" w14:textId="77777777" w:rsidR="00C50D78" w:rsidRPr="00D15783" w:rsidRDefault="00C50D78" w:rsidP="00C50D78">
      <w:pPr>
        <w:pStyle w:val="s32"/>
        <w:spacing w:before="0" w:beforeAutospacing="0" w:after="0" w:afterAutospacing="0"/>
        <w:ind w:firstLine="540"/>
        <w:jc w:val="both"/>
        <w:rPr>
          <w:sz w:val="28"/>
          <w:szCs w:val="28"/>
        </w:rPr>
      </w:pPr>
      <w:r w:rsidRPr="00D15783">
        <w:rPr>
          <w:rStyle w:val="bumpedfont15"/>
          <w:sz w:val="28"/>
          <w:szCs w:val="28"/>
        </w:rPr>
        <w:t>1) порядок проведения контрольных мероприятий;</w:t>
      </w:r>
    </w:p>
    <w:p w14:paraId="0F974C6C" w14:textId="77777777" w:rsidR="00C50D78" w:rsidRPr="00D15783" w:rsidRDefault="00C50D78" w:rsidP="00C50D78">
      <w:pPr>
        <w:pStyle w:val="s32"/>
        <w:spacing w:before="0" w:beforeAutospacing="0" w:after="0" w:afterAutospacing="0"/>
        <w:ind w:firstLine="540"/>
        <w:jc w:val="both"/>
        <w:rPr>
          <w:sz w:val="28"/>
          <w:szCs w:val="28"/>
        </w:rPr>
      </w:pPr>
      <w:r w:rsidRPr="00D15783">
        <w:rPr>
          <w:rStyle w:val="bumpedfont15"/>
          <w:sz w:val="28"/>
          <w:szCs w:val="28"/>
        </w:rPr>
        <w:t>2) периодичность проведения контрольных мероприятий;</w:t>
      </w:r>
    </w:p>
    <w:p w14:paraId="3A5B95A4" w14:textId="77777777" w:rsidR="00C50D78" w:rsidRPr="00D15783" w:rsidRDefault="00C50D78" w:rsidP="00C50D78">
      <w:pPr>
        <w:pStyle w:val="s32"/>
        <w:spacing w:before="0" w:beforeAutospacing="0" w:after="0" w:afterAutospacing="0"/>
        <w:ind w:firstLine="540"/>
        <w:jc w:val="both"/>
        <w:rPr>
          <w:sz w:val="28"/>
          <w:szCs w:val="28"/>
        </w:rPr>
      </w:pPr>
      <w:r w:rsidRPr="00D15783">
        <w:rPr>
          <w:rStyle w:val="bumpedfont15"/>
          <w:sz w:val="28"/>
          <w:szCs w:val="28"/>
        </w:rPr>
        <w:t>3) порядок принятия решений по итогам контрольных мероприятий;</w:t>
      </w:r>
    </w:p>
    <w:p w14:paraId="66887637" w14:textId="77777777" w:rsidR="00C50D78" w:rsidRDefault="00C50D78" w:rsidP="00C50D78">
      <w:pPr>
        <w:pStyle w:val="s32"/>
        <w:spacing w:before="0" w:beforeAutospacing="0" w:after="0" w:afterAutospacing="0"/>
        <w:ind w:firstLine="540"/>
        <w:jc w:val="both"/>
        <w:rPr>
          <w:rStyle w:val="bumpedfont15"/>
          <w:sz w:val="28"/>
          <w:szCs w:val="28"/>
        </w:rPr>
      </w:pPr>
      <w:r w:rsidRPr="00D15783">
        <w:rPr>
          <w:rStyle w:val="bumpedfont15"/>
          <w:sz w:val="28"/>
          <w:szCs w:val="28"/>
        </w:rPr>
        <w:t>4) порядок обжалования решений Контрольного органа.</w:t>
      </w:r>
    </w:p>
    <w:p w14:paraId="19486EE2" w14:textId="77777777" w:rsidR="00C50D78" w:rsidRPr="00D15783" w:rsidRDefault="00C50D78" w:rsidP="00C50D78">
      <w:pPr>
        <w:pStyle w:val="s26"/>
        <w:spacing w:before="0" w:beforeAutospacing="0" w:after="0" w:afterAutospacing="0"/>
        <w:ind w:firstLine="540"/>
        <w:jc w:val="both"/>
        <w:rPr>
          <w:rStyle w:val="bumpedfont15"/>
          <w:sz w:val="28"/>
          <w:szCs w:val="28"/>
        </w:rPr>
      </w:pPr>
      <w:r w:rsidRPr="00D15783">
        <w:rPr>
          <w:rStyle w:val="bumpedfont15"/>
          <w:sz w:val="28"/>
          <w:szCs w:val="28"/>
        </w:rPr>
        <w:t>31.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AD292E5" w14:textId="77777777" w:rsidR="00C50D78" w:rsidRPr="00D15783" w:rsidRDefault="00C50D78" w:rsidP="00C50D78">
      <w:pPr>
        <w:pStyle w:val="s26"/>
        <w:spacing w:before="0" w:beforeAutospacing="0" w:after="0" w:afterAutospacing="0"/>
        <w:ind w:firstLine="540"/>
        <w:jc w:val="both"/>
        <w:rPr>
          <w:rStyle w:val="bumpedfont15"/>
          <w:sz w:val="28"/>
          <w:szCs w:val="28"/>
        </w:rPr>
      </w:pPr>
      <w:r w:rsidRPr="00D15783">
        <w:rPr>
          <w:rStyle w:val="bumpedfont15"/>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B5A16E9" w14:textId="77777777" w:rsidR="00C50D78" w:rsidRPr="00D15783" w:rsidRDefault="00C50D78" w:rsidP="00C50D78">
      <w:pPr>
        <w:pStyle w:val="s15"/>
        <w:spacing w:before="0" w:beforeAutospacing="0" w:after="0" w:afterAutospacing="0"/>
        <w:ind w:firstLine="540"/>
        <w:jc w:val="both"/>
        <w:rPr>
          <w:rStyle w:val="bumpedfont15"/>
          <w:sz w:val="28"/>
          <w:szCs w:val="28"/>
        </w:rPr>
      </w:pPr>
      <w:r w:rsidRPr="00D15783">
        <w:rPr>
          <w:rStyle w:val="bumpedfont15"/>
          <w:sz w:val="28"/>
          <w:szCs w:val="28"/>
        </w:rPr>
        <w:t>32.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5A2DB991"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33.</w:t>
      </w:r>
      <w:r w:rsidRPr="00D15783">
        <w:rPr>
          <w:sz w:val="28"/>
          <w:szCs w:val="28"/>
        </w:rPr>
        <w:t xml:space="preserve">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14:paraId="2734D01C" w14:textId="77777777" w:rsidR="00C50D78" w:rsidRPr="00D15783" w:rsidRDefault="00C50D78" w:rsidP="00C50D78">
      <w:pPr>
        <w:pStyle w:val="s15"/>
        <w:spacing w:before="0" w:beforeAutospacing="0" w:after="0" w:afterAutospacing="0"/>
        <w:ind w:firstLine="540"/>
        <w:jc w:val="both"/>
        <w:rPr>
          <w:sz w:val="28"/>
          <w:szCs w:val="28"/>
        </w:rPr>
      </w:pPr>
      <w:r w:rsidRPr="00D15783">
        <w:rPr>
          <w:rStyle w:val="bumpedfont15"/>
          <w:sz w:val="28"/>
          <w:szCs w:val="28"/>
        </w:rPr>
        <w:t xml:space="preserve">34. Контрольный орган </w:t>
      </w:r>
      <w:r w:rsidRPr="00D15783">
        <w:rPr>
          <w:sz w:val="28"/>
          <w:szCs w:val="28"/>
        </w:rPr>
        <w:t xml:space="preserve">ведет журнал учета консультирований, форма которого утверждается постановлением </w:t>
      </w:r>
      <w:r>
        <w:rPr>
          <w:color w:val="000000"/>
          <w:sz w:val="28"/>
          <w:szCs w:val="28"/>
        </w:rPr>
        <w:t xml:space="preserve">администрации </w:t>
      </w:r>
      <w:r w:rsidRPr="0045767A">
        <w:rPr>
          <w:color w:val="000000"/>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Ленинградской области</w:t>
      </w:r>
      <w:r w:rsidRPr="00D15783">
        <w:rPr>
          <w:sz w:val="28"/>
          <w:szCs w:val="28"/>
        </w:rPr>
        <w:t>.</w:t>
      </w:r>
    </w:p>
    <w:p w14:paraId="3020933F" w14:textId="77777777" w:rsidR="00C50D78" w:rsidRPr="00D15783" w:rsidRDefault="00C50D78" w:rsidP="006C429F">
      <w:pPr>
        <w:pStyle w:val="s15"/>
        <w:spacing w:before="0" w:beforeAutospacing="0" w:after="0" w:afterAutospacing="0"/>
        <w:ind w:firstLine="540"/>
        <w:jc w:val="both"/>
        <w:rPr>
          <w:rStyle w:val="bumpedfont15"/>
          <w:sz w:val="28"/>
          <w:szCs w:val="28"/>
        </w:rPr>
      </w:pPr>
      <w:r w:rsidRPr="00D15783">
        <w:rPr>
          <w:rStyle w:val="bumpedfont15"/>
          <w:sz w:val="28"/>
          <w:szCs w:val="28"/>
        </w:rPr>
        <w:t>35.</w:t>
      </w:r>
      <w:r w:rsidRPr="00D15783">
        <w:rPr>
          <w:sz w:val="28"/>
          <w:szCs w:val="28"/>
        </w:rPr>
        <w:t xml:space="preserve"> Консультирование осуществляется без взимания платы.</w:t>
      </w:r>
    </w:p>
    <w:p w14:paraId="6CBD9FE4" w14:textId="77777777" w:rsidR="00C50D78" w:rsidRPr="00D15783" w:rsidRDefault="00C50D78" w:rsidP="003A1AC6">
      <w:pPr>
        <w:pStyle w:val="s33"/>
        <w:spacing w:before="240" w:beforeAutospacing="0" w:after="0" w:afterAutospacing="0"/>
        <w:jc w:val="center"/>
        <w:rPr>
          <w:sz w:val="28"/>
          <w:szCs w:val="28"/>
        </w:rPr>
      </w:pPr>
      <w:r w:rsidRPr="00D15783">
        <w:rPr>
          <w:rStyle w:val="bumpedfont15"/>
          <w:b/>
          <w:bCs/>
          <w:sz w:val="28"/>
          <w:szCs w:val="28"/>
        </w:rPr>
        <w:t>Контрольные мероприятия, проводимые в рамках</w:t>
      </w:r>
    </w:p>
    <w:p w14:paraId="41ABDD06" w14:textId="09C20D60" w:rsidR="00C50D78" w:rsidRDefault="00C50D78" w:rsidP="003A1AC6">
      <w:pPr>
        <w:jc w:val="center"/>
        <w:rPr>
          <w:rStyle w:val="bumpedfont15"/>
        </w:rPr>
      </w:pPr>
      <w:r w:rsidRPr="00D15783">
        <w:rPr>
          <w:rStyle w:val="bumpedfont15"/>
          <w:b/>
          <w:bCs/>
          <w:sz w:val="28"/>
          <w:szCs w:val="28"/>
        </w:rPr>
        <w:t>муниципального земельного контроля</w:t>
      </w:r>
    </w:p>
    <w:p w14:paraId="7487E214" w14:textId="77777777" w:rsidR="00F53D3D" w:rsidRPr="00F53D3D" w:rsidRDefault="00F53D3D" w:rsidP="003A1AC6">
      <w:pPr>
        <w:jc w:val="center"/>
      </w:pPr>
    </w:p>
    <w:p w14:paraId="794AF7EF" w14:textId="77777777" w:rsidR="00C50D78" w:rsidRPr="00D15783" w:rsidRDefault="00C50D78" w:rsidP="006C429F">
      <w:pPr>
        <w:pStyle w:val="ConsPlusNormal"/>
        <w:ind w:firstLine="567"/>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36. При осуществлении муниципального земельного контроля администрацией </w:t>
      </w:r>
      <w:r w:rsidRPr="00185B37">
        <w:rPr>
          <w:rFonts w:ascii="Times New Roman" w:hAnsi="Times New Roman" w:cs="Times New Roman"/>
          <w:color w:val="000000"/>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color w:val="000000"/>
          <w:sz w:val="28"/>
          <w:szCs w:val="28"/>
        </w:rPr>
        <w:t xml:space="preserve"> Ленинградской области</w:t>
      </w:r>
      <w:r w:rsidRPr="00185B37">
        <w:rPr>
          <w:rFonts w:ascii="Times New Roman" w:hAnsi="Times New Roman" w:cs="Times New Roman"/>
          <w:color w:val="000000"/>
          <w:sz w:val="28"/>
          <w:szCs w:val="28"/>
        </w:rPr>
        <w:t xml:space="preserve"> </w:t>
      </w:r>
      <w:r w:rsidRPr="00D15783">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14:paraId="4C1673F9"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46C03E2"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rFonts w:ascii="Times New Roman" w:hAnsi="Times New Roman" w:cs="Times New Roman"/>
          <w:color w:val="000000"/>
          <w:sz w:val="28"/>
          <w:szCs w:val="28"/>
        </w:rPr>
        <w:t xml:space="preserve"> инструментального обследования</w:t>
      </w:r>
      <w:r w:rsidRPr="00D15783">
        <w:rPr>
          <w:rFonts w:ascii="Times New Roman" w:hAnsi="Times New Roman" w:cs="Times New Roman"/>
          <w:color w:val="000000"/>
          <w:sz w:val="28"/>
          <w:szCs w:val="28"/>
        </w:rPr>
        <w:t>;</w:t>
      </w:r>
    </w:p>
    <w:p w14:paraId="0EDDA236"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lastRenderedPageBreak/>
        <w:t>в) документарная проверка (посредством получения письменных объяснений, истребования документов);</w:t>
      </w:r>
    </w:p>
    <w:p w14:paraId="67A4B26E" w14:textId="77777777" w:rsidR="00C50D78" w:rsidRDefault="00C50D78" w:rsidP="00C50D78">
      <w:pPr>
        <w:pStyle w:val="ConsPlusNormal"/>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7B36F928"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муниципальных услуг и функций, а также данных, содержащихся в государственных, муниципальных и ведомственных информационных системах);</w:t>
      </w:r>
    </w:p>
    <w:p w14:paraId="07017EFA" w14:textId="77777777" w:rsidR="00C50D78" w:rsidRPr="00D15783" w:rsidRDefault="00C50D78" w:rsidP="00C50D78">
      <w:pPr>
        <w:pStyle w:val="ConsPlusNormal"/>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14:paraId="5F70F1A5"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37. 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w:t>
      </w:r>
    </w:p>
    <w:p w14:paraId="0AF322F5" w14:textId="68F41F6C" w:rsidR="00C50D78" w:rsidRPr="00D15783" w:rsidRDefault="00C50D78" w:rsidP="00C50D78">
      <w:pPr>
        <w:autoSpaceDE w:val="0"/>
        <w:autoSpaceDN w:val="0"/>
        <w:adjustRightInd w:val="0"/>
        <w:ind w:firstLine="709"/>
        <w:jc w:val="both"/>
        <w:rPr>
          <w:sz w:val="28"/>
          <w:szCs w:val="28"/>
        </w:rPr>
      </w:pPr>
      <w:r w:rsidRPr="00D15783">
        <w:rPr>
          <w:sz w:val="28"/>
          <w:szCs w:val="28"/>
        </w:rPr>
        <w:t xml:space="preserve">38. Контрольные мероприятия, указанные в пункте 36 </w:t>
      </w:r>
      <w:r w:rsidR="00F53D3D" w:rsidRPr="00D15783">
        <w:rPr>
          <w:sz w:val="28"/>
          <w:szCs w:val="28"/>
        </w:rPr>
        <w:t>настоящего</w:t>
      </w:r>
      <w:r w:rsidR="00F53D3D" w:rsidRPr="00D15783">
        <w:rPr>
          <w:color w:val="000000"/>
          <w:sz w:val="28"/>
          <w:szCs w:val="28"/>
        </w:rPr>
        <w:t xml:space="preserve"> Положения,</w:t>
      </w:r>
      <w:r w:rsidRPr="00D15783">
        <w:rPr>
          <w:color w:val="000000"/>
          <w:sz w:val="28"/>
          <w:szCs w:val="28"/>
        </w:rPr>
        <w:t xml:space="preserve"> проводятся в форме плановых и внеплановых мероприятий.</w:t>
      </w:r>
    </w:p>
    <w:p w14:paraId="2C90C694"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39. В рамках осуществления муниципального земельного контроля могут проводиться следующие плановые контрольные мероприятия:</w:t>
      </w:r>
    </w:p>
    <w:p w14:paraId="491EF0BC"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инспекционный визит;</w:t>
      </w:r>
    </w:p>
    <w:p w14:paraId="43063563"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б) рейдовый осмотр;</w:t>
      </w:r>
    </w:p>
    <w:p w14:paraId="603AEFA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в) документарная проверка;</w:t>
      </w:r>
    </w:p>
    <w:p w14:paraId="5009C272"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г) выездная проверка.</w:t>
      </w:r>
    </w:p>
    <w:p w14:paraId="21758042"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40. В рамках осуществления муниципального земельного контроля могут проводиться следующие внеплановые контрольные мероприятия:</w:t>
      </w:r>
    </w:p>
    <w:p w14:paraId="33C62C95"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инспекционный визит;</w:t>
      </w:r>
    </w:p>
    <w:p w14:paraId="54A92A57"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б) рейдовый осмотр;</w:t>
      </w:r>
    </w:p>
    <w:p w14:paraId="78CA401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в) документарная проверка;</w:t>
      </w:r>
    </w:p>
    <w:p w14:paraId="020AAA0D"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г) выездная проверка;</w:t>
      </w:r>
    </w:p>
    <w:p w14:paraId="6E2A5E9B"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д) наблюдение за соблюдением обязательных требований;</w:t>
      </w:r>
    </w:p>
    <w:p w14:paraId="6A7C4EC1"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е) выездное обследование.</w:t>
      </w:r>
    </w:p>
    <w:p w14:paraId="3DE628FE" w14:textId="77777777" w:rsidR="00C50D78" w:rsidRPr="00D15783" w:rsidRDefault="00C50D78" w:rsidP="00C50D78">
      <w:pPr>
        <w:ind w:firstLine="709"/>
        <w:jc w:val="both"/>
        <w:rPr>
          <w:sz w:val="28"/>
          <w:szCs w:val="28"/>
        </w:rPr>
      </w:pPr>
      <w:r w:rsidRPr="00D15783">
        <w:rPr>
          <w:sz w:val="28"/>
          <w:szCs w:val="28"/>
        </w:rPr>
        <w:t>41. Срок проведения выездной проверки составляет</w:t>
      </w:r>
      <w:r>
        <w:rPr>
          <w:sz w:val="28"/>
          <w:szCs w:val="28"/>
        </w:rPr>
        <w:t xml:space="preserve"> не более</w:t>
      </w:r>
      <w:r w:rsidRPr="00D15783">
        <w:rPr>
          <w:sz w:val="28"/>
          <w:szCs w:val="28"/>
        </w:rPr>
        <w:t xml:space="preserve"> 10 рабочих дней.</w:t>
      </w:r>
    </w:p>
    <w:p w14:paraId="41BF5ACF" w14:textId="77777777" w:rsidR="00C50D78" w:rsidRPr="00D15783" w:rsidRDefault="00C50D78" w:rsidP="00C50D78">
      <w:pPr>
        <w:ind w:firstLine="709"/>
        <w:jc w:val="both"/>
        <w:rPr>
          <w:sz w:val="28"/>
          <w:szCs w:val="28"/>
        </w:rPr>
      </w:pPr>
      <w:r w:rsidRPr="00D15783">
        <w:rPr>
          <w:sz w:val="28"/>
          <w:szCs w:val="28"/>
        </w:rPr>
        <w:t xml:space="preserve">42. Контрольные мероприятия органом муниципального контроля  проводятся по основаниям, предусмотренным пунктами 1 - </w:t>
      </w:r>
      <w:hyperlink r:id="rId5" w:history="1">
        <w:r w:rsidRPr="00D15783">
          <w:rPr>
            <w:sz w:val="28"/>
            <w:szCs w:val="28"/>
          </w:rPr>
          <w:t>5 части 1</w:t>
        </w:r>
      </w:hyperlink>
      <w:r w:rsidRPr="00D15783">
        <w:rPr>
          <w:sz w:val="28"/>
          <w:szCs w:val="28"/>
        </w:rPr>
        <w:t xml:space="preserve"> и частью 2 статьи 57 Федерального закона </w:t>
      </w:r>
      <w:r w:rsidRPr="00D15783">
        <w:rPr>
          <w:color w:val="000000"/>
          <w:sz w:val="28"/>
          <w:szCs w:val="28"/>
        </w:rPr>
        <w:t xml:space="preserve">от 31 июля 2020 г. № 248-ФЗ </w:t>
      </w:r>
      <w:r>
        <w:rPr>
          <w:color w:val="000000"/>
          <w:sz w:val="28"/>
          <w:szCs w:val="28"/>
        </w:rPr>
        <w:t xml:space="preserve">                                           </w:t>
      </w:r>
      <w:r w:rsidRPr="00D15783">
        <w:rPr>
          <w:color w:val="000000"/>
          <w:sz w:val="28"/>
          <w:szCs w:val="28"/>
        </w:rPr>
        <w:t>«О государственном контроле (надзоре) и муниципальном контроле в Российской Федерации»</w:t>
      </w:r>
      <w:r w:rsidRPr="00D15783">
        <w:rPr>
          <w:sz w:val="28"/>
          <w:szCs w:val="28"/>
        </w:rPr>
        <w:t>.</w:t>
      </w:r>
    </w:p>
    <w:p w14:paraId="650B9C6D" w14:textId="77777777" w:rsidR="00C50D78" w:rsidRPr="00D15783" w:rsidRDefault="00C50D78" w:rsidP="00C50D78">
      <w:pPr>
        <w:ind w:firstLine="709"/>
        <w:jc w:val="both"/>
        <w:rPr>
          <w:sz w:val="28"/>
          <w:szCs w:val="28"/>
        </w:rPr>
      </w:pPr>
      <w:r w:rsidRPr="00D15783">
        <w:rPr>
          <w:color w:val="000000"/>
          <w:sz w:val="28"/>
          <w:szCs w:val="28"/>
        </w:rPr>
        <w:t>43.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14:paraId="097CEAA7" w14:textId="112F9CB2" w:rsidR="00C50D78" w:rsidRDefault="00C50D78" w:rsidP="00C50D78">
      <w:pPr>
        <w:pStyle w:val="ConsPlusNormal"/>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44. Контрольные м</w:t>
      </w:r>
      <w:r>
        <w:rPr>
          <w:rFonts w:ascii="Times New Roman" w:hAnsi="Times New Roman" w:cs="Times New Roman"/>
          <w:color w:val="000000"/>
          <w:sz w:val="28"/>
          <w:szCs w:val="28"/>
        </w:rPr>
        <w:t>ероприятия</w:t>
      </w:r>
      <w:r w:rsidRPr="00D15783">
        <w:rPr>
          <w:rFonts w:ascii="Times New Roman" w:hAnsi="Times New Roman" w:cs="Times New Roman"/>
          <w:color w:val="000000"/>
          <w:sz w:val="28"/>
          <w:szCs w:val="28"/>
        </w:rPr>
        <w:t xml:space="preserve"> без взаимодействия</w:t>
      </w:r>
      <w:r>
        <w:rPr>
          <w:rFonts w:ascii="Times New Roman" w:hAnsi="Times New Roman" w:cs="Times New Roman"/>
          <w:color w:val="000000"/>
          <w:sz w:val="28"/>
          <w:szCs w:val="28"/>
        </w:rPr>
        <w:t xml:space="preserve"> проводятся </w:t>
      </w:r>
      <w:r w:rsidRPr="00D15783">
        <w:rPr>
          <w:rStyle w:val="bumpedfont15"/>
          <w:rFonts w:ascii="Times New Roman" w:hAnsi="Times New Roman" w:cs="Times New Roman"/>
          <w:sz w:val="28"/>
          <w:szCs w:val="28"/>
        </w:rPr>
        <w:t>инспекторами на основании задани</w:t>
      </w:r>
      <w:r>
        <w:rPr>
          <w:rStyle w:val="bumpedfont15"/>
          <w:rFonts w:ascii="Times New Roman" w:hAnsi="Times New Roman" w:cs="Times New Roman"/>
          <w:sz w:val="28"/>
          <w:szCs w:val="28"/>
        </w:rPr>
        <w:t>й руководителя к</w:t>
      </w:r>
      <w:r w:rsidRPr="00D15783">
        <w:rPr>
          <w:rStyle w:val="bumpedfont15"/>
          <w:rFonts w:ascii="Times New Roman" w:hAnsi="Times New Roman" w:cs="Times New Roman"/>
          <w:sz w:val="28"/>
          <w:szCs w:val="28"/>
        </w:rPr>
        <w:t>онтрольного органа</w:t>
      </w:r>
      <w:r>
        <w:rPr>
          <w:rFonts w:ascii="Times New Roman" w:hAnsi="Times New Roman" w:cs="Times New Roman"/>
          <w:color w:val="000000"/>
          <w:sz w:val="28"/>
          <w:szCs w:val="28"/>
        </w:rPr>
        <w:t>, заместителя руководителя контрольного органа, курирующего деятельность должностных лиц, осуществляющих муниципальный земельный контроль. Типовая форма задания утверждается постановлением</w:t>
      </w:r>
      <w:r w:rsidRPr="00D15783">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администрации </w:t>
      </w:r>
      <w:r w:rsidRPr="00E059E7">
        <w:rPr>
          <w:rFonts w:ascii="Times New Roman" w:hAnsi="Times New Roman" w:cs="Times New Roman"/>
          <w:color w:val="000000"/>
          <w:sz w:val="28"/>
          <w:szCs w:val="28"/>
        </w:rPr>
        <w:lastRenderedPageBreak/>
        <w:t xml:space="preserve">муниципального образования «Токсовское городское поселение» Всеволожского муниципального района </w:t>
      </w:r>
      <w:r w:rsidRPr="00D15783">
        <w:rPr>
          <w:rFonts w:ascii="Times New Roman" w:hAnsi="Times New Roman" w:cs="Times New Roman"/>
          <w:color w:val="000000"/>
          <w:sz w:val="28"/>
          <w:szCs w:val="28"/>
        </w:rPr>
        <w:t xml:space="preserve">Ленинградской области. </w:t>
      </w:r>
    </w:p>
    <w:p w14:paraId="03184D0C" w14:textId="09950EA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45. Контрольные мероприятия в отношении граждан, юридических лиц и индивидуальных предпринимателей проводятся должностными </w:t>
      </w:r>
      <w:r w:rsidR="00F53D3D" w:rsidRPr="00D15783">
        <w:rPr>
          <w:rFonts w:ascii="Times New Roman" w:hAnsi="Times New Roman" w:cs="Times New Roman"/>
          <w:color w:val="000000"/>
          <w:sz w:val="28"/>
          <w:szCs w:val="28"/>
        </w:rPr>
        <w:t>лицами, уполномоченными</w:t>
      </w:r>
      <w:r w:rsidRPr="00D15783">
        <w:rPr>
          <w:rFonts w:ascii="Times New Roman" w:hAnsi="Times New Roman" w:cs="Times New Roman"/>
          <w:color w:val="000000"/>
          <w:sz w:val="28"/>
          <w:szCs w:val="28"/>
        </w:rPr>
        <w:t xml:space="preserve"> осуществлять муниципальный земельный контроль в соответствии с Федеральным </w:t>
      </w:r>
      <w:r w:rsidRPr="00D15783">
        <w:rPr>
          <w:rFonts w:ascii="Times New Roman" w:hAnsi="Times New Roman" w:cs="Times New Roman"/>
          <w:sz w:val="28"/>
          <w:szCs w:val="28"/>
        </w:rPr>
        <w:t>законом</w:t>
      </w:r>
      <w:r w:rsidRPr="00D15783">
        <w:rPr>
          <w:rFonts w:ascii="Times New Roman" w:hAnsi="Times New Roman" w:cs="Times New Roman"/>
          <w:color w:val="000000"/>
          <w:sz w:val="28"/>
          <w:szCs w:val="28"/>
        </w:rPr>
        <w:t xml:space="preserve"> от 31 июля 2020 г. № 248-ФЗ</w:t>
      </w:r>
      <w:r>
        <w:rPr>
          <w:rFonts w:ascii="Times New Roman" w:hAnsi="Times New Roman" w:cs="Times New Roman"/>
          <w:color w:val="000000"/>
          <w:sz w:val="28"/>
          <w:szCs w:val="28"/>
        </w:rPr>
        <w:t xml:space="preserve"> </w:t>
      </w:r>
      <w:r w:rsidRPr="00D15783">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14:paraId="565069B3" w14:textId="77777777" w:rsidR="00C50D78" w:rsidRPr="00D15783" w:rsidRDefault="00C50D78" w:rsidP="00C50D78">
      <w:pPr>
        <w:ind w:firstLine="709"/>
        <w:jc w:val="both"/>
        <w:rPr>
          <w:sz w:val="28"/>
          <w:szCs w:val="28"/>
        </w:rPr>
      </w:pPr>
      <w:r w:rsidRPr="00D15783">
        <w:rPr>
          <w:sz w:val="28"/>
          <w:szCs w:val="28"/>
        </w:rPr>
        <w:t xml:space="preserve">46. Плановые контрольные мероприятия в отношении юридических лиц, индивидуальных предпринимателей и граждан проводятся в соответствии с ежегодными планами проведения плановых контрольных мероприятий, формируемых в соответствии с </w:t>
      </w:r>
      <w:hyperlink r:id="rId6" w:history="1">
        <w:r w:rsidRPr="00D15783">
          <w:rPr>
            <w:sz w:val="28"/>
            <w:szCs w:val="28"/>
          </w:rPr>
          <w:t>Правилами</w:t>
        </w:r>
      </w:hyperlink>
      <w:r w:rsidRPr="00D1578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65F3D58A" w14:textId="77777777" w:rsidR="00C50D78" w:rsidRPr="00D15783" w:rsidRDefault="00C50D78" w:rsidP="00C50D78">
      <w:pPr>
        <w:ind w:firstLine="709"/>
        <w:jc w:val="both"/>
        <w:rPr>
          <w:sz w:val="28"/>
          <w:szCs w:val="28"/>
        </w:rPr>
      </w:pPr>
      <w:r w:rsidRPr="00D15783">
        <w:rPr>
          <w:sz w:val="28"/>
          <w:szCs w:val="28"/>
        </w:rPr>
        <w:t xml:space="preserve">47. </w:t>
      </w:r>
      <w:r w:rsidRPr="00D15783">
        <w:rPr>
          <w:color w:val="000000"/>
          <w:sz w:val="28"/>
          <w:szCs w:val="28"/>
        </w:rPr>
        <w:t xml:space="preserve">Администрация </w:t>
      </w:r>
      <w:r w:rsidRPr="00A16AB5">
        <w:rPr>
          <w:color w:val="000000"/>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Ленинградской области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653F3FC" w14:textId="77777777" w:rsidR="00C50D78"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48.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инспекторами.</w:t>
      </w:r>
      <w:r>
        <w:rPr>
          <w:rFonts w:ascii="Times New Roman" w:hAnsi="Times New Roman" w:cs="Times New Roman"/>
          <w:sz w:val="28"/>
          <w:szCs w:val="28"/>
        </w:rPr>
        <w:t xml:space="preserve"> </w:t>
      </w:r>
    </w:p>
    <w:p w14:paraId="284B554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w:t>
      </w:r>
      <w:r w:rsidRPr="00D15783">
        <w:rPr>
          <w:rFonts w:ascii="Times New Roman" w:hAnsi="Times New Roman" w:cs="Times New Roman"/>
          <w:sz w:val="28"/>
          <w:szCs w:val="28"/>
        </w:rPr>
        <w:lastRenderedPageBreak/>
        <w:t>доказательств нарушений обязательных требований осуществляется при проведении выездного обследования.</w:t>
      </w:r>
    </w:p>
    <w:p w14:paraId="6D145824"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40864FDE"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w:t>
      </w:r>
      <w:r>
        <w:rPr>
          <w:rFonts w:ascii="Times New Roman" w:hAnsi="Times New Roman" w:cs="Times New Roman"/>
          <w:sz w:val="28"/>
          <w:szCs w:val="28"/>
        </w:rPr>
        <w:t xml:space="preserve">ом по результатам контрольного </w:t>
      </w:r>
      <w:r w:rsidRPr="00D15783">
        <w:rPr>
          <w:rFonts w:ascii="Times New Roman" w:hAnsi="Times New Roman" w:cs="Times New Roman"/>
          <w:sz w:val="28"/>
          <w:szCs w:val="28"/>
        </w:rPr>
        <w:t>мероприятия, и протоколе, составляемом по результатам контрольного действия, проводимого в рамках контрольного мероприятия.</w:t>
      </w:r>
    </w:p>
    <w:p w14:paraId="7BB2DBF9" w14:textId="009246D5"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 xml:space="preserve">Результаты проведения фотосъемки, аудио- и видеозаписи являются приложением к акту контрольного мероприятия. </w:t>
      </w:r>
    </w:p>
    <w:p w14:paraId="17ADE7FB" w14:textId="77777777" w:rsidR="00C50D78" w:rsidRPr="00D15783" w:rsidRDefault="00C50D78" w:rsidP="00C50D78">
      <w:pPr>
        <w:pStyle w:val="ConsPlusNormal"/>
        <w:ind w:firstLine="709"/>
        <w:jc w:val="both"/>
        <w:rPr>
          <w:rFonts w:ascii="Times New Roman" w:hAnsi="Times New Roman" w:cs="Times New Roman"/>
          <w:kern w:val="36"/>
          <w:sz w:val="28"/>
          <w:szCs w:val="28"/>
        </w:rPr>
      </w:pPr>
      <w:r w:rsidRPr="00D15783">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инспекторами</w:t>
      </w:r>
      <w:r>
        <w:rPr>
          <w:rFonts w:ascii="Times New Roman" w:hAnsi="Times New Roman" w:cs="Times New Roman"/>
          <w:sz w:val="28"/>
          <w:szCs w:val="28"/>
        </w:rPr>
        <w:t xml:space="preserve"> и привлекаемыми к работе кадастровыми инженерами.</w:t>
      </w:r>
    </w:p>
    <w:p w14:paraId="05A939DD"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49. Информация о контрольных мероприятиях размещается в едином реестре контрольных (надзорных) мероприятий.</w:t>
      </w:r>
    </w:p>
    <w:p w14:paraId="481D972C"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50.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7A2B839A" w14:textId="300F91C5" w:rsidR="006C429F" w:rsidRPr="00D15783" w:rsidRDefault="00C50D78" w:rsidP="006C429F">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14:paraId="54896D01"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 xml:space="preserve">51.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с приложением подтверждающих документов в </w:t>
      </w:r>
      <w:r w:rsidRPr="00D15783">
        <w:rPr>
          <w:rFonts w:ascii="Times New Roman" w:hAnsi="Times New Roman" w:cs="Times New Roman"/>
          <w:sz w:val="28"/>
          <w:szCs w:val="28"/>
        </w:rPr>
        <w:lastRenderedPageBreak/>
        <w:t>случае:</w:t>
      </w:r>
    </w:p>
    <w:p w14:paraId="3727A6C4"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а) временной нетрудоспособности на момент проведения контрольного мероприятия;</w:t>
      </w:r>
    </w:p>
    <w:p w14:paraId="07357A29"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Style w:val="bumpedfont15"/>
          <w:rFonts w:ascii="Times New Roman" w:hAnsi="Times New Roman" w:cs="Times New Roman"/>
          <w:sz w:val="28"/>
          <w:szCs w:val="28"/>
        </w:rPr>
        <w:t>б) нахождения в служебной командировке</w:t>
      </w:r>
      <w:r w:rsidRPr="00D15783">
        <w:rPr>
          <w:rFonts w:ascii="Times New Roman" w:hAnsi="Times New Roman" w:cs="Times New Roman"/>
          <w:sz w:val="28"/>
          <w:szCs w:val="28"/>
        </w:rPr>
        <w:t>.</w:t>
      </w:r>
    </w:p>
    <w:p w14:paraId="299C18EA"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с прилагаемыми подтверждающими документами,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w:t>
      </w:r>
      <w:r>
        <w:rPr>
          <w:rFonts w:ascii="Times New Roman" w:hAnsi="Times New Roman" w:cs="Times New Roman"/>
          <w:sz w:val="28"/>
          <w:szCs w:val="28"/>
        </w:rPr>
        <w:t>ий решение о проведении контрольного мероприятия</w:t>
      </w:r>
      <w:r w:rsidRPr="00D15783">
        <w:rPr>
          <w:rFonts w:ascii="Times New Roman" w:hAnsi="Times New Roman" w:cs="Times New Roman"/>
          <w:sz w:val="28"/>
          <w:szCs w:val="28"/>
        </w:rPr>
        <w:t>, на адрес, указанный в решении о проведении контрольного мероприятия.</w:t>
      </w:r>
    </w:p>
    <w:p w14:paraId="64748E51"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668493F0" w14:textId="77777777" w:rsidR="00C50D78" w:rsidRPr="00D15783" w:rsidRDefault="00C50D78" w:rsidP="00C50D78">
      <w:pPr>
        <w:pStyle w:val="s26"/>
        <w:spacing w:before="0" w:beforeAutospacing="0" w:after="0" w:afterAutospacing="0"/>
        <w:ind w:firstLine="709"/>
        <w:jc w:val="both"/>
        <w:rPr>
          <w:sz w:val="28"/>
          <w:szCs w:val="28"/>
        </w:rPr>
      </w:pPr>
      <w:r w:rsidRPr="00D15783">
        <w:rPr>
          <w:sz w:val="28"/>
          <w:szCs w:val="28"/>
        </w:rPr>
        <w:t>52.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072C4837" w14:textId="118AD604" w:rsidR="00C50D78" w:rsidRPr="00D15783" w:rsidRDefault="00C50D78" w:rsidP="00C50D78">
      <w:pPr>
        <w:ind w:firstLine="709"/>
        <w:jc w:val="both"/>
        <w:rPr>
          <w:sz w:val="28"/>
          <w:szCs w:val="28"/>
        </w:rPr>
      </w:pPr>
      <w:r w:rsidRPr="00D15783">
        <w:rPr>
          <w:sz w:val="28"/>
          <w:szCs w:val="28"/>
        </w:rPr>
        <w:t>53.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8DB1A48" w14:textId="77777777" w:rsidR="00C50D78" w:rsidRPr="00D15783" w:rsidRDefault="00C50D78" w:rsidP="00C50D78">
      <w:pPr>
        <w:pStyle w:val="ConsPlusNormal"/>
        <w:ind w:firstLine="709"/>
        <w:jc w:val="both"/>
        <w:rPr>
          <w:rFonts w:ascii="Times New Roman" w:hAnsi="Times New Roman" w:cs="Times New Roman"/>
          <w:sz w:val="28"/>
          <w:szCs w:val="28"/>
        </w:rPr>
      </w:pPr>
      <w:r w:rsidRPr="00D15783">
        <w:rPr>
          <w:rFonts w:ascii="Times New Roman" w:hAnsi="Times New Roman" w:cs="Times New Roman"/>
          <w:sz w:val="28"/>
          <w:szCs w:val="28"/>
        </w:rPr>
        <w:t>54.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14:paraId="188C0DC2" w14:textId="77777777" w:rsidR="00C50D78" w:rsidRDefault="00C50D78" w:rsidP="00C50D78">
      <w:pPr>
        <w:autoSpaceDE w:val="0"/>
        <w:autoSpaceDN w:val="0"/>
        <w:adjustRightInd w:val="0"/>
        <w:ind w:firstLine="709"/>
        <w:jc w:val="both"/>
        <w:rPr>
          <w:sz w:val="28"/>
          <w:szCs w:val="28"/>
        </w:rPr>
      </w:pPr>
      <w:r w:rsidRPr="00D15783">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информация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p>
    <w:p w14:paraId="55CF524A" w14:textId="77777777" w:rsidR="00C50D78" w:rsidRPr="00D15783" w:rsidRDefault="00C50D78" w:rsidP="00C50D78">
      <w:pPr>
        <w:ind w:firstLine="709"/>
        <w:jc w:val="both"/>
        <w:rPr>
          <w:sz w:val="28"/>
          <w:szCs w:val="28"/>
        </w:rPr>
      </w:pPr>
      <w:r w:rsidRPr="00D15783">
        <w:rPr>
          <w:sz w:val="28"/>
          <w:szCs w:val="28"/>
        </w:rPr>
        <w:t xml:space="preserve">Копию указанного акта орган муниципального контроля направляет в Управление </w:t>
      </w:r>
      <w:r w:rsidRPr="00D15783">
        <w:rPr>
          <w:color w:val="000000"/>
          <w:sz w:val="28"/>
          <w:szCs w:val="28"/>
          <w:shd w:val="clear" w:color="auto" w:fill="FFFFFF"/>
        </w:rPr>
        <w:t xml:space="preserve">Федеральной службы государственной регистрации, кадастра и картографии </w:t>
      </w:r>
      <w:r w:rsidRPr="00D15783">
        <w:rPr>
          <w:sz w:val="28"/>
          <w:szCs w:val="28"/>
        </w:rPr>
        <w:t>по Ленинградской области (его территориальный орган).</w:t>
      </w:r>
    </w:p>
    <w:p w14:paraId="0D94D673" w14:textId="77777777" w:rsidR="00C50D78" w:rsidRPr="00D15783" w:rsidRDefault="00C50D78" w:rsidP="00C50D78">
      <w:pPr>
        <w:ind w:firstLine="709"/>
        <w:jc w:val="both"/>
        <w:rPr>
          <w:color w:val="000000" w:themeColor="text1"/>
          <w:sz w:val="28"/>
          <w:szCs w:val="28"/>
        </w:rPr>
      </w:pPr>
      <w:r w:rsidRPr="00D15783">
        <w:rPr>
          <w:sz w:val="28"/>
          <w:szCs w:val="28"/>
        </w:rPr>
        <w:t xml:space="preserve">55. </w:t>
      </w:r>
      <w:r w:rsidRPr="00D15783">
        <w:rPr>
          <w:color w:val="000000" w:themeColor="text1"/>
          <w:sz w:val="28"/>
          <w:szCs w:val="28"/>
        </w:rPr>
        <w:t xml:space="preserve">В случае выявления при проведении контрольного мероприятия нарушений обязательных требований </w:t>
      </w:r>
      <w:r w:rsidRPr="00D15783">
        <w:rPr>
          <w:sz w:val="28"/>
          <w:szCs w:val="28"/>
        </w:rPr>
        <w:t>орган муниципального контроля</w:t>
      </w:r>
      <w:r w:rsidRPr="00D15783">
        <w:rPr>
          <w:color w:val="000000" w:themeColor="text1"/>
          <w:sz w:val="28"/>
          <w:szCs w:val="28"/>
        </w:rPr>
        <w:t xml:space="preserve">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администрацией </w:t>
      </w:r>
      <w:r w:rsidRPr="00F166BB">
        <w:rPr>
          <w:color w:val="000000" w:themeColor="text1"/>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 xml:space="preserve"> Ленинградской области</w:t>
      </w:r>
      <w:r w:rsidRPr="00D15783">
        <w:rPr>
          <w:color w:val="000000" w:themeColor="text1"/>
          <w:sz w:val="28"/>
          <w:szCs w:val="28"/>
        </w:rPr>
        <w:t>.</w:t>
      </w:r>
    </w:p>
    <w:p w14:paraId="21F3AD08" w14:textId="110147CF" w:rsidR="00C50D78" w:rsidRDefault="00C50D78" w:rsidP="00AF7AAD">
      <w:pPr>
        <w:ind w:firstLine="567"/>
        <w:jc w:val="both"/>
        <w:rPr>
          <w:sz w:val="28"/>
          <w:szCs w:val="28"/>
        </w:rPr>
      </w:pPr>
      <w:r w:rsidRPr="00D15783">
        <w:rPr>
          <w:sz w:val="28"/>
          <w:szCs w:val="28"/>
        </w:rPr>
        <w:lastRenderedPageBreak/>
        <w:t>56. А</w:t>
      </w:r>
      <w:r>
        <w:rPr>
          <w:color w:val="000000" w:themeColor="text1"/>
          <w:sz w:val="28"/>
          <w:szCs w:val="28"/>
        </w:rPr>
        <w:t xml:space="preserve">дминистрация </w:t>
      </w:r>
      <w:r w:rsidRPr="004F6092">
        <w:rPr>
          <w:color w:val="000000"/>
          <w:sz w:val="28"/>
          <w:szCs w:val="28"/>
        </w:rPr>
        <w:t xml:space="preserve">муниципального образования «Токсовское городское поселение» Всеволожского муниципального района </w:t>
      </w:r>
      <w:r w:rsidRPr="00D15783">
        <w:rPr>
          <w:color w:val="000000"/>
          <w:sz w:val="28"/>
          <w:szCs w:val="28"/>
        </w:rPr>
        <w:t>Ленинградской области</w:t>
      </w:r>
      <w:r w:rsidRPr="00D15783">
        <w:rPr>
          <w:sz w:val="28"/>
          <w:szCs w:val="28"/>
        </w:rPr>
        <w:t xml:space="preserve"> осуществляет контроль за исполнением предписаний, иных принятых решений в рамках муниципального земельного контроля в порядке, установленном Федеральным законом от 31.07.2020 № 248-ФЗ</w:t>
      </w:r>
      <w:r>
        <w:rPr>
          <w:sz w:val="28"/>
          <w:szCs w:val="28"/>
        </w:rPr>
        <w:t xml:space="preserve"> </w:t>
      </w:r>
      <w:r w:rsidRPr="00D15783">
        <w:rPr>
          <w:sz w:val="28"/>
          <w:szCs w:val="28"/>
        </w:rPr>
        <w:t>«О государственном контроле (надзоре) и муниципальном контроле в Российской Федерации».</w:t>
      </w:r>
    </w:p>
    <w:p w14:paraId="2DF87543" w14:textId="4C627520" w:rsidR="00C50D78" w:rsidRDefault="00C50D78" w:rsidP="00C50D78">
      <w:pPr>
        <w:autoSpaceDE w:val="0"/>
        <w:autoSpaceDN w:val="0"/>
        <w:adjustRightInd w:val="0"/>
        <w:spacing w:before="240"/>
        <w:ind w:firstLine="567"/>
        <w:jc w:val="center"/>
        <w:outlineLvl w:val="0"/>
      </w:pPr>
      <w:r w:rsidRPr="00D15783">
        <w:rPr>
          <w:b/>
          <w:bCs/>
          <w:sz w:val="28"/>
          <w:szCs w:val="28"/>
        </w:rPr>
        <w:t>Обжалование решений органа муниципального контроля</w:t>
      </w:r>
      <w:r>
        <w:rPr>
          <w:b/>
          <w:bCs/>
          <w:sz w:val="28"/>
          <w:szCs w:val="28"/>
        </w:rPr>
        <w:t xml:space="preserve">, действий (бездействия) </w:t>
      </w:r>
      <w:r w:rsidRPr="00D15783">
        <w:rPr>
          <w:b/>
          <w:bCs/>
          <w:sz w:val="28"/>
          <w:szCs w:val="28"/>
        </w:rPr>
        <w:t>должностных лиц</w:t>
      </w:r>
      <w:r>
        <w:rPr>
          <w:b/>
          <w:bCs/>
          <w:sz w:val="28"/>
          <w:szCs w:val="28"/>
        </w:rPr>
        <w:t>, уполномоченных осуществлять муниципальный земельный контроль</w:t>
      </w:r>
    </w:p>
    <w:p w14:paraId="783432D3" w14:textId="77777777" w:rsidR="00F53D3D" w:rsidRPr="00F53D3D" w:rsidRDefault="00F53D3D" w:rsidP="00F53D3D">
      <w:pPr>
        <w:autoSpaceDE w:val="0"/>
        <w:autoSpaceDN w:val="0"/>
        <w:adjustRightInd w:val="0"/>
        <w:ind w:firstLine="567"/>
        <w:jc w:val="center"/>
        <w:outlineLvl w:val="0"/>
      </w:pPr>
    </w:p>
    <w:p w14:paraId="2FB761A9"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57.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обжалование в порядке, установленном законодательством Российской Федерации:</w:t>
      </w:r>
    </w:p>
    <w:p w14:paraId="292A4D76"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1) решений о проведении контрольных мероприятий;</w:t>
      </w:r>
    </w:p>
    <w:p w14:paraId="56EA8321"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2) актов контрольных мероприятий, предписаний об устранении выявленных нарушений;</w:t>
      </w:r>
    </w:p>
    <w:p w14:paraId="7DB56BF7" w14:textId="77777777" w:rsidR="00C50D78" w:rsidRPr="00D15783" w:rsidRDefault="00C50D78" w:rsidP="00C50D78">
      <w:pPr>
        <w:autoSpaceDE w:val="0"/>
        <w:autoSpaceDN w:val="0"/>
        <w:adjustRightInd w:val="0"/>
        <w:ind w:firstLine="567"/>
        <w:jc w:val="both"/>
        <w:rPr>
          <w:sz w:val="28"/>
          <w:szCs w:val="28"/>
        </w:rPr>
      </w:pPr>
      <w:r w:rsidRPr="00D15783">
        <w:rPr>
          <w:sz w:val="28"/>
          <w:szCs w:val="28"/>
        </w:rPr>
        <w:t>3) действий (бездействия) должностных лиц контрольного органа в рамках контрольных мероприятий.</w:t>
      </w:r>
    </w:p>
    <w:p w14:paraId="33FBE0E9" w14:textId="3EBE81A7" w:rsidR="00C50D78" w:rsidRDefault="00C50D78" w:rsidP="00C50D78">
      <w:pPr>
        <w:ind w:firstLine="567"/>
        <w:jc w:val="both"/>
        <w:rPr>
          <w:sz w:val="28"/>
          <w:szCs w:val="28"/>
        </w:rPr>
      </w:pPr>
      <w:r w:rsidRPr="00D15783">
        <w:rPr>
          <w:sz w:val="28"/>
          <w:szCs w:val="28"/>
        </w:rPr>
        <w:t xml:space="preserve">58.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w:t>
      </w:r>
      <w:r>
        <w:rPr>
          <w:sz w:val="28"/>
          <w:szCs w:val="28"/>
        </w:rPr>
        <w:t>контроля не применяется до 1 января 2023 года.</w:t>
      </w:r>
    </w:p>
    <w:p w14:paraId="4996BD72" w14:textId="77777777" w:rsidR="00C50D78" w:rsidRPr="00D15783" w:rsidRDefault="00C50D78" w:rsidP="00C50D78">
      <w:pPr>
        <w:autoSpaceDE w:val="0"/>
        <w:autoSpaceDN w:val="0"/>
        <w:adjustRightInd w:val="0"/>
        <w:spacing w:before="240"/>
        <w:ind w:firstLine="567"/>
        <w:jc w:val="center"/>
        <w:outlineLvl w:val="0"/>
        <w:rPr>
          <w:b/>
          <w:bCs/>
          <w:sz w:val="28"/>
          <w:szCs w:val="28"/>
        </w:rPr>
      </w:pPr>
      <w:r w:rsidRPr="00D15783">
        <w:rPr>
          <w:b/>
          <w:bCs/>
          <w:sz w:val="28"/>
          <w:szCs w:val="28"/>
        </w:rPr>
        <w:t xml:space="preserve">Оценка результативности и эффективности деятельности </w:t>
      </w:r>
    </w:p>
    <w:p w14:paraId="36EE98DA" w14:textId="77777777" w:rsidR="00C50D78" w:rsidRPr="00D15783" w:rsidRDefault="00C50D78" w:rsidP="00C50D78">
      <w:pPr>
        <w:autoSpaceDE w:val="0"/>
        <w:autoSpaceDN w:val="0"/>
        <w:adjustRightInd w:val="0"/>
        <w:ind w:firstLine="567"/>
        <w:jc w:val="center"/>
        <w:outlineLvl w:val="0"/>
        <w:rPr>
          <w:b/>
          <w:bCs/>
          <w:sz w:val="28"/>
          <w:szCs w:val="28"/>
        </w:rPr>
      </w:pPr>
      <w:r w:rsidRPr="00D15783">
        <w:rPr>
          <w:b/>
          <w:bCs/>
          <w:sz w:val="28"/>
          <w:szCs w:val="28"/>
        </w:rPr>
        <w:t>органа муниципального контроля при осуществлении</w:t>
      </w:r>
    </w:p>
    <w:p w14:paraId="7A6AC63F" w14:textId="7AFA64EF" w:rsidR="00C50D78" w:rsidRDefault="00C50D78" w:rsidP="00C50D78">
      <w:pPr>
        <w:autoSpaceDE w:val="0"/>
        <w:autoSpaceDN w:val="0"/>
        <w:adjustRightInd w:val="0"/>
        <w:ind w:firstLine="567"/>
        <w:jc w:val="center"/>
        <w:outlineLvl w:val="0"/>
      </w:pPr>
      <w:r w:rsidRPr="00D15783">
        <w:rPr>
          <w:b/>
          <w:bCs/>
          <w:sz w:val="28"/>
          <w:szCs w:val="28"/>
        </w:rPr>
        <w:t>муниципального земельного контроля</w:t>
      </w:r>
    </w:p>
    <w:p w14:paraId="72FF2AB8" w14:textId="77777777" w:rsidR="00F53D3D" w:rsidRPr="00F53D3D" w:rsidRDefault="00F53D3D" w:rsidP="00C50D78">
      <w:pPr>
        <w:autoSpaceDE w:val="0"/>
        <w:autoSpaceDN w:val="0"/>
        <w:adjustRightInd w:val="0"/>
        <w:ind w:firstLine="567"/>
        <w:jc w:val="center"/>
        <w:outlineLvl w:val="0"/>
      </w:pPr>
    </w:p>
    <w:p w14:paraId="14D551DF" w14:textId="2F497F56" w:rsidR="00C50D78" w:rsidRPr="00D15783" w:rsidRDefault="00C50D78" w:rsidP="00C50D78">
      <w:pPr>
        <w:tabs>
          <w:tab w:val="left" w:pos="6611"/>
        </w:tabs>
        <w:autoSpaceDE w:val="0"/>
        <w:autoSpaceDN w:val="0"/>
        <w:adjustRightInd w:val="0"/>
        <w:ind w:firstLine="567"/>
        <w:jc w:val="both"/>
        <w:rPr>
          <w:sz w:val="28"/>
          <w:szCs w:val="28"/>
        </w:rPr>
      </w:pPr>
      <w:r w:rsidRPr="00D15783">
        <w:rPr>
          <w:sz w:val="28"/>
          <w:szCs w:val="28"/>
        </w:rPr>
        <w:t>59. Оценка результативности и эффективности деятельности контрольного органа</w:t>
      </w:r>
      <w:r w:rsidRPr="00D15783">
        <w:rPr>
          <w:i/>
          <w:sz w:val="28"/>
          <w:szCs w:val="28"/>
        </w:rPr>
        <w:t xml:space="preserve"> </w:t>
      </w:r>
      <w:r w:rsidRPr="00D15783">
        <w:rPr>
          <w:sz w:val="28"/>
          <w:szCs w:val="28"/>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и применяется с 1 марта 2022 года. </w:t>
      </w:r>
    </w:p>
    <w:p w14:paraId="56B29274" w14:textId="77777777" w:rsidR="00C50D78" w:rsidRPr="00D15783" w:rsidRDefault="00C50D78" w:rsidP="00C50D78">
      <w:pPr>
        <w:pStyle w:val="a3"/>
        <w:ind w:firstLine="567"/>
        <w:jc w:val="both"/>
        <w:rPr>
          <w:rFonts w:ascii="Times New Roman" w:hAnsi="Times New Roman" w:cs="Times New Roman"/>
          <w:sz w:val="28"/>
          <w:szCs w:val="28"/>
        </w:rPr>
      </w:pPr>
      <w:r w:rsidRPr="00D15783">
        <w:rPr>
          <w:rFonts w:ascii="Times New Roman" w:hAnsi="Times New Roman" w:cs="Times New Roman"/>
          <w:sz w:val="28"/>
          <w:szCs w:val="28"/>
        </w:rPr>
        <w:t>60. Ключевые показатели вида контроля и их целевые значения, индикативные показатели для муниципального земельного контроля утверждаются советом депутатов муниципа</w:t>
      </w:r>
      <w:r>
        <w:rPr>
          <w:rFonts w:ascii="Times New Roman" w:hAnsi="Times New Roman" w:cs="Times New Roman"/>
          <w:sz w:val="28"/>
          <w:szCs w:val="28"/>
        </w:rPr>
        <w:t xml:space="preserve">льного образования </w:t>
      </w:r>
      <w:r w:rsidRPr="000D4C8A">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sz w:val="28"/>
          <w:szCs w:val="28"/>
        </w:rPr>
        <w:t xml:space="preserve"> Ленинградской области.</w:t>
      </w:r>
    </w:p>
    <w:p w14:paraId="1BA9600F" w14:textId="2C793B48" w:rsidR="00C50D78" w:rsidRDefault="00C50D78" w:rsidP="00C50D78">
      <w:pPr>
        <w:spacing w:before="240"/>
        <w:ind w:firstLine="567"/>
        <w:jc w:val="center"/>
        <w:rPr>
          <w:bCs/>
        </w:rPr>
      </w:pPr>
      <w:r w:rsidRPr="00D15783">
        <w:rPr>
          <w:b/>
          <w:sz w:val="28"/>
          <w:szCs w:val="28"/>
        </w:rPr>
        <w:t xml:space="preserve">Заключительные положения </w:t>
      </w:r>
    </w:p>
    <w:p w14:paraId="41E4007D" w14:textId="77777777" w:rsidR="00F53D3D" w:rsidRPr="00F53D3D" w:rsidRDefault="00F53D3D" w:rsidP="00F53D3D">
      <w:pPr>
        <w:ind w:firstLine="567"/>
        <w:jc w:val="center"/>
        <w:rPr>
          <w:bCs/>
        </w:rPr>
      </w:pPr>
    </w:p>
    <w:p w14:paraId="581109A1" w14:textId="5B714A12" w:rsidR="00C50D78" w:rsidRDefault="00C50D78" w:rsidP="001578AD">
      <w:pPr>
        <w:ind w:firstLine="567"/>
        <w:jc w:val="both"/>
        <w:rPr>
          <w:sz w:val="28"/>
          <w:szCs w:val="28"/>
        </w:rPr>
      </w:pPr>
      <w:r w:rsidRPr="00D15783">
        <w:rPr>
          <w:sz w:val="28"/>
          <w:szCs w:val="28"/>
        </w:rPr>
        <w:t>61. До 31 декабря 2023 года подготовка контрольным органом в ходе осуществления муниципального земельного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2433835C" w14:textId="77777777" w:rsidR="001578AD" w:rsidRPr="001578AD" w:rsidRDefault="001578AD" w:rsidP="001578AD">
      <w:pPr>
        <w:ind w:firstLine="567"/>
        <w:jc w:val="both"/>
        <w:rPr>
          <w:sz w:val="28"/>
          <w:szCs w:val="28"/>
        </w:rPr>
      </w:pPr>
    </w:p>
    <w:p w14:paraId="18333207" w14:textId="77777777" w:rsidR="00C50D78" w:rsidRPr="00D15783" w:rsidRDefault="00C50D78" w:rsidP="00F53D3D">
      <w:pPr>
        <w:pStyle w:val="ConsPlusNormal"/>
        <w:ind w:left="4253"/>
        <w:jc w:val="both"/>
        <w:rPr>
          <w:rFonts w:ascii="Times New Roman" w:hAnsi="Times New Roman" w:cs="Times New Roman"/>
          <w:b/>
          <w:sz w:val="28"/>
          <w:szCs w:val="28"/>
        </w:rPr>
      </w:pPr>
      <w:r w:rsidRPr="00D15783">
        <w:rPr>
          <w:rFonts w:ascii="Times New Roman" w:hAnsi="Times New Roman" w:cs="Times New Roman"/>
          <w:b/>
          <w:color w:val="000000"/>
          <w:sz w:val="28"/>
          <w:szCs w:val="28"/>
        </w:rPr>
        <w:lastRenderedPageBreak/>
        <w:t>Приложение № 1</w:t>
      </w:r>
    </w:p>
    <w:p w14:paraId="7E19D0CB" w14:textId="140940BE" w:rsidR="00C50D78" w:rsidRPr="00761319" w:rsidRDefault="00C50D78" w:rsidP="00F53D3D">
      <w:pPr>
        <w:pStyle w:val="ConsPlusNormal"/>
        <w:ind w:left="4253"/>
        <w:jc w:val="both"/>
        <w:rPr>
          <w:rFonts w:ascii="Times New Roman" w:hAnsi="Times New Roman" w:cs="Times New Roman"/>
          <w:sz w:val="28"/>
          <w:szCs w:val="28"/>
        </w:rPr>
      </w:pPr>
      <w:r w:rsidRPr="00761319">
        <w:rPr>
          <w:rFonts w:ascii="Times New Roman" w:hAnsi="Times New Roman" w:cs="Times New Roman"/>
          <w:color w:val="000000"/>
          <w:sz w:val="28"/>
          <w:szCs w:val="28"/>
        </w:rPr>
        <w:t>к Положению о муниципальном земельном контроле</w:t>
      </w:r>
      <w:r w:rsidR="003F2C30">
        <w:rPr>
          <w:rFonts w:ascii="Times New Roman" w:hAnsi="Times New Roman" w:cs="Times New Roman"/>
          <w:color w:val="000000"/>
          <w:sz w:val="28"/>
          <w:szCs w:val="28"/>
        </w:rPr>
        <w:t xml:space="preserve"> </w:t>
      </w:r>
      <w:r w:rsidRPr="00761319">
        <w:rPr>
          <w:rFonts w:ascii="Times New Roman" w:hAnsi="Times New Roman" w:cs="Times New Roman"/>
          <w:color w:val="000000"/>
          <w:sz w:val="28"/>
          <w:szCs w:val="28"/>
        </w:rPr>
        <w:t xml:space="preserve">в границах </w:t>
      </w:r>
      <w:r w:rsidRPr="0076131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«Токсовское </w:t>
      </w:r>
      <w:r w:rsidRPr="00761319">
        <w:rPr>
          <w:rFonts w:ascii="Times New Roman" w:hAnsi="Times New Roman" w:cs="Times New Roman"/>
          <w:sz w:val="28"/>
          <w:szCs w:val="28"/>
        </w:rPr>
        <w:t>гор</w:t>
      </w:r>
      <w:r>
        <w:rPr>
          <w:rFonts w:ascii="Times New Roman" w:hAnsi="Times New Roman" w:cs="Times New Roman"/>
          <w:sz w:val="28"/>
          <w:szCs w:val="28"/>
        </w:rPr>
        <w:t>одское поселение»</w:t>
      </w:r>
      <w:r w:rsidR="003F2C30">
        <w:rPr>
          <w:rFonts w:ascii="Times New Roman" w:hAnsi="Times New Roman" w:cs="Times New Roman"/>
          <w:sz w:val="28"/>
          <w:szCs w:val="28"/>
        </w:rPr>
        <w:t xml:space="preserve"> </w:t>
      </w:r>
      <w:r>
        <w:rPr>
          <w:rFonts w:ascii="Times New Roman" w:hAnsi="Times New Roman" w:cs="Times New Roman"/>
          <w:sz w:val="28"/>
          <w:szCs w:val="28"/>
        </w:rPr>
        <w:t xml:space="preserve">Всеволожского </w:t>
      </w:r>
      <w:r w:rsidRPr="0076131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61319">
        <w:rPr>
          <w:rFonts w:ascii="Times New Roman" w:hAnsi="Times New Roman" w:cs="Times New Roman"/>
          <w:sz w:val="28"/>
          <w:szCs w:val="28"/>
        </w:rPr>
        <w:t>района</w:t>
      </w:r>
      <w:r>
        <w:rPr>
          <w:rFonts w:ascii="Times New Roman" w:hAnsi="Times New Roman" w:cs="Times New Roman"/>
          <w:sz w:val="28"/>
          <w:szCs w:val="28"/>
        </w:rPr>
        <w:t xml:space="preserve"> </w:t>
      </w:r>
      <w:r w:rsidRPr="00761319">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sidRPr="00761319">
        <w:rPr>
          <w:rFonts w:ascii="Times New Roman" w:hAnsi="Times New Roman" w:cs="Times New Roman"/>
          <w:sz w:val="28"/>
          <w:szCs w:val="28"/>
        </w:rPr>
        <w:t>утвержденному решением совета депутатов</w:t>
      </w:r>
    </w:p>
    <w:p w14:paraId="3F6BE791" w14:textId="020C6F99" w:rsidR="00C50D78" w:rsidRPr="00761319" w:rsidRDefault="00C50D78" w:rsidP="00F53D3D">
      <w:pPr>
        <w:pStyle w:val="ConsPlusNormal"/>
        <w:ind w:left="4253"/>
        <w:jc w:val="both"/>
        <w:rPr>
          <w:rFonts w:ascii="Times New Roman" w:hAnsi="Times New Roman" w:cs="Times New Roman"/>
          <w:i/>
          <w:iCs/>
          <w:color w:val="000000"/>
          <w:sz w:val="28"/>
          <w:szCs w:val="28"/>
        </w:rPr>
      </w:pPr>
      <w:r>
        <w:rPr>
          <w:rFonts w:ascii="Times New Roman" w:hAnsi="Times New Roman" w:cs="Times New Roman"/>
          <w:sz w:val="28"/>
          <w:szCs w:val="28"/>
        </w:rPr>
        <w:t xml:space="preserve">от </w:t>
      </w:r>
      <w:r w:rsidR="00F53D3D">
        <w:rPr>
          <w:rFonts w:ascii="Times New Roman" w:hAnsi="Times New Roman" w:cs="Times New Roman"/>
          <w:sz w:val="28"/>
          <w:szCs w:val="28"/>
        </w:rPr>
        <w:t>22 февраля 2022</w:t>
      </w:r>
      <w:r>
        <w:rPr>
          <w:rFonts w:ascii="Times New Roman" w:hAnsi="Times New Roman" w:cs="Times New Roman"/>
          <w:sz w:val="28"/>
          <w:szCs w:val="28"/>
        </w:rPr>
        <w:t xml:space="preserve"> года № </w:t>
      </w:r>
      <w:r w:rsidR="00F53D3D">
        <w:rPr>
          <w:rFonts w:ascii="Times New Roman" w:hAnsi="Times New Roman" w:cs="Times New Roman"/>
          <w:sz w:val="28"/>
          <w:szCs w:val="28"/>
        </w:rPr>
        <w:t>14</w:t>
      </w:r>
    </w:p>
    <w:p w14:paraId="299F8E34" w14:textId="77777777" w:rsidR="00C50D78" w:rsidRPr="00761319" w:rsidRDefault="00C50D78" w:rsidP="00C50D78">
      <w:pPr>
        <w:pStyle w:val="ConsPlusNormal"/>
        <w:jc w:val="right"/>
        <w:rPr>
          <w:rFonts w:ascii="Times New Roman" w:hAnsi="Times New Roman" w:cs="Times New Roman"/>
          <w:bCs/>
          <w:color w:val="000000"/>
          <w:sz w:val="28"/>
          <w:szCs w:val="28"/>
        </w:rPr>
      </w:pPr>
    </w:p>
    <w:p w14:paraId="691F2346" w14:textId="77777777" w:rsidR="00C50D78" w:rsidRPr="00D15783" w:rsidRDefault="00C50D78" w:rsidP="00C50D78">
      <w:pPr>
        <w:pStyle w:val="ConsPlusTitle"/>
        <w:jc w:val="center"/>
        <w:rPr>
          <w:rFonts w:ascii="Times New Roman" w:hAnsi="Times New Roman" w:cs="Times New Roman"/>
          <w:bCs/>
          <w:sz w:val="28"/>
          <w:szCs w:val="28"/>
        </w:rPr>
      </w:pPr>
      <w:bookmarkStart w:id="2" w:name="Par381"/>
      <w:bookmarkEnd w:id="2"/>
      <w:r w:rsidRPr="00D15783">
        <w:rPr>
          <w:rFonts w:ascii="Times New Roman" w:hAnsi="Times New Roman" w:cs="Times New Roman"/>
          <w:color w:val="000000"/>
          <w:sz w:val="28"/>
          <w:szCs w:val="28"/>
        </w:rPr>
        <w:t>Критерии</w:t>
      </w:r>
    </w:p>
    <w:p w14:paraId="6A993215" w14:textId="4BA7E843" w:rsidR="00C50D78" w:rsidRPr="00D15783" w:rsidRDefault="00C50D78" w:rsidP="00C50D78">
      <w:pPr>
        <w:pStyle w:val="ConsPlusTitle"/>
        <w:jc w:val="center"/>
        <w:rPr>
          <w:rFonts w:ascii="Times New Roman" w:hAnsi="Times New Roman" w:cs="Times New Roman"/>
          <w:bCs/>
          <w:color w:val="000000"/>
          <w:sz w:val="28"/>
          <w:szCs w:val="28"/>
        </w:rPr>
      </w:pPr>
      <w:r w:rsidRPr="00D15783">
        <w:rPr>
          <w:rFonts w:ascii="Times New Roman" w:hAnsi="Times New Roman" w:cs="Times New Roman"/>
          <w:color w:val="000000"/>
          <w:sz w:val="28"/>
          <w:szCs w:val="28"/>
        </w:rPr>
        <w:t>отнесения</w:t>
      </w:r>
      <w:r w:rsidRPr="00D15783">
        <w:rPr>
          <w:rStyle w:val="bumpedfont15"/>
          <w:rFonts w:ascii="Times New Roman" w:hAnsi="Times New Roman" w:cs="Times New Roman"/>
          <w:bCs/>
          <w:sz w:val="28"/>
          <w:szCs w:val="28"/>
        </w:rPr>
        <w:t xml:space="preserve"> объектов контроля</w:t>
      </w:r>
      <w:r w:rsidR="00F53D3D">
        <w:rPr>
          <w:rStyle w:val="bumpedfont15"/>
          <w:rFonts w:ascii="Times New Roman" w:hAnsi="Times New Roman" w:cs="Times New Roman"/>
          <w:bCs/>
          <w:sz w:val="28"/>
          <w:szCs w:val="28"/>
        </w:rPr>
        <w:t xml:space="preserve"> </w:t>
      </w:r>
      <w:r w:rsidRPr="00D15783">
        <w:rPr>
          <w:rStyle w:val="bumpedfont15"/>
          <w:rFonts w:ascii="Times New Roman" w:hAnsi="Times New Roman" w:cs="Times New Roman"/>
          <w:bCs/>
          <w:sz w:val="28"/>
          <w:szCs w:val="28"/>
        </w:rPr>
        <w:t>к категориям риска в рамках осуществления муниципального земельного</w:t>
      </w:r>
      <w:r w:rsidR="00F53D3D">
        <w:rPr>
          <w:rStyle w:val="bumpedfont15"/>
          <w:rFonts w:ascii="Times New Roman" w:hAnsi="Times New Roman" w:cs="Times New Roman"/>
          <w:bCs/>
          <w:sz w:val="28"/>
          <w:szCs w:val="28"/>
        </w:rPr>
        <w:t xml:space="preserve"> </w:t>
      </w:r>
      <w:r w:rsidRPr="00D15783">
        <w:rPr>
          <w:rStyle w:val="bumpedfont15"/>
          <w:rFonts w:ascii="Times New Roman" w:hAnsi="Times New Roman" w:cs="Times New Roman"/>
          <w:bCs/>
          <w:sz w:val="28"/>
          <w:szCs w:val="28"/>
        </w:rPr>
        <w:t>контроля</w:t>
      </w:r>
    </w:p>
    <w:p w14:paraId="122340EC" w14:textId="77777777" w:rsidR="00C50D78" w:rsidRPr="00D15783" w:rsidRDefault="00C50D78" w:rsidP="00C50D78">
      <w:pPr>
        <w:pStyle w:val="ConsPlusTitle"/>
        <w:jc w:val="center"/>
        <w:rPr>
          <w:rFonts w:ascii="Times New Roman" w:hAnsi="Times New Roman" w:cs="Times New Roman"/>
          <w:sz w:val="28"/>
          <w:szCs w:val="28"/>
        </w:rPr>
      </w:pPr>
    </w:p>
    <w:p w14:paraId="6D7E69C9" w14:textId="77777777" w:rsidR="00C50D78" w:rsidRPr="00D15783" w:rsidRDefault="00C50D78" w:rsidP="00674AD5">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1. К категории среднего риска относятся:</w:t>
      </w:r>
    </w:p>
    <w:p w14:paraId="25AD2BDF" w14:textId="77777777" w:rsidR="00C50D78" w:rsidRPr="00D15783" w:rsidRDefault="00C50D78" w:rsidP="00674AD5">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а) земельные участки, расположенные полностью или частично в границах или примыкающие к границе береговой полосы водных объектов общего пользования.</w:t>
      </w:r>
    </w:p>
    <w:p w14:paraId="7F78DA8E" w14:textId="77777777" w:rsidR="00C50D78" w:rsidRPr="00D15783" w:rsidRDefault="00C50D78" w:rsidP="00674AD5">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2. К категории умеренного риска относятся:</w:t>
      </w:r>
    </w:p>
    <w:p w14:paraId="5A6583E7" w14:textId="77777777" w:rsidR="00C50D78" w:rsidRPr="00D15783" w:rsidRDefault="00C50D78" w:rsidP="00674AD5">
      <w:pPr>
        <w:pStyle w:val="ConsPlusNormal"/>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а) земельные участки, являющиеся садовыми или огородными земельными участками, граничащими с земельными участками, находящимися в муниципальной собственности либо с землями, </w:t>
      </w:r>
      <w:r w:rsidRPr="00D15783">
        <w:rPr>
          <w:rFonts w:ascii="Times New Roman" w:hAnsi="Times New Roman" w:cs="Times New Roman"/>
          <w:sz w:val="28"/>
          <w:szCs w:val="28"/>
        </w:rPr>
        <w:t>находящимися в ведении муниципального образовани</w:t>
      </w:r>
      <w:r>
        <w:rPr>
          <w:rFonts w:ascii="Times New Roman" w:hAnsi="Times New Roman" w:cs="Times New Roman"/>
          <w:sz w:val="28"/>
          <w:szCs w:val="28"/>
        </w:rPr>
        <w:t xml:space="preserve">я </w:t>
      </w:r>
      <w:r w:rsidRPr="00761319">
        <w:rPr>
          <w:rFonts w:ascii="Times New Roman" w:hAnsi="Times New Roman" w:cs="Times New Roman"/>
          <w:sz w:val="28"/>
          <w:szCs w:val="28"/>
        </w:rPr>
        <w:t xml:space="preserve">муниципального образования «Токсовское городское поселение» Всеволожского муниципального района </w:t>
      </w:r>
      <w:r w:rsidRPr="00D15783">
        <w:rPr>
          <w:rFonts w:ascii="Times New Roman" w:hAnsi="Times New Roman" w:cs="Times New Roman"/>
          <w:sz w:val="28"/>
          <w:szCs w:val="28"/>
        </w:rPr>
        <w:t>Ленинградской области, государственная собственность на которые не разграничена</w:t>
      </w:r>
      <w:r w:rsidRPr="00D15783">
        <w:rPr>
          <w:rFonts w:ascii="Times New Roman" w:hAnsi="Times New Roman" w:cs="Times New Roman"/>
          <w:color w:val="000000"/>
          <w:sz w:val="28"/>
          <w:szCs w:val="28"/>
        </w:rPr>
        <w:t>;</w:t>
      </w:r>
    </w:p>
    <w:p w14:paraId="03821AC0" w14:textId="77777777" w:rsidR="00C50D78" w:rsidRPr="00D15783" w:rsidRDefault="00C50D78" w:rsidP="00674AD5">
      <w:pPr>
        <w:pStyle w:val="ConsPlusNormal"/>
        <w:ind w:firstLine="709"/>
        <w:jc w:val="both"/>
        <w:rPr>
          <w:rFonts w:ascii="Times New Roman" w:hAnsi="Times New Roman" w:cs="Times New Roman"/>
          <w:sz w:val="28"/>
          <w:szCs w:val="28"/>
          <w:highlight w:val="yellow"/>
        </w:rPr>
      </w:pPr>
      <w:r w:rsidRPr="00D15783">
        <w:rPr>
          <w:rFonts w:ascii="Times New Roman" w:hAnsi="Times New Roman" w:cs="Times New Roman"/>
          <w:color w:val="000000"/>
          <w:sz w:val="28"/>
          <w:szCs w:val="28"/>
        </w:rPr>
        <w:t>б) земельные участки,</w:t>
      </w:r>
      <w:r w:rsidRPr="00D15783">
        <w:rPr>
          <w:rStyle w:val="bumpedfont15"/>
          <w:rFonts w:ascii="Times New Roman" w:hAnsi="Times New Roman" w:cs="Times New Roman"/>
          <w:sz w:val="28"/>
          <w:szCs w:val="28"/>
        </w:rPr>
        <w:t xml:space="preserve"> предназначенные для индивидуального жилищного строительства, ведения личного подсобного хозяйства, </w:t>
      </w:r>
      <w:r w:rsidRPr="00D15783">
        <w:rPr>
          <w:rFonts w:ascii="Times New Roman" w:hAnsi="Times New Roman" w:cs="Times New Roman"/>
          <w:color w:val="000000"/>
          <w:sz w:val="28"/>
          <w:szCs w:val="28"/>
        </w:rPr>
        <w:t xml:space="preserve">граничащими с земельными участками, находящимися в муниципальной собственности либо с землями, </w:t>
      </w:r>
      <w:r w:rsidRPr="00D15783">
        <w:rPr>
          <w:rFonts w:ascii="Times New Roman" w:hAnsi="Times New Roman" w:cs="Times New Roman"/>
          <w:sz w:val="28"/>
          <w:szCs w:val="28"/>
        </w:rPr>
        <w:t>находящимися в ведении муниципального образовани</w:t>
      </w:r>
      <w:r>
        <w:rPr>
          <w:rFonts w:ascii="Times New Roman" w:hAnsi="Times New Roman" w:cs="Times New Roman"/>
          <w:sz w:val="28"/>
          <w:szCs w:val="28"/>
        </w:rPr>
        <w:t xml:space="preserve">я </w:t>
      </w:r>
      <w:r w:rsidRPr="00761319">
        <w:rPr>
          <w:rFonts w:ascii="Times New Roman" w:hAnsi="Times New Roman" w:cs="Times New Roman"/>
          <w:sz w:val="28"/>
          <w:szCs w:val="28"/>
        </w:rPr>
        <w:t>муниципального образования «Токсовское городское поселение» Всеволожского муниципального района</w:t>
      </w:r>
      <w:r>
        <w:rPr>
          <w:rFonts w:ascii="Times New Roman" w:hAnsi="Times New Roman" w:cs="Times New Roman"/>
          <w:sz w:val="28"/>
          <w:szCs w:val="28"/>
        </w:rPr>
        <w:t xml:space="preserve"> </w:t>
      </w:r>
      <w:r w:rsidRPr="00D15783">
        <w:rPr>
          <w:rFonts w:ascii="Times New Roman" w:hAnsi="Times New Roman" w:cs="Times New Roman"/>
          <w:sz w:val="28"/>
          <w:szCs w:val="28"/>
        </w:rPr>
        <w:t>Ленинградской области, государственная собственность на которые не разграничена</w:t>
      </w:r>
      <w:r>
        <w:rPr>
          <w:rFonts w:ascii="Times New Roman" w:hAnsi="Times New Roman" w:cs="Times New Roman"/>
          <w:sz w:val="28"/>
          <w:szCs w:val="28"/>
        </w:rPr>
        <w:t>.</w:t>
      </w:r>
    </w:p>
    <w:p w14:paraId="3148E575" w14:textId="77777777" w:rsidR="00C50D78" w:rsidRDefault="00C50D78" w:rsidP="00674AD5">
      <w:pPr>
        <w:pStyle w:val="ConsPlusNormal"/>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14:paraId="54978BB3" w14:textId="77777777" w:rsidR="00C50D78" w:rsidRDefault="00C50D78" w:rsidP="00C50D78">
      <w:pPr>
        <w:pStyle w:val="ConsPlusNormal"/>
        <w:spacing w:line="360" w:lineRule="auto"/>
        <w:ind w:firstLine="709"/>
        <w:jc w:val="both"/>
        <w:rPr>
          <w:rFonts w:ascii="Times New Roman" w:hAnsi="Times New Roman" w:cs="Times New Roman"/>
          <w:color w:val="000000"/>
          <w:sz w:val="28"/>
          <w:szCs w:val="28"/>
        </w:rPr>
      </w:pPr>
    </w:p>
    <w:p w14:paraId="54D735D5" w14:textId="03862537" w:rsidR="00C50D78" w:rsidRDefault="00C50D78" w:rsidP="00C50D78">
      <w:pPr>
        <w:pStyle w:val="ConsPlusNormal"/>
        <w:spacing w:line="360" w:lineRule="auto"/>
        <w:ind w:firstLine="709"/>
        <w:jc w:val="both"/>
        <w:rPr>
          <w:rFonts w:ascii="Times New Roman" w:hAnsi="Times New Roman" w:cs="Times New Roman"/>
          <w:color w:val="000000"/>
          <w:sz w:val="28"/>
          <w:szCs w:val="28"/>
        </w:rPr>
      </w:pPr>
    </w:p>
    <w:p w14:paraId="1BA0B645" w14:textId="033D90A5" w:rsidR="00F53D3D" w:rsidRDefault="00674AD5" w:rsidP="006C429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15BD5B1E" w14:textId="5EE5CD17" w:rsidR="008B60BD" w:rsidRPr="00D15783" w:rsidRDefault="008B60BD" w:rsidP="006062D0">
      <w:pPr>
        <w:pStyle w:val="ConsPlusNormal"/>
        <w:ind w:left="4253"/>
        <w:jc w:val="both"/>
        <w:rPr>
          <w:rFonts w:ascii="Times New Roman" w:hAnsi="Times New Roman" w:cs="Times New Roman"/>
          <w:b/>
          <w:sz w:val="28"/>
          <w:szCs w:val="28"/>
        </w:rPr>
      </w:pPr>
      <w:r w:rsidRPr="00D15783">
        <w:rPr>
          <w:rFonts w:ascii="Times New Roman" w:hAnsi="Times New Roman" w:cs="Times New Roman"/>
          <w:b/>
          <w:color w:val="000000"/>
          <w:sz w:val="28"/>
          <w:szCs w:val="28"/>
        </w:rPr>
        <w:lastRenderedPageBreak/>
        <w:t xml:space="preserve">Приложение № </w:t>
      </w:r>
      <w:r>
        <w:rPr>
          <w:rFonts w:ascii="Times New Roman" w:hAnsi="Times New Roman" w:cs="Times New Roman"/>
          <w:b/>
          <w:color w:val="000000"/>
          <w:sz w:val="28"/>
          <w:szCs w:val="28"/>
        </w:rPr>
        <w:t>2</w:t>
      </w:r>
    </w:p>
    <w:p w14:paraId="1C5D5CF3" w14:textId="77777777" w:rsidR="008B60BD" w:rsidRPr="00761319" w:rsidRDefault="008B60BD" w:rsidP="006062D0">
      <w:pPr>
        <w:pStyle w:val="ConsPlusNormal"/>
        <w:ind w:left="4253"/>
        <w:jc w:val="both"/>
        <w:rPr>
          <w:rFonts w:ascii="Times New Roman" w:hAnsi="Times New Roman" w:cs="Times New Roman"/>
          <w:sz w:val="28"/>
          <w:szCs w:val="28"/>
        </w:rPr>
      </w:pPr>
      <w:r w:rsidRPr="00761319">
        <w:rPr>
          <w:rFonts w:ascii="Times New Roman" w:hAnsi="Times New Roman" w:cs="Times New Roman"/>
          <w:color w:val="000000"/>
          <w:sz w:val="28"/>
          <w:szCs w:val="28"/>
        </w:rPr>
        <w:t>к Положению о муниципальном земельном контроле</w:t>
      </w:r>
      <w:r>
        <w:rPr>
          <w:rFonts w:ascii="Times New Roman" w:hAnsi="Times New Roman" w:cs="Times New Roman"/>
          <w:color w:val="000000"/>
          <w:sz w:val="28"/>
          <w:szCs w:val="28"/>
        </w:rPr>
        <w:t xml:space="preserve"> </w:t>
      </w:r>
      <w:r w:rsidRPr="00761319">
        <w:rPr>
          <w:rFonts w:ascii="Times New Roman" w:hAnsi="Times New Roman" w:cs="Times New Roman"/>
          <w:color w:val="000000"/>
          <w:sz w:val="28"/>
          <w:szCs w:val="28"/>
        </w:rPr>
        <w:t xml:space="preserve">в границах </w:t>
      </w:r>
      <w:r w:rsidRPr="0076131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«Токсовское </w:t>
      </w:r>
      <w:r w:rsidRPr="00761319">
        <w:rPr>
          <w:rFonts w:ascii="Times New Roman" w:hAnsi="Times New Roman" w:cs="Times New Roman"/>
          <w:sz w:val="28"/>
          <w:szCs w:val="28"/>
        </w:rPr>
        <w:t>гор</w:t>
      </w:r>
      <w:r>
        <w:rPr>
          <w:rFonts w:ascii="Times New Roman" w:hAnsi="Times New Roman" w:cs="Times New Roman"/>
          <w:sz w:val="28"/>
          <w:szCs w:val="28"/>
        </w:rPr>
        <w:t xml:space="preserve">одское поселение» Всеволожского </w:t>
      </w:r>
      <w:r w:rsidRPr="00761319">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61319">
        <w:rPr>
          <w:rFonts w:ascii="Times New Roman" w:hAnsi="Times New Roman" w:cs="Times New Roman"/>
          <w:sz w:val="28"/>
          <w:szCs w:val="28"/>
        </w:rPr>
        <w:t>района</w:t>
      </w:r>
      <w:r>
        <w:rPr>
          <w:rFonts w:ascii="Times New Roman" w:hAnsi="Times New Roman" w:cs="Times New Roman"/>
          <w:sz w:val="28"/>
          <w:szCs w:val="28"/>
        </w:rPr>
        <w:t xml:space="preserve"> </w:t>
      </w:r>
      <w:r w:rsidRPr="00761319">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sidRPr="00761319">
        <w:rPr>
          <w:rFonts w:ascii="Times New Roman" w:hAnsi="Times New Roman" w:cs="Times New Roman"/>
          <w:sz w:val="28"/>
          <w:szCs w:val="28"/>
        </w:rPr>
        <w:t>утвержденному решением совета депутатов</w:t>
      </w:r>
    </w:p>
    <w:p w14:paraId="44C3A1F4" w14:textId="63275649" w:rsidR="008B60BD" w:rsidRPr="00761319" w:rsidRDefault="008B60BD" w:rsidP="006062D0">
      <w:pPr>
        <w:pStyle w:val="ConsPlusNormal"/>
        <w:ind w:left="4253"/>
        <w:jc w:val="both"/>
        <w:rPr>
          <w:rFonts w:ascii="Times New Roman" w:hAnsi="Times New Roman" w:cs="Times New Roman"/>
          <w:i/>
          <w:iCs/>
          <w:color w:val="000000"/>
          <w:sz w:val="28"/>
          <w:szCs w:val="28"/>
        </w:rPr>
      </w:pPr>
      <w:r>
        <w:rPr>
          <w:rFonts w:ascii="Times New Roman" w:hAnsi="Times New Roman" w:cs="Times New Roman"/>
          <w:sz w:val="28"/>
          <w:szCs w:val="28"/>
        </w:rPr>
        <w:t xml:space="preserve">от </w:t>
      </w:r>
      <w:r w:rsidR="00F53D3D">
        <w:rPr>
          <w:rFonts w:ascii="Times New Roman" w:hAnsi="Times New Roman" w:cs="Times New Roman"/>
          <w:sz w:val="28"/>
          <w:szCs w:val="28"/>
        </w:rPr>
        <w:t>22 февраля 2022</w:t>
      </w:r>
      <w:r>
        <w:rPr>
          <w:rFonts w:ascii="Times New Roman" w:hAnsi="Times New Roman" w:cs="Times New Roman"/>
          <w:sz w:val="28"/>
          <w:szCs w:val="28"/>
        </w:rPr>
        <w:t xml:space="preserve"> года № </w:t>
      </w:r>
      <w:r w:rsidR="00F53D3D">
        <w:rPr>
          <w:rFonts w:ascii="Times New Roman" w:hAnsi="Times New Roman" w:cs="Times New Roman"/>
          <w:sz w:val="28"/>
          <w:szCs w:val="28"/>
        </w:rPr>
        <w:t>14</w:t>
      </w:r>
    </w:p>
    <w:p w14:paraId="6C988577" w14:textId="77777777" w:rsidR="00C50D78" w:rsidRPr="00D15783" w:rsidRDefault="00C50D78" w:rsidP="00C50D78">
      <w:pPr>
        <w:pStyle w:val="ConsPlusNormal"/>
        <w:rPr>
          <w:rFonts w:ascii="Times New Roman" w:hAnsi="Times New Roman" w:cs="Times New Roman"/>
          <w:b/>
          <w:i/>
          <w:iCs/>
          <w:color w:val="000000"/>
          <w:sz w:val="28"/>
          <w:szCs w:val="28"/>
        </w:rPr>
      </w:pPr>
    </w:p>
    <w:p w14:paraId="32451F64" w14:textId="5B371EBC" w:rsidR="00C50D78" w:rsidRDefault="00C50D78" w:rsidP="00C50D78">
      <w:pPr>
        <w:pStyle w:val="ConsPlusTitle"/>
        <w:spacing w:line="276" w:lineRule="auto"/>
        <w:jc w:val="center"/>
        <w:rPr>
          <w:rStyle w:val="bumpedfont15"/>
          <w:rFonts w:ascii="Times New Roman" w:hAnsi="Times New Roman" w:cs="Times New Roman"/>
          <w:b w:val="0"/>
          <w:sz w:val="24"/>
          <w:szCs w:val="24"/>
        </w:rPr>
      </w:pPr>
      <w:r w:rsidRPr="00D15783">
        <w:rPr>
          <w:rFonts w:ascii="Times New Roman" w:hAnsi="Times New Roman" w:cs="Times New Roman"/>
          <w:color w:val="000000"/>
          <w:sz w:val="28"/>
          <w:szCs w:val="28"/>
        </w:rPr>
        <w:t xml:space="preserve">Перечень индикаторов риска нарушения обязательных требований, используемых при </w:t>
      </w:r>
      <w:r w:rsidRPr="00D15783">
        <w:rPr>
          <w:rStyle w:val="bumpedfont15"/>
          <w:rFonts w:ascii="Times New Roman" w:hAnsi="Times New Roman" w:cs="Times New Roman"/>
          <w:bCs/>
          <w:sz w:val="28"/>
          <w:szCs w:val="28"/>
        </w:rPr>
        <w:t>осуществлении муниципального земельного</w:t>
      </w:r>
      <w:r w:rsidR="006062D0">
        <w:rPr>
          <w:rStyle w:val="bumpedfont15"/>
          <w:rFonts w:ascii="Times New Roman" w:hAnsi="Times New Roman" w:cs="Times New Roman"/>
          <w:bCs/>
          <w:sz w:val="28"/>
          <w:szCs w:val="28"/>
        </w:rPr>
        <w:t xml:space="preserve"> </w:t>
      </w:r>
      <w:r w:rsidRPr="00D15783">
        <w:rPr>
          <w:rStyle w:val="bumpedfont15"/>
          <w:rFonts w:ascii="Times New Roman" w:hAnsi="Times New Roman" w:cs="Times New Roman"/>
          <w:bCs/>
          <w:sz w:val="28"/>
          <w:szCs w:val="28"/>
        </w:rPr>
        <w:t>контроля</w:t>
      </w:r>
    </w:p>
    <w:p w14:paraId="6CA2F400" w14:textId="77777777" w:rsidR="006062D0" w:rsidRPr="006062D0" w:rsidRDefault="006062D0" w:rsidP="006062D0">
      <w:pPr>
        <w:pStyle w:val="ConsPlusTitle"/>
        <w:jc w:val="center"/>
        <w:rPr>
          <w:rFonts w:ascii="Times New Roman" w:hAnsi="Times New Roman" w:cs="Times New Roman"/>
          <w:b w:val="0"/>
          <w:color w:val="000000"/>
          <w:sz w:val="24"/>
          <w:szCs w:val="24"/>
        </w:rPr>
      </w:pPr>
    </w:p>
    <w:p w14:paraId="414660C2" w14:textId="77777777" w:rsidR="006062D0" w:rsidRDefault="00C50D78" w:rsidP="006062D0">
      <w:pPr>
        <w:pStyle w:val="ConsPlusNormal"/>
        <w:spacing w:line="312" w:lineRule="auto"/>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3578AB2D" w14:textId="20463AB1" w:rsidR="00C50D78" w:rsidRDefault="00C50D78" w:rsidP="006062D0">
      <w:pPr>
        <w:pStyle w:val="ConsPlusNormal"/>
        <w:spacing w:line="312" w:lineRule="auto"/>
        <w:ind w:firstLine="709"/>
        <w:jc w:val="both"/>
        <w:rPr>
          <w:rFonts w:ascii="Times New Roman" w:hAnsi="Times New Roman" w:cs="Times New Roman"/>
          <w:color w:val="000000"/>
          <w:sz w:val="28"/>
          <w:szCs w:val="28"/>
        </w:rPr>
      </w:pPr>
      <w:r w:rsidRPr="00D15783">
        <w:rPr>
          <w:rFonts w:ascii="Times New Roman" w:hAnsi="Times New Roman" w:cs="Times New Roman"/>
          <w:color w:val="000000"/>
          <w:sz w:val="28"/>
          <w:szCs w:val="28"/>
        </w:rPr>
        <w:t xml:space="preserve">2.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r w:rsidRPr="00D15783">
        <w:rPr>
          <w:rFonts w:ascii="Times New Roman" w:hAnsi="Times New Roman" w:cs="Times New Roman"/>
          <w:sz w:val="28"/>
          <w:szCs w:val="28"/>
        </w:rPr>
        <w:t>сведения о котором содержатся в Едином государственном реестре недвижимости</w:t>
      </w:r>
      <w:r w:rsidRPr="00D15783">
        <w:rPr>
          <w:rFonts w:ascii="Times New Roman" w:hAnsi="Times New Roman" w:cs="Times New Roman"/>
          <w:color w:val="000000"/>
          <w:sz w:val="28"/>
          <w:szCs w:val="28"/>
        </w:rPr>
        <w:t>.</w:t>
      </w:r>
    </w:p>
    <w:p w14:paraId="714BAA99" w14:textId="015C35EC" w:rsidR="00C50D78" w:rsidRPr="00D15783" w:rsidRDefault="00C50D78" w:rsidP="006062D0">
      <w:pPr>
        <w:pStyle w:val="ConsPlusNormal"/>
        <w:spacing w:line="312" w:lineRule="auto"/>
        <w:ind w:firstLine="709"/>
        <w:jc w:val="both"/>
        <w:rPr>
          <w:rFonts w:ascii="Times New Roman" w:hAnsi="Times New Roman" w:cs="Times New Roman"/>
          <w:sz w:val="28"/>
          <w:szCs w:val="28"/>
        </w:rPr>
      </w:pPr>
      <w:r w:rsidRPr="00D15783">
        <w:rPr>
          <w:rFonts w:ascii="Times New Roman" w:hAnsi="Times New Roman" w:cs="Times New Roman"/>
          <w:color w:val="000000"/>
          <w:sz w:val="28"/>
          <w:szCs w:val="28"/>
        </w:rPr>
        <w:t xml:space="preserve">3. </w:t>
      </w:r>
      <w:r w:rsidRPr="00D15783">
        <w:rPr>
          <w:rFonts w:ascii="Times New Roman" w:hAnsi="Times New Roman" w:cs="Times New Roman"/>
          <w:sz w:val="28"/>
          <w:szCs w:val="28"/>
        </w:rPr>
        <w:t>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Росреестра от 23.10.2020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w:t>
      </w:r>
      <w:r w:rsidR="006062D0">
        <w:rPr>
          <w:rFonts w:ascii="Times New Roman" w:hAnsi="Times New Roman" w:cs="Times New Roman"/>
          <w:sz w:val="28"/>
          <w:szCs w:val="28"/>
        </w:rPr>
        <w:t xml:space="preserve">о </w:t>
      </w:r>
      <w:r w:rsidRPr="00D15783">
        <w:rPr>
          <w:rFonts w:ascii="Times New Roman" w:hAnsi="Times New Roman" w:cs="Times New Roman"/>
          <w:sz w:val="28"/>
          <w:szCs w:val="28"/>
        </w:rPr>
        <w:t>-</w:t>
      </w:r>
      <w:r w:rsidR="006062D0">
        <w:rPr>
          <w:rFonts w:ascii="Times New Roman" w:hAnsi="Times New Roman" w:cs="Times New Roman"/>
          <w:sz w:val="28"/>
          <w:szCs w:val="28"/>
        </w:rPr>
        <w:t xml:space="preserve"> </w:t>
      </w:r>
      <w:r w:rsidRPr="00D15783">
        <w:rPr>
          <w:rFonts w:ascii="Times New Roman" w:hAnsi="Times New Roman" w:cs="Times New Roman"/>
          <w:sz w:val="28"/>
          <w:szCs w:val="28"/>
        </w:rPr>
        <w:t>мест</w:t>
      </w:r>
      <w:r w:rsidR="006062D0">
        <w:rPr>
          <w:rFonts w:ascii="Times New Roman" w:hAnsi="Times New Roman" w:cs="Times New Roman"/>
          <w:sz w:val="28"/>
          <w:szCs w:val="28"/>
        </w:rPr>
        <w:t>а</w:t>
      </w:r>
      <w:r w:rsidRPr="00D15783">
        <w:rPr>
          <w:rFonts w:ascii="Times New Roman" w:hAnsi="Times New Roman" w:cs="Times New Roman"/>
          <w:sz w:val="28"/>
          <w:szCs w:val="28"/>
        </w:rPr>
        <w:t>».</w:t>
      </w:r>
    </w:p>
    <w:p w14:paraId="7EDC93D5" w14:textId="77777777" w:rsidR="00C50D78" w:rsidRPr="00D15783" w:rsidRDefault="00C50D78" w:rsidP="006062D0">
      <w:pPr>
        <w:autoSpaceDE w:val="0"/>
        <w:autoSpaceDN w:val="0"/>
        <w:adjustRightInd w:val="0"/>
        <w:spacing w:line="312" w:lineRule="auto"/>
        <w:ind w:firstLine="567"/>
        <w:jc w:val="both"/>
        <w:rPr>
          <w:sz w:val="28"/>
          <w:szCs w:val="28"/>
        </w:rPr>
      </w:pPr>
      <w:r w:rsidRPr="00D15783">
        <w:rPr>
          <w:color w:val="000000"/>
          <w:sz w:val="28"/>
          <w:szCs w:val="28"/>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w:t>
      </w:r>
      <w:r w:rsidRPr="00D15783">
        <w:rPr>
          <w:sz w:val="28"/>
          <w:szCs w:val="28"/>
        </w:rPr>
        <w:t>в случае если обязанность по использованию такого земельного участка в течение установленного срока предусмотрена федеральным законом</w:t>
      </w:r>
      <w:r w:rsidRPr="00D15783">
        <w:rPr>
          <w:color w:val="000000"/>
          <w:sz w:val="28"/>
          <w:szCs w:val="28"/>
        </w:rPr>
        <w:t>.</w:t>
      </w:r>
    </w:p>
    <w:p w14:paraId="224F3771" w14:textId="77777777" w:rsidR="00C50D78" w:rsidRPr="00C50D78" w:rsidRDefault="00C50D78" w:rsidP="00C50D78">
      <w:pPr>
        <w:pStyle w:val="20"/>
        <w:jc w:val="left"/>
        <w:rPr>
          <w:rFonts w:ascii="Times New Roman" w:hAnsi="Times New Roman" w:cs="Times New Roman"/>
          <w:sz w:val="28"/>
          <w:szCs w:val="28"/>
        </w:rPr>
      </w:pPr>
    </w:p>
    <w:sectPr w:rsidR="00C50D78" w:rsidRPr="00C50D78" w:rsidSect="00D43445">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942E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CEC2EC4"/>
    <w:multiLevelType w:val="hybridMultilevel"/>
    <w:tmpl w:val="70829D7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FA"/>
    <w:rsid w:val="0002027D"/>
    <w:rsid w:val="00055AFB"/>
    <w:rsid w:val="000671A7"/>
    <w:rsid w:val="000C6A9A"/>
    <w:rsid w:val="001578AD"/>
    <w:rsid w:val="00172D72"/>
    <w:rsid w:val="001D2693"/>
    <w:rsid w:val="00217B81"/>
    <w:rsid w:val="0024100B"/>
    <w:rsid w:val="002C5AAF"/>
    <w:rsid w:val="002D11B5"/>
    <w:rsid w:val="002F18F7"/>
    <w:rsid w:val="003204E5"/>
    <w:rsid w:val="003A1AC6"/>
    <w:rsid w:val="003C3B33"/>
    <w:rsid w:val="003E3EE9"/>
    <w:rsid w:val="003F2C30"/>
    <w:rsid w:val="00425409"/>
    <w:rsid w:val="004F69FA"/>
    <w:rsid w:val="00596C69"/>
    <w:rsid w:val="006062D0"/>
    <w:rsid w:val="00617AAC"/>
    <w:rsid w:val="00662904"/>
    <w:rsid w:val="00674AD5"/>
    <w:rsid w:val="006C429F"/>
    <w:rsid w:val="007372D4"/>
    <w:rsid w:val="007D31A7"/>
    <w:rsid w:val="007F7143"/>
    <w:rsid w:val="00805AC9"/>
    <w:rsid w:val="00830A68"/>
    <w:rsid w:val="00880082"/>
    <w:rsid w:val="00880ED7"/>
    <w:rsid w:val="008B60BD"/>
    <w:rsid w:val="008D2E1B"/>
    <w:rsid w:val="00920E36"/>
    <w:rsid w:val="00950504"/>
    <w:rsid w:val="00A15F68"/>
    <w:rsid w:val="00A50790"/>
    <w:rsid w:val="00A85E91"/>
    <w:rsid w:val="00AF7AAD"/>
    <w:rsid w:val="00B339BA"/>
    <w:rsid w:val="00B53D15"/>
    <w:rsid w:val="00BA2965"/>
    <w:rsid w:val="00C06B4A"/>
    <w:rsid w:val="00C50D78"/>
    <w:rsid w:val="00C6023C"/>
    <w:rsid w:val="00D43445"/>
    <w:rsid w:val="00D51A06"/>
    <w:rsid w:val="00DC7F90"/>
    <w:rsid w:val="00DF5DBA"/>
    <w:rsid w:val="00ED5D7A"/>
    <w:rsid w:val="00F2361A"/>
    <w:rsid w:val="00F32391"/>
    <w:rsid w:val="00F53D3D"/>
    <w:rsid w:val="00F555DB"/>
    <w:rsid w:val="00FB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54C4"/>
  <w15:chartTrackingRefBased/>
  <w15:docId w15:val="{DDDFA69E-DE5C-4DF1-8332-D18528F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3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F32391"/>
    <w:rPr>
      <w:b/>
      <w:bCs/>
      <w:sz w:val="32"/>
      <w:szCs w:val="32"/>
      <w:shd w:val="clear" w:color="auto" w:fill="FFFFFF"/>
    </w:rPr>
  </w:style>
  <w:style w:type="paragraph" w:customStyle="1" w:styleId="30">
    <w:name w:val="Основной текст (3)"/>
    <w:basedOn w:val="a"/>
    <w:link w:val="3"/>
    <w:rsid w:val="00F32391"/>
    <w:pPr>
      <w:widowControl w:val="0"/>
      <w:shd w:val="clear" w:color="auto" w:fill="FFFFFF"/>
      <w:spacing w:after="60" w:line="240" w:lineRule="atLeast"/>
      <w:ind w:hanging="580"/>
      <w:jc w:val="right"/>
    </w:pPr>
    <w:rPr>
      <w:rFonts w:asciiTheme="minorHAnsi" w:eastAsiaTheme="minorHAnsi" w:hAnsiTheme="minorHAnsi" w:cstheme="minorBidi"/>
      <w:b/>
      <w:bCs/>
      <w:sz w:val="32"/>
      <w:szCs w:val="32"/>
      <w:lang w:eastAsia="en-US"/>
    </w:rPr>
  </w:style>
  <w:style w:type="character" w:customStyle="1" w:styleId="2">
    <w:name w:val="Основной текст (2)_"/>
    <w:link w:val="20"/>
    <w:locked/>
    <w:rsid w:val="00F32391"/>
    <w:rPr>
      <w:shd w:val="clear" w:color="auto" w:fill="FFFFFF"/>
    </w:rPr>
  </w:style>
  <w:style w:type="paragraph" w:customStyle="1" w:styleId="20">
    <w:name w:val="Основной текст (2)"/>
    <w:basedOn w:val="a"/>
    <w:link w:val="2"/>
    <w:rsid w:val="00F32391"/>
    <w:pPr>
      <w:widowControl w:val="0"/>
      <w:shd w:val="clear" w:color="auto" w:fill="FFFFFF"/>
      <w:spacing w:before="240" w:line="274" w:lineRule="exact"/>
      <w:jc w:val="both"/>
    </w:pPr>
    <w:rPr>
      <w:rFonts w:asciiTheme="minorHAnsi" w:eastAsiaTheme="minorHAnsi" w:hAnsiTheme="minorHAnsi" w:cstheme="minorBidi"/>
      <w:sz w:val="22"/>
      <w:szCs w:val="22"/>
      <w:lang w:eastAsia="en-US"/>
    </w:rPr>
  </w:style>
  <w:style w:type="paragraph" w:styleId="a3">
    <w:name w:val="No Spacing"/>
    <w:uiPriority w:val="1"/>
    <w:qFormat/>
    <w:rsid w:val="007D31A7"/>
    <w:pPr>
      <w:spacing w:after="0" w:line="240" w:lineRule="auto"/>
    </w:pPr>
  </w:style>
  <w:style w:type="paragraph" w:customStyle="1" w:styleId="ConsPlusNormal">
    <w:name w:val="ConsPlusNormal"/>
    <w:uiPriority w:val="99"/>
    <w:rsid w:val="00C50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0D7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umpedfont15">
    <w:name w:val="bumpedfont15"/>
    <w:basedOn w:val="a0"/>
    <w:rsid w:val="00C50D78"/>
  </w:style>
  <w:style w:type="character" w:styleId="a4">
    <w:name w:val="Hyperlink"/>
    <w:rsid w:val="00C50D78"/>
    <w:rPr>
      <w:color w:val="0000FF"/>
      <w:u w:val="single"/>
    </w:rPr>
  </w:style>
  <w:style w:type="paragraph" w:customStyle="1" w:styleId="s15">
    <w:name w:val="s15"/>
    <w:basedOn w:val="a"/>
    <w:rsid w:val="00C50D78"/>
    <w:pPr>
      <w:spacing w:before="100" w:beforeAutospacing="1" w:after="100" w:afterAutospacing="1"/>
    </w:pPr>
    <w:rPr>
      <w:rFonts w:eastAsiaTheme="minorHAnsi"/>
    </w:rPr>
  </w:style>
  <w:style w:type="paragraph" w:customStyle="1" w:styleId="s26">
    <w:name w:val="s26"/>
    <w:basedOn w:val="a"/>
    <w:rsid w:val="00C50D78"/>
    <w:pPr>
      <w:spacing w:before="100" w:beforeAutospacing="1" w:after="100" w:afterAutospacing="1"/>
    </w:pPr>
    <w:rPr>
      <w:rFonts w:eastAsiaTheme="minorHAnsi"/>
    </w:rPr>
  </w:style>
  <w:style w:type="paragraph" w:customStyle="1" w:styleId="s32">
    <w:name w:val="s32"/>
    <w:basedOn w:val="a"/>
    <w:rsid w:val="00C50D78"/>
    <w:pPr>
      <w:spacing w:before="100" w:beforeAutospacing="1" w:after="100" w:afterAutospacing="1"/>
    </w:pPr>
    <w:rPr>
      <w:rFonts w:eastAsiaTheme="minorHAnsi"/>
    </w:rPr>
  </w:style>
  <w:style w:type="paragraph" w:customStyle="1" w:styleId="s33">
    <w:name w:val="s33"/>
    <w:basedOn w:val="a"/>
    <w:rsid w:val="00C50D78"/>
    <w:pPr>
      <w:spacing w:before="100" w:beforeAutospacing="1" w:after="100" w:afterAutospacing="1"/>
    </w:pPr>
    <w:rPr>
      <w:rFonts w:eastAsiaTheme="minorHAnsi"/>
    </w:rPr>
  </w:style>
  <w:style w:type="paragraph" w:customStyle="1" w:styleId="ConsTitle">
    <w:name w:val="ConsTitle"/>
    <w:rsid w:val="00C50D78"/>
    <w:pPr>
      <w:widowControl w:val="0"/>
      <w:suppressAutoHyphens/>
      <w:snapToGrid w:val="0"/>
      <w:spacing w:after="0" w:line="240" w:lineRule="auto"/>
    </w:pPr>
    <w:rPr>
      <w:rFonts w:ascii="Arial" w:eastAsia="Times New Roman" w:hAnsi="Arial" w:cs="Arial"/>
      <w:b/>
      <w:sz w:val="16"/>
      <w:szCs w:val="20"/>
      <w:lang w:eastAsia="zh-CN"/>
    </w:rPr>
  </w:style>
  <w:style w:type="paragraph" w:styleId="a5">
    <w:name w:val="Balloon Text"/>
    <w:basedOn w:val="a"/>
    <w:link w:val="a6"/>
    <w:uiPriority w:val="99"/>
    <w:semiHidden/>
    <w:unhideWhenUsed/>
    <w:rsid w:val="000C6A9A"/>
    <w:rPr>
      <w:rFonts w:ascii="Segoe UI" w:hAnsi="Segoe UI" w:cs="Segoe UI"/>
      <w:sz w:val="18"/>
      <w:szCs w:val="18"/>
    </w:rPr>
  </w:style>
  <w:style w:type="character" w:customStyle="1" w:styleId="a6">
    <w:name w:val="Текст выноски Знак"/>
    <w:basedOn w:val="a0"/>
    <w:link w:val="a5"/>
    <w:uiPriority w:val="99"/>
    <w:semiHidden/>
    <w:rsid w:val="000C6A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2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81AE00D12B9C2EAEB08B6420BA89D5285C3D8291063ADE06704B4B5FA87C24CDB8E14FED710BCUBy5H" TargetMode="External"/><Relationship Id="rId5" Type="http://schemas.openxmlformats.org/officeDocument/2006/relationships/hyperlink" Target="https://login.consultant.ru/link/?req=doc&amp;base=LAW&amp;n=386954&amp;dst=1006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15</Pages>
  <Words>5288</Words>
  <Characters>30147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52</cp:revision>
  <cp:lastPrinted>2022-03-01T08:28:00Z</cp:lastPrinted>
  <dcterms:created xsi:type="dcterms:W3CDTF">2020-03-19T13:03:00Z</dcterms:created>
  <dcterms:modified xsi:type="dcterms:W3CDTF">2022-03-02T06:38:00Z</dcterms:modified>
</cp:coreProperties>
</file>