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4E6" w:rsidRPr="009B647B" w:rsidRDefault="00DD44E6" w:rsidP="00DD44E6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B647B">
        <w:rPr>
          <w:rFonts w:ascii="Times New Roman" w:hAnsi="Times New Roman" w:cs="Times New Roman"/>
          <w:sz w:val="28"/>
          <w:szCs w:val="28"/>
        </w:rPr>
        <w:t xml:space="preserve">Культурно-досуговый центр « Токсово»  организует  и  проводит   культурно-массовые мероприятия, детские игровые  программы, спортивные мероприятия, детские и взрослые Дни рождения, ЛЮБЫЕ  праздники! </w:t>
      </w:r>
    </w:p>
    <w:p w:rsidR="00DD44E6" w:rsidRPr="009B647B" w:rsidRDefault="00DD44E6" w:rsidP="00DD44E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647B">
        <w:rPr>
          <w:rFonts w:ascii="Times New Roman" w:hAnsi="Times New Roman" w:cs="Times New Roman"/>
          <w:sz w:val="28"/>
          <w:szCs w:val="28"/>
        </w:rPr>
        <w:t xml:space="preserve">Коллективы КДЦ участвуют в областных, городских и международных конкурсах. Мы всегда готовы к сотрудничеству с талантливыми людьми и всегда открыты для предложений. Начался новый творческий год. Представляем вашему вниманию наши кружки, секции и студии, двери которых открыты для Вас  в </w:t>
      </w:r>
      <w:proofErr w:type="spellStart"/>
      <w:r w:rsidRPr="009B647B">
        <w:rPr>
          <w:rFonts w:ascii="Times New Roman" w:hAnsi="Times New Roman" w:cs="Times New Roman"/>
          <w:sz w:val="28"/>
          <w:szCs w:val="28"/>
        </w:rPr>
        <w:t>Рапполово</w:t>
      </w:r>
      <w:proofErr w:type="spellEnd"/>
      <w:r w:rsidRPr="009B647B">
        <w:rPr>
          <w:rFonts w:ascii="Times New Roman" w:hAnsi="Times New Roman" w:cs="Times New Roman"/>
          <w:sz w:val="28"/>
          <w:szCs w:val="28"/>
        </w:rPr>
        <w:t xml:space="preserve"> и в Токсово. </w:t>
      </w:r>
    </w:p>
    <w:p w:rsidR="00DD44E6" w:rsidRPr="009B647B" w:rsidRDefault="00DD44E6" w:rsidP="00DD44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4E6" w:rsidRPr="009B647B" w:rsidRDefault="00DD44E6" w:rsidP="00DD4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7B">
        <w:rPr>
          <w:rFonts w:ascii="Times New Roman" w:hAnsi="Times New Roman" w:cs="Times New Roman"/>
          <w:b/>
          <w:sz w:val="28"/>
          <w:szCs w:val="28"/>
        </w:rPr>
        <w:t xml:space="preserve">П.ТОКСОВО </w:t>
      </w:r>
      <w:proofErr w:type="gramStart"/>
      <w:r w:rsidRPr="009B647B">
        <w:rPr>
          <w:rFonts w:ascii="Times New Roman" w:hAnsi="Times New Roman" w:cs="Times New Roman"/>
          <w:b/>
          <w:sz w:val="28"/>
          <w:szCs w:val="28"/>
        </w:rPr>
        <w:t>ПРИВОКЗАЛЬНАЯ</w:t>
      </w:r>
      <w:proofErr w:type="gramEnd"/>
      <w:r w:rsidRPr="009B647B">
        <w:rPr>
          <w:rFonts w:ascii="Times New Roman" w:hAnsi="Times New Roman" w:cs="Times New Roman"/>
          <w:b/>
          <w:sz w:val="28"/>
          <w:szCs w:val="28"/>
        </w:rPr>
        <w:t xml:space="preserve"> ПЛ.Д.1</w:t>
      </w:r>
    </w:p>
    <w:p w:rsidR="00DD44E6" w:rsidRPr="009B647B" w:rsidRDefault="00DD44E6" w:rsidP="00DD4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7B">
        <w:rPr>
          <w:rFonts w:ascii="Times New Roman" w:hAnsi="Times New Roman" w:cs="Times New Roman"/>
          <w:b/>
          <w:sz w:val="28"/>
          <w:szCs w:val="28"/>
        </w:rPr>
        <w:t>ДЕТСКИЙ ЦЕНТР «Пластилиновая ворона»</w:t>
      </w:r>
    </w:p>
    <w:p w:rsidR="00DD44E6" w:rsidRPr="009B647B" w:rsidRDefault="00DD44E6" w:rsidP="00DD4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7B">
        <w:rPr>
          <w:rFonts w:ascii="Times New Roman" w:hAnsi="Times New Roman" w:cs="Times New Roman"/>
          <w:b/>
          <w:sz w:val="28"/>
          <w:szCs w:val="28"/>
        </w:rPr>
        <w:t>Бесплатные</w:t>
      </w:r>
    </w:p>
    <w:p w:rsidR="00DD44E6" w:rsidRPr="009B647B" w:rsidRDefault="00DD44E6" w:rsidP="00DD4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7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2B547AA" wp14:editId="2F8B44BD">
            <wp:simplePos x="0" y="0"/>
            <wp:positionH relativeFrom="column">
              <wp:posOffset>-171450</wp:posOffset>
            </wp:positionH>
            <wp:positionV relativeFrom="paragraph">
              <wp:posOffset>27305</wp:posOffset>
            </wp:positionV>
            <wp:extent cx="151447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9" name="Рисунок 9" descr="C:\Users\komi\Desktop\Кружки кдц\Вокально-хоровая студия Цвет по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i\Desktop\Кружки кдц\Вокально-хоровая студия Цвет пол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Вокально-хоровая студия «Цвет полей» </w:t>
      </w: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Пение развивает слух и чувство ритма. Занятия вокалом: улучшают память, развивают способности к импровизации, стимулируют речевую активность, нормализуют дыхание, что полезно для профилактики респираторных заболеваний.</w:t>
      </w:r>
      <w:r w:rsidRPr="009B647B">
        <w:rPr>
          <w:rFonts w:ascii="Times New Roman" w:hAnsi="Times New Roman"/>
          <w:b/>
          <w:sz w:val="28"/>
          <w:szCs w:val="28"/>
        </w:rPr>
        <w:t xml:space="preserve">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Вторник с 16:00.</w:t>
      </w:r>
    </w:p>
    <w:p w:rsidR="00DD44E6" w:rsidRPr="009B647B" w:rsidRDefault="00DD44E6" w:rsidP="00DD44E6">
      <w:pPr>
        <w:spacing w:after="0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-  </w:t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Уразовская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Мария. </w:t>
      </w:r>
    </w:p>
    <w:p w:rsidR="00DD44E6" w:rsidRPr="009B647B" w:rsidRDefault="00DD44E6" w:rsidP="00DD44E6">
      <w:pPr>
        <w:spacing w:after="0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CD8C36E" wp14:editId="72CE1259">
            <wp:simplePos x="0" y="0"/>
            <wp:positionH relativeFrom="column">
              <wp:posOffset>-171450</wp:posOffset>
            </wp:positionH>
            <wp:positionV relativeFrom="paragraph">
              <wp:posOffset>107315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0" name="Рисунок 10" descr="C:\Users\komi\Desktop\Кружки кдц\Студия ТяП-Ля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i\Desktop\Кружки кдц\Студия ТяП-Ля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Студия  «</w:t>
      </w:r>
      <w:proofErr w:type="spellStart"/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ТяП-Ляп</w:t>
      </w:r>
      <w:proofErr w:type="spellEnd"/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»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</w:t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пластилинографией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представляют большую возможность</w:t>
      </w:r>
      <w:proofErr w:type="gram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развития и обучения детей. Они способствуют развитию внимания, памяти, мышления, восприятия, воображения, развитию творческих способностей, развитию пространственной ориентации, сенсомоторной координации, развитию мелкой моторики рук, способствует снятию мышечного напряжения и расслаблению. Дети учатся планировать свою работу и доводить ее до конца.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Вторник с 16:00, с 17:00; четверг с 15:00, с 16:00.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Зайцева Диана.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66A2D3CB" wp14:editId="0FA40F81">
            <wp:simplePos x="0" y="0"/>
            <wp:positionH relativeFrom="column">
              <wp:posOffset>-66675</wp:posOffset>
            </wp:positionH>
            <wp:positionV relativeFrom="paragraph">
              <wp:posOffset>209550</wp:posOffset>
            </wp:positionV>
            <wp:extent cx="16192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1" name="Рисунок 11" descr="C:\Users\komi\Desktop\Кружки кдц\Театр танца Конфет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i\Desktop\Кружки кдц\Театр танца Конфет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Театр танца «Конфетти»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Студия театр танца занимается сюжетными танцами. Осуществляет подготовку номеров для концертов, мероприятий Токсовского городского поселения. Подростки развивают 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творчество, самореализацию. Коллектив участвует в районных и областных конкурсах, концертах, фестивалях.</w:t>
      </w:r>
    </w:p>
    <w:p w:rsidR="00DD44E6" w:rsidRPr="009B647B" w:rsidRDefault="00DD44E6" w:rsidP="00DD44E6">
      <w:pPr>
        <w:spacing w:after="0"/>
        <w:ind w:left="1416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Среда с 16-00, пятница с 18:00. </w:t>
      </w:r>
    </w:p>
    <w:p w:rsidR="00DD44E6" w:rsidRPr="009B647B" w:rsidRDefault="00DD44E6" w:rsidP="00DD44E6">
      <w:pPr>
        <w:spacing w:after="0"/>
        <w:ind w:left="1416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Педагог Пашкова Наталья. </w:t>
      </w:r>
    </w:p>
    <w:p w:rsidR="00DD44E6" w:rsidRPr="009B647B" w:rsidRDefault="00DD44E6" w:rsidP="00DD44E6">
      <w:pPr>
        <w:spacing w:after="0"/>
        <w:ind w:left="1416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3F38BE6" wp14:editId="514ACDB2">
            <wp:simplePos x="0" y="0"/>
            <wp:positionH relativeFrom="column">
              <wp:posOffset>-123825</wp:posOffset>
            </wp:positionH>
            <wp:positionV relativeFrom="paragraph">
              <wp:posOffset>208915</wp:posOffset>
            </wp:positionV>
            <wp:extent cx="1533525" cy="1533525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2" name="Рисунок 12" descr="C:\Users\komi\Desktop\Кружки кдц\Школа третьего возр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i\Desktop\Кружки кдц\Школа третьего возрас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28"/>
          <w:szCs w:val="28"/>
        </w:rPr>
      </w:pPr>
      <w:r w:rsidRPr="009B647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B647B">
        <w:rPr>
          <w:rFonts w:ascii="Times New Roman" w:eastAsia="Calibri" w:hAnsi="Times New Roman" w:cs="Times New Roman"/>
          <w:b/>
          <w:sz w:val="32"/>
          <w:szCs w:val="28"/>
        </w:rPr>
        <w:t xml:space="preserve">«Школа третьего возраста «Надежда» 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В программе </w:t>
      </w:r>
      <w:r w:rsidRPr="009B647B">
        <w:rPr>
          <w:rFonts w:ascii="Times New Roman" w:hAnsi="Times New Roman"/>
          <w:sz w:val="28"/>
          <w:szCs w:val="28"/>
        </w:rPr>
        <w:t>Школы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  <w:u w:val="single"/>
        </w:rPr>
        <w:t>Встречи по пятницам</w:t>
      </w:r>
      <w:r w:rsidRPr="009B647B">
        <w:rPr>
          <w:rFonts w:ascii="Times New Roman" w:hAnsi="Times New Roman"/>
          <w:sz w:val="28"/>
          <w:szCs w:val="28"/>
        </w:rPr>
        <w:t xml:space="preserve"> в 15:00: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- </w:t>
      </w:r>
      <w:r w:rsidRPr="009B647B">
        <w:rPr>
          <w:rFonts w:ascii="Times New Roman" w:eastAsia="Calibri" w:hAnsi="Times New Roman" w:cs="Times New Roman"/>
          <w:sz w:val="28"/>
          <w:szCs w:val="28"/>
        </w:rPr>
        <w:t>Основы биоэнергетики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 Гармония (психология) взаимоотношений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 Обмен опытом по огородничеству, консервированию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 Мастер-класс</w:t>
      </w:r>
      <w:r w:rsidRPr="009B647B">
        <w:rPr>
          <w:rFonts w:ascii="Times New Roman" w:hAnsi="Times New Roman"/>
          <w:sz w:val="28"/>
          <w:szCs w:val="28"/>
        </w:rPr>
        <w:t>ы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по рукоделию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- Гимнастика для глаз по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Бейнцу</w:t>
      </w:r>
      <w:proofErr w:type="spellEnd"/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 Дыхание по Стрельниковой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-Туризм пешеходный и на транспорте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-Экскурсии по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анкт – Петербургу и Ленинградской области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 Поездки в театр и музеи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- Литературные и музыкальные вечера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B647B">
        <w:rPr>
          <w:rFonts w:ascii="Times New Roman" w:hAnsi="Times New Roman"/>
          <w:sz w:val="28"/>
          <w:szCs w:val="28"/>
        </w:rPr>
        <w:t>П.Токсово</w:t>
      </w:r>
      <w:proofErr w:type="spellEnd"/>
      <w:r w:rsidRPr="009B647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B647B">
        <w:rPr>
          <w:rFonts w:ascii="Times New Roman" w:hAnsi="Times New Roman"/>
          <w:sz w:val="28"/>
          <w:szCs w:val="28"/>
        </w:rPr>
        <w:t>Привокзальная</w:t>
      </w:r>
      <w:proofErr w:type="gramEnd"/>
      <w:r w:rsidRPr="009B647B">
        <w:rPr>
          <w:rFonts w:ascii="Times New Roman" w:hAnsi="Times New Roman"/>
          <w:sz w:val="28"/>
          <w:szCs w:val="28"/>
        </w:rPr>
        <w:t xml:space="preserve"> пл.д.1 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Запись на все занятия 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647B">
        <w:rPr>
          <w:rFonts w:ascii="Times New Roman" w:hAnsi="Times New Roman"/>
          <w:sz w:val="28"/>
          <w:szCs w:val="28"/>
        </w:rPr>
        <w:t xml:space="preserve">школы третьего возраста 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647B">
        <w:rPr>
          <w:rFonts w:ascii="Times New Roman" w:hAnsi="Times New Roman"/>
          <w:sz w:val="28"/>
          <w:szCs w:val="28"/>
        </w:rPr>
        <w:t xml:space="preserve">и вопросы </w:t>
      </w:r>
      <w:r w:rsidRPr="009B647B">
        <w:rPr>
          <w:rFonts w:ascii="Times New Roman" w:eastAsia="Calibri" w:hAnsi="Times New Roman" w:cs="Times New Roman"/>
          <w:sz w:val="28"/>
          <w:szCs w:val="28"/>
        </w:rPr>
        <w:t>по телефону: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8-921-987-04-48 -Людмила Андреевна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Плиско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32"/>
          <w:szCs w:val="28"/>
        </w:rPr>
      </w:pPr>
      <w:r w:rsidRPr="009B647B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3DC20905" wp14:editId="57E0D91C">
            <wp:simplePos x="0" y="0"/>
            <wp:positionH relativeFrom="column">
              <wp:posOffset>-104775</wp:posOffset>
            </wp:positionH>
            <wp:positionV relativeFrom="paragraph">
              <wp:posOffset>196215</wp:posOffset>
            </wp:positionV>
            <wp:extent cx="159067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13" name="Рисунок 13" descr="C:\Users\komi\Desktop\Кружки кдц\Клуб любителей скандинавской ходь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i\Desktop\Кружки кдц\Клуб любителей скандинавской ходьб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32"/>
          <w:szCs w:val="28"/>
        </w:rPr>
      </w:pPr>
      <w:r w:rsidRPr="009B647B">
        <w:rPr>
          <w:rFonts w:ascii="Times New Roman" w:hAnsi="Times New Roman"/>
          <w:b/>
          <w:sz w:val="32"/>
          <w:szCs w:val="28"/>
        </w:rPr>
        <w:t>Клуб любителей скандинавской ходьбы</w:t>
      </w: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32"/>
          <w:szCs w:val="28"/>
        </w:rPr>
      </w:pPr>
    </w:p>
    <w:p w:rsidR="00DD44E6" w:rsidRPr="009B647B" w:rsidRDefault="00DD44E6" w:rsidP="00DD44E6">
      <w:pPr>
        <w:spacing w:after="0"/>
      </w:pPr>
      <w:r w:rsidRPr="009B647B">
        <w:rPr>
          <w:rFonts w:ascii="Times New Roman" w:hAnsi="Times New Roman"/>
          <w:sz w:val="28"/>
          <w:szCs w:val="28"/>
        </w:rPr>
        <w:t xml:space="preserve">Встречи  </w:t>
      </w:r>
      <w:r w:rsidRPr="009B647B">
        <w:rPr>
          <w:rFonts w:ascii="Times New Roman" w:hAnsi="Times New Roman" w:cs="Times New Roman"/>
          <w:sz w:val="28"/>
          <w:szCs w:val="28"/>
        </w:rPr>
        <w:t>каждый понедельник и четверг в 11:00 около универсама «Полушка» п. Токсово  Привокзальная  площадь.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>Руководитель -  Васильева Валентина, тел. 8-906-226-96-04.</w:t>
      </w:r>
    </w:p>
    <w:p w:rsidR="00DD44E6" w:rsidRPr="009B647B" w:rsidRDefault="00DD44E6" w:rsidP="00DD44E6">
      <w:pPr>
        <w:tabs>
          <w:tab w:val="left" w:pos="2490"/>
        </w:tabs>
        <w:spacing w:after="0"/>
        <w:rPr>
          <w:rFonts w:ascii="Times New Roman" w:hAnsi="Times New Roman"/>
          <w:sz w:val="28"/>
          <w:szCs w:val="28"/>
        </w:rPr>
      </w:pPr>
    </w:p>
    <w:p w:rsidR="00DD44E6" w:rsidRPr="009B647B" w:rsidRDefault="00DD44E6" w:rsidP="00DD44E6">
      <w:pPr>
        <w:tabs>
          <w:tab w:val="left" w:pos="2490"/>
        </w:tabs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ab/>
      </w: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32"/>
          <w:szCs w:val="28"/>
        </w:rPr>
      </w:pPr>
      <w:r w:rsidRPr="009B647B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7F5EE45" wp14:editId="60C2CADF">
            <wp:simplePos x="0" y="0"/>
            <wp:positionH relativeFrom="column">
              <wp:posOffset>-142875</wp:posOffset>
            </wp:positionH>
            <wp:positionV relativeFrom="paragraph">
              <wp:posOffset>175260</wp:posOffset>
            </wp:positionV>
            <wp:extent cx="162877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4" name="Рисунок 14" descr="C:\Users\komi\Desktop\Кружки кдц\Занятия лечебной физ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i\Desktop\Кружки кдц\Занятия лечебной физкульту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/>
          <w:b/>
          <w:sz w:val="32"/>
          <w:szCs w:val="28"/>
        </w:rPr>
        <w:t>Занятия лечебной физкультурой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физической культурой, имеющие оздоровительный и общеукрепляющий характер, направленные на развитие гибкости, подвижности суставов, укрепление​ опорно-двигательного аппарата в целом. 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B647B">
        <w:rPr>
          <w:rFonts w:ascii="Times New Roman" w:hAnsi="Times New Roman"/>
          <w:sz w:val="28"/>
          <w:szCs w:val="28"/>
        </w:rPr>
        <w:t>П.Токсово</w:t>
      </w:r>
      <w:proofErr w:type="spellEnd"/>
      <w:r w:rsidRPr="009B64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647B">
        <w:rPr>
          <w:rFonts w:ascii="Times New Roman" w:hAnsi="Times New Roman"/>
          <w:sz w:val="28"/>
          <w:szCs w:val="28"/>
        </w:rPr>
        <w:t>ул</w:t>
      </w:r>
      <w:proofErr w:type="gramStart"/>
      <w:r w:rsidRPr="009B647B">
        <w:rPr>
          <w:rFonts w:ascii="Times New Roman" w:hAnsi="Times New Roman"/>
          <w:sz w:val="28"/>
          <w:szCs w:val="28"/>
        </w:rPr>
        <w:t>.П</w:t>
      </w:r>
      <w:proofErr w:type="gramEnd"/>
      <w:r w:rsidRPr="009B647B">
        <w:rPr>
          <w:rFonts w:ascii="Times New Roman" w:hAnsi="Times New Roman"/>
          <w:sz w:val="28"/>
          <w:szCs w:val="28"/>
        </w:rPr>
        <w:t>ривокзальная</w:t>
      </w:r>
      <w:proofErr w:type="spellEnd"/>
      <w:r w:rsidRPr="009B647B">
        <w:rPr>
          <w:rFonts w:ascii="Times New Roman" w:hAnsi="Times New Roman"/>
          <w:sz w:val="28"/>
          <w:szCs w:val="28"/>
        </w:rPr>
        <w:t xml:space="preserve"> д.1 По четвергам в 16:00. 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>Руководитель  - Галина Лукина.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44E6" w:rsidRPr="009B647B" w:rsidRDefault="00FC21F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D44E6"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="00DD44E6"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="00DD44E6"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="00DD44E6"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="00DD44E6"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BEDA5E1" wp14:editId="57016C8C">
            <wp:simplePos x="0" y="0"/>
            <wp:positionH relativeFrom="column">
              <wp:posOffset>-47625</wp:posOffset>
            </wp:positionH>
            <wp:positionV relativeFrom="paragraph">
              <wp:posOffset>-8890</wp:posOffset>
            </wp:positionV>
            <wp:extent cx="1533525" cy="1533525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5" name="Рисунок 15" descr="C:\Users\komi\Desktop\Кружки кдц\Компьютерные 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i\Desktop\Кружки кдц\Компьютерные курс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9B647B">
        <w:rPr>
          <w:rFonts w:ascii="Times New Roman" w:hAnsi="Times New Roman"/>
          <w:b/>
          <w:sz w:val="32"/>
          <w:szCs w:val="28"/>
        </w:rPr>
        <w:t>Компьютерные курсы</w:t>
      </w:r>
      <w:r w:rsidRPr="009B647B"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Понедельник, четверг в  18:00,  по предварительной записи. 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Тел. 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8-921-987-04-48 - Людмила Андреевна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Плиск</w:t>
      </w:r>
      <w:r w:rsidRPr="009B647B">
        <w:rPr>
          <w:rFonts w:ascii="Times New Roman" w:hAnsi="Times New Roman"/>
          <w:sz w:val="28"/>
          <w:szCs w:val="28"/>
        </w:rPr>
        <w:t>о</w:t>
      </w:r>
      <w:proofErr w:type="spellEnd"/>
      <w:r w:rsidRPr="009B647B">
        <w:rPr>
          <w:rFonts w:ascii="Times New Roman" w:hAnsi="Times New Roman"/>
          <w:sz w:val="28"/>
          <w:szCs w:val="28"/>
        </w:rPr>
        <w:t>.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D44E6" w:rsidRPr="009B647B" w:rsidRDefault="00DD44E6" w:rsidP="00DD44E6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hAnsi="Times New Roman" w:cs="Times New Roman"/>
          <w:b/>
          <w:sz w:val="28"/>
          <w:szCs w:val="28"/>
        </w:rPr>
        <w:lastRenderedPageBreak/>
        <w:t>Платные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6CAE1F75" wp14:editId="6EF9BB38">
            <wp:simplePos x="0" y="0"/>
            <wp:positionH relativeFrom="column">
              <wp:posOffset>85725</wp:posOffset>
            </wp:positionH>
            <wp:positionV relativeFrom="paragraph">
              <wp:posOffset>12700</wp:posOffset>
            </wp:positionV>
            <wp:extent cx="147637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16" name="Рисунок 16" descr="C:\Users\komi\Desktop\Кружки кдц\ИЗО студия Веселые кис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mi\Desktop\Кружки кдц\ИЗО студия Веселые кисточ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ИЗО</w:t>
      </w:r>
      <w:proofErr w:type="gramEnd"/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Студия </w:t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"Веселые Кисточки"</w:t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 Студия - это творческий курс, который знакомит ребят с изобразительными материалами и техниками работы с ними. На занятиях дети рисуют карандашами и фломастерами, акварелью и гуашью, восковыми мелками и пастелью. В игровой и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оценочной атмосфере дети познают их свойства, экспериментируют, осваивают навыки творческой деятельности.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способствуют развитию эмоциональной сферы, креативности, уверенности в своих силах. Изобразительная деятельность расширит и закрепит представления детей об окружающем мире.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вторник в 18:00. 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Семенова Юлия Сергеевна.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7D904CF3" wp14:editId="23E4FEFD">
            <wp:simplePos x="0" y="0"/>
            <wp:positionH relativeFrom="column">
              <wp:posOffset>238125</wp:posOffset>
            </wp:positionH>
            <wp:positionV relativeFrom="paragraph">
              <wp:posOffset>340995</wp:posOffset>
            </wp:positionV>
            <wp:extent cx="1552575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7" name="Рисунок 17" descr="C:\Users\komi\Desktop\Кружки кдц\Творческая мастерская Бумажные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mi\Desktop\Кружки кдц\Творческая мастерская Бумажные истор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Творческая мастерская «Бумажные истории»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задачи мастерской</w:t>
      </w:r>
      <w:proofErr w:type="gram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умения передавать простейший образ предметов, явлений окружающего мира посредством объемной аппликации;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основным приемам в аппликационной технике «бумажная пластика»; формировать умение работать с клеем, приклеивать детали, присоединяя одну к другой;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работать на заданном пространстве (накопление элементарного опыта в составлении композиции)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обогащение сенсорных впечатлений (на уровне ощущений ребенок познает фактуру, плотность, цвет бумаги);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мелкой моторики, координации движений рук, глазомер;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речевых навыков;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творческой фантазии, эстетического и цветового восприятия;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навыков аккуратной работы с бумагой.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Каждую среду в 17:30.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Афиногенова Елена Владимировна.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2316FB5D" wp14:editId="43B5F541">
            <wp:simplePos x="0" y="0"/>
            <wp:positionH relativeFrom="column">
              <wp:posOffset>224790</wp:posOffset>
            </wp:positionH>
            <wp:positionV relativeFrom="paragraph">
              <wp:posOffset>129540</wp:posOffset>
            </wp:positionV>
            <wp:extent cx="151447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8" name="Рисунок 18" descr="C:\Users\komi\Desktop\Кружки кдц\Лепка из полимерной глины Волшебная г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mi\Desktop\Кружки кдц\Лепка из полимерной глины Волшебная гл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Лепка из полимерной глины</w:t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"Волшебная глина"</w:t>
      </w:r>
      <w:r w:rsidRPr="009B647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"Волшебная глина" - это цветная масса для творчества, не прилипающая к рукам и одежде.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Лепка из полимерной глины помогает: развитию мелкой моторики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t>, р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азвитию воображения, творческих способностей, развитию усидчивости, сосредоточенности, наблюдательности.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Каждую пятницу в 18:00.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Абрамова Елена Юрьевна. </w:t>
      </w:r>
    </w:p>
    <w:p w:rsidR="00DD44E6" w:rsidRPr="009B647B" w:rsidRDefault="00DD44E6" w:rsidP="00DD44E6">
      <w:pPr>
        <w:spacing w:after="0"/>
        <w:ind w:left="1416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68E899E" wp14:editId="1542456C">
            <wp:simplePos x="0" y="0"/>
            <wp:positionH relativeFrom="column">
              <wp:posOffset>266700</wp:posOffset>
            </wp:positionH>
            <wp:positionV relativeFrom="paragraph">
              <wp:posOffset>220980</wp:posOffset>
            </wp:positionV>
            <wp:extent cx="147637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19" name="Рисунок 19" descr="C:\Users\komi\Desktop\Кружки кдц\Студия раннего развития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mi\Desktop\Кружки кдц\Студия раннего развития Ввер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Студия раннего развития "Вверх"</w:t>
      </w:r>
      <w:r w:rsidRPr="009B64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(Группа неполного дня)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тех, кто не посещает детский сад, но хочет научиться дружить, играть, интересно и полезно проводить время.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Студия раннего развития - это целостный образ жизни дошкольника, несколько часов дня, заполненных разнообразными занятиями и делами. Программа занятий включает подвижные и сюжетно-ролевые игры, музыкальные занятия, чтение сказок, занятие творчеством, чудеса на песке, занятие дидактическими материалами и многое другое. Пока вы занимаетесь своими делами, ваш ребенок сможет отдохнуть, развлечься, узнать много нового и интересного, обрести новых друзей.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вторник и четверг с 10:00 до 13:00.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Зайцева Диана Сергеевна. 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Тел. для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2A6DFD9A" wp14:editId="58A6CDB8">
            <wp:simplePos x="0" y="0"/>
            <wp:positionH relativeFrom="column">
              <wp:posOffset>333375</wp:posOffset>
            </wp:positionH>
            <wp:positionV relativeFrom="paragraph">
              <wp:posOffset>166370</wp:posOffset>
            </wp:positionV>
            <wp:extent cx="147637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0" name="Рисунок 20" descr="C:\Users\komi\Desktop\Кружки кдц\Студия Пластилинновые карт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i\Desktop\Кружки кдц\Студия Пластилинновые картин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Студия «Пластилиновые картины»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картины при помощи пластилина. Такой вид живопись называется пластилиновая графика или </w:t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Красками здесь служит пластилин, как изобразительный материал, а руки являются нашим инструментом, кистью. Используется техника нанесения пластилина на стекло. Стекло в данном случае является холстом, который мы держим перед собой и руками под стеклом наносим пластилин. Картина в данном случае «рисуется» под стеклом и уже защищена от пыли и повреждений. Изображение имеет плоский вид. Процесс рисования не имеет границ, всё зависит от фантазии, яркости и необычности творческой мысли. Рисуя пластилином можно создавать натюрморты, пейзажи и даже портреты. </w:t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считается детским видом творчества, но из пластилина можно творить настоящие шедевры.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понедельник в 18:00.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Касаткина Татьяна Владимировна.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22EDE58" wp14:editId="2B1488EC">
            <wp:simplePos x="0" y="0"/>
            <wp:positionH relativeFrom="column">
              <wp:posOffset>136525</wp:posOffset>
            </wp:positionH>
            <wp:positionV relativeFrom="paragraph">
              <wp:posOffset>133985</wp:posOffset>
            </wp:positionV>
            <wp:extent cx="154368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21" name="Рисунок 21" descr="C:\Users\komi\Desktop\Кружки кдц\Рисование песком Песк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mi\Desktop\Кружки кдц\Рисование песком Пескогра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Рисование песком "</w:t>
      </w:r>
      <w:proofErr w:type="spellStart"/>
      <w:r w:rsidRPr="009B647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Пескоград</w:t>
      </w:r>
      <w:proofErr w:type="spellEnd"/>
      <w:r w:rsidRPr="009B647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" </w:t>
      </w:r>
    </w:p>
    <w:p w:rsidR="00DD44E6" w:rsidRPr="009B647B" w:rsidRDefault="00DD44E6" w:rsidP="00DD44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картинок цветным песком. Занятие для детей и взрослых. Развивает воображение и мелкую моторику, побуждает доводить даже маленькое дело до конца. Игра с цветным песком способствует физическому и интеллектуальному развитию ребенка.</w:t>
      </w:r>
      <w:r w:rsidRPr="009B64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Рисование цветным песком для детей имеет гораздо больший эффект, чем обычная гимнастика для пальчиков. Когда ребенок занимается, у него не только развивается мелкая моторика, но и интенсивно работает мозг. Чтобы точно попасть песком в нужное место на раскраске, малышу нужно напрячь свои физические </w:t>
      </w:r>
      <w:r w:rsidRPr="009B64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интеллектуальные способности не меньше, чем при решении какой-либо задачки.</w:t>
      </w:r>
      <w:r w:rsidRPr="009B64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четверг в 18:15.</w:t>
      </w:r>
    </w:p>
    <w:p w:rsidR="00DD44E6" w:rsidRPr="009B647B" w:rsidRDefault="00DD44E6" w:rsidP="00DD44E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Зайцева Диана.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4DD58CFE" wp14:editId="148EBC26">
            <wp:simplePos x="0" y="0"/>
            <wp:positionH relativeFrom="column">
              <wp:posOffset>133350</wp:posOffset>
            </wp:positionH>
            <wp:positionV relativeFrom="paragraph">
              <wp:posOffset>208915</wp:posOffset>
            </wp:positionV>
            <wp:extent cx="15430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2" name="Рисунок 22" descr="C:\Users\komi\Desktop\Кружки кдц\Шоу группа Фантаз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mi\Desktop\Кружки кдц\Шоу группа Фантазер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Шоу-группа "ФАНТАЗЁРЫ" </w:t>
      </w:r>
      <w:r w:rsidRPr="009B647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научим Ваших детей красиво петь и говорить, уверенно держаться на сцене, быть гибкими и пластичными, разовьём  артикуляционные навыки и дикцию. Ваш ребенок получит уникальную возможность заниматься сразу у двух опытных педагогов. Участники шоу-группы «Фантазёры» станут  постоянными участниками  конкурсов и мероприятий нашего любимого поселения,  при желании смогут выступать на районных и областных мероприятиях</w:t>
      </w:r>
      <w:proofErr w:type="gram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вторник и пятницу в 17:00.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по вокалу и музыкальный руководитель - Мария </w:t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Уразовская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Педагог по сценическому движению - Наталья Пашкова.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Тел. для записи и справок 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2D4C968" wp14:editId="783F7F2F">
            <wp:simplePos x="0" y="0"/>
            <wp:positionH relativeFrom="column">
              <wp:posOffset>133350</wp:posOffset>
            </wp:positionH>
            <wp:positionV relativeFrom="paragraph">
              <wp:posOffset>260350</wp:posOffset>
            </wp:positionV>
            <wp:extent cx="16192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3" name="Рисунок 23" descr="C:\Users\komi\Desktop\Кружки кдц\Подгтовка к школе 2+2=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mi\Desktop\Кружки кдц\Подгтовка к школе 2+2=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9B647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Подготовка к школе «2+2=4» 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программы: развитие всех уровней </w:t>
      </w:r>
      <w:proofErr w:type="spellStart"/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доинтеллектуальной</w:t>
      </w:r>
      <w:proofErr w:type="spellEnd"/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детей перед поступлением в школу, таких как фонематический слух, зрительный анализ, мелкая моторика, пространственная, временная и количественная ориентация, слухоречевая и зрительная память, внимание, образное восприятие. </w:t>
      </w:r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занятиях комплексной подготовки к школе дети будут: </w:t>
      </w:r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развивать моторику;  решать простые задачи;  учить буквы;  читать;  считать;  изучать геометрические фигуры;  изучают цвета, формы, предназначение предметов; · развивать речь; знакомиться с окружающим миром</w:t>
      </w:r>
      <w:proofErr w:type="gramStart"/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осещая занятия по подготовке к школе, Вы сделаете переход Вашего малыша к школьному обучению плавным, безболезненным и радостным! 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 в 17:00, четверг в 18:00.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- Евграфова Елена Александровна  и Сахарова Светлана Михайловна.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36FF1733" wp14:editId="7329D35F">
            <wp:simplePos x="0" y="0"/>
            <wp:positionH relativeFrom="column">
              <wp:posOffset>219075</wp:posOffset>
            </wp:positionH>
            <wp:positionV relativeFrom="paragraph">
              <wp:posOffset>195580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4" name="Рисунок 24" descr="C:\Users\komi\Desktop\Кружки кдц\Индийские 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mi\Desktop\Кружки кдц\Индийские танц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«Индийские танцы»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Индийские танцы – это не механические движения, а глубокое постижение физического и духовного мира человека. Индийский танец благотворно влияет на весь организм. Он оказывает не только психотерапевтический эффект, но и помогает людям, больным диабетом, гипертонией и различными формами артрита. 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Индийский танец активизирует нервную систему по всему телу, основа которого – ритмические композиции, построенные на чередовании ударов попеременно правой и левой ногой. Танец дает хорошую нагрузку на позвоночник, поскольку множество наклонов и поворотов разрабатывают его шейный и поясничный отдел. Движения танца разрабатывают кисти запястья, плечевой и тазобедренный сустав, укрепляют вестибулярный аппарат и сердечно - сосудистую систему. Также, благодаря танцу, можно повысить свое эмоциональное состояние и омолодить организм.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>Каждую среду в 18:30.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</w:t>
      </w:r>
      <w:r w:rsidRPr="009B64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Татьяна </w:t>
      </w:r>
      <w:proofErr w:type="spellStart"/>
      <w:r w:rsidRPr="009B647B">
        <w:rPr>
          <w:rFonts w:ascii="Times New Roman" w:hAnsi="Times New Roman" w:cs="Times New Roman"/>
          <w:sz w:val="28"/>
          <w:szCs w:val="28"/>
          <w:shd w:val="clear" w:color="auto" w:fill="FFFFFF"/>
        </w:rPr>
        <w:t>Рымарева</w:t>
      </w:r>
      <w:proofErr w:type="spellEnd"/>
      <w:r w:rsidRPr="009B64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269EC72B" wp14:editId="344B8694">
            <wp:simplePos x="0" y="0"/>
            <wp:positionH relativeFrom="column">
              <wp:posOffset>285750</wp:posOffset>
            </wp:positionH>
            <wp:positionV relativeFrom="paragraph">
              <wp:posOffset>64135</wp:posOffset>
            </wp:positionV>
            <wp:extent cx="172402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5" name="Рисунок 25" descr="C:\Users\komi\Desktop\Кружки кдц\Функциональные тре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mi\Desktop\Кружки кдц\Функциональные трениров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Функциональные тренировки 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Тренировки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подходят для тех, кто хочет мягко сбросить лишний вес, привести тело в форму, а также, заботится о своём здоровье. Занятия проходят в форме аэробной нагрузки, включая элементы силовой нагрузки и развития гибкости. Нагрузка определяется тренером индивидуально. На занятие можно прийти с малышом.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>Понедельник в 18:00, четверг в 17:00.</w:t>
      </w:r>
    </w:p>
    <w:p w:rsidR="00DD44E6" w:rsidRPr="009B647B" w:rsidRDefault="00DD44E6" w:rsidP="00DD44E6">
      <w:pPr>
        <w:shd w:val="clear" w:color="auto" w:fill="FFFFFF"/>
        <w:spacing w:after="0"/>
        <w:ind w:left="212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       Педагог Лукина Галина. </w:t>
      </w:r>
    </w:p>
    <w:p w:rsidR="00DD44E6" w:rsidRPr="009B647B" w:rsidRDefault="00DD44E6" w:rsidP="00DD44E6">
      <w:pPr>
        <w:shd w:val="clear" w:color="auto" w:fill="FFFFFF"/>
        <w:spacing w:after="0"/>
        <w:ind w:left="212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507699F5" wp14:editId="70FD1CB3">
            <wp:simplePos x="0" y="0"/>
            <wp:positionH relativeFrom="column">
              <wp:posOffset>219075</wp:posOffset>
            </wp:positionH>
            <wp:positionV relativeFrom="paragraph">
              <wp:posOffset>283845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26" name="Рисунок 26" descr="C:\Users\komi\Desktop\Кружки кдц\Физкультура дл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mi\Desktop\Кружки кдц\Физкультура для дете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Физкультура для детей 2-5лет 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(идет набор в группу)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Занятия проходят в игровой форме, включают в себя несложные упражнения для развития гибкости, подвижности, координации, ловкости и внимания, а также для гармоничного развития ребенка. Нагрузка подобрана с учётом возрастных особенностей. Родители могут присутствовать на занятии.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>Среда в 17:30.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Педагог Лукина Галина.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3942F0EB" wp14:editId="582144CE">
            <wp:simplePos x="0" y="0"/>
            <wp:positionH relativeFrom="column">
              <wp:posOffset>200025</wp:posOffset>
            </wp:positionH>
            <wp:positionV relativeFrom="paragraph">
              <wp:posOffset>38100</wp:posOffset>
            </wp:positionV>
            <wp:extent cx="1876425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7" name="Рисунок 27" descr="C:\Users\komi\Desktop\Кружки кдц\Развивашки у Ка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mi\Desktop\Кружки кдц\Развивашки у Кат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«</w:t>
      </w:r>
      <w:proofErr w:type="spellStart"/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Развивашки</w:t>
      </w:r>
      <w:proofErr w:type="spellEnd"/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у Кати»</w:t>
      </w:r>
    </w:p>
    <w:p w:rsidR="00DD44E6" w:rsidRPr="009B647B" w:rsidRDefault="00DD44E6" w:rsidP="00DD44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являются интегрированными, а именно, включают в себя различные виды деятельности. Малыши занимаются развитием памяти, мышления, логики, внимания, звукоподражанием, пением, танцами, разнообразными движениями под музыку, игрой на 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детских музыкальных инструментах, развитием мелкой и крупной моторики, осваивают элементарные математические понятия, познают окружающий мир, учатся различным видам творческой деятельности (аппликация, рисование, лепка), выполняют различные поделки. </w:t>
      </w:r>
    </w:p>
    <w:p w:rsidR="00DD44E6" w:rsidRPr="009B647B" w:rsidRDefault="00DD44E6" w:rsidP="00DD44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Понедельник, среда в 11:00.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Михайлова Екатерина.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 wp14:anchorId="0F598016" wp14:editId="77937905">
            <wp:simplePos x="0" y="0"/>
            <wp:positionH relativeFrom="column">
              <wp:posOffset>200025</wp:posOffset>
            </wp:positionH>
            <wp:positionV relativeFrom="paragraph">
              <wp:posOffset>324485</wp:posOffset>
            </wp:positionV>
            <wp:extent cx="172402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8" name="Рисунок 28" descr="C:\Users\komi\Desktop\Кружки кдц\Восточные 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mi\Desktop\Кружки кдц\Восточные танц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Восточные танцы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Школа танца живота Ольги </w:t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</w:rPr>
        <w:t>Нур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предлагает </w:t>
      </w:r>
      <w:proofErr w:type="gramStart"/>
      <w:r w:rsidRPr="009B647B">
        <w:rPr>
          <w:rFonts w:ascii="Times New Roman" w:hAnsi="Times New Roman" w:cs="Times New Roman"/>
          <w:color w:val="000000"/>
          <w:sz w:val="28"/>
          <w:szCs w:val="28"/>
        </w:rPr>
        <w:t>обучение по направлению</w:t>
      </w:r>
      <w:proofErr w:type="gramEnd"/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 «танец живота» - танец живота для начинающих, уроки танца живота для детей.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Педагог:  Ольга </w:t>
      </w:r>
      <w:proofErr w:type="spellStart"/>
      <w:r w:rsidRPr="009B647B">
        <w:rPr>
          <w:rFonts w:ascii="Times New Roman" w:hAnsi="Times New Roman" w:cs="Times New Roman"/>
          <w:color w:val="000000"/>
          <w:sz w:val="28"/>
          <w:szCs w:val="28"/>
        </w:rPr>
        <w:t>Нур</w:t>
      </w:r>
      <w:proofErr w:type="spellEnd"/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993-44-92.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44E6" w:rsidRPr="009B647B" w:rsidRDefault="00DD44E6" w:rsidP="00DD44E6">
      <w:pPr>
        <w:rPr>
          <w:rFonts w:ascii="Times New Roman" w:hAnsi="Times New Roman" w:cs="Times New Roman"/>
          <w:sz w:val="28"/>
          <w:szCs w:val="28"/>
        </w:rPr>
      </w:pPr>
    </w:p>
    <w:p w:rsidR="00DD44E6" w:rsidRPr="009B647B" w:rsidRDefault="00DD44E6" w:rsidP="00DD4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7B">
        <w:rPr>
          <w:rFonts w:ascii="Times New Roman" w:hAnsi="Times New Roman" w:cs="Times New Roman"/>
          <w:b/>
          <w:sz w:val="28"/>
          <w:szCs w:val="28"/>
        </w:rPr>
        <w:t>РАППОЛОВО УЛ</w:t>
      </w:r>
      <w:proofErr w:type="gramStart"/>
      <w:r w:rsidRPr="009B647B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9B647B">
        <w:rPr>
          <w:rFonts w:ascii="Times New Roman" w:hAnsi="Times New Roman" w:cs="Times New Roman"/>
          <w:b/>
          <w:sz w:val="28"/>
          <w:szCs w:val="28"/>
        </w:rPr>
        <w:t>ВРАЖНАЯД.21 А</w:t>
      </w:r>
    </w:p>
    <w:p w:rsidR="00DD44E6" w:rsidRPr="009B647B" w:rsidRDefault="00DD44E6" w:rsidP="00DD4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7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F96BB63" wp14:editId="049FA780">
            <wp:simplePos x="0" y="0"/>
            <wp:positionH relativeFrom="column">
              <wp:posOffset>-635</wp:posOffset>
            </wp:positionH>
            <wp:positionV relativeFrom="paragraph">
              <wp:posOffset>271145</wp:posOffset>
            </wp:positionV>
            <wp:extent cx="1438275" cy="1438275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" name="Рисунок 1" descr="C:\Users\komi\Desktop\Кружки кдц\Школа молодого ка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i\Desktop\Кружки кдц\Школа молодого каюр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hAnsi="Times New Roman" w:cs="Times New Roman"/>
          <w:b/>
          <w:sz w:val="28"/>
          <w:szCs w:val="28"/>
        </w:rPr>
        <w:t>Бесплатные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b/>
          <w:sz w:val="32"/>
          <w:szCs w:val="28"/>
        </w:rPr>
        <w:t>Школа Молодого Каюра</w:t>
      </w:r>
      <w:proofErr w:type="gramStart"/>
      <w:r w:rsidRPr="009B647B">
        <w:rPr>
          <w:rFonts w:ascii="Times New Roman" w:eastAsia="Calibri" w:hAnsi="Times New Roman" w:cs="Times New Roman"/>
          <w:sz w:val="32"/>
          <w:szCs w:val="28"/>
        </w:rPr>
        <w:br/>
      </w:r>
      <w:r w:rsidRPr="009B647B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бъявляет набор группы ПЕРВОГО года обучения.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>В учебной программе: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Подготовка и участие в соревнованиях по Ездовому Спорту;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>зимние походы и арктические экспедиции с участием детей и ездовых собак; спортивный туризм - пешие и горные походы в летний сезон; спортивная подготовка - бег, лыжная техника.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>Принимаются дети от 12 лет, для старших юниоров от 16 лет индивидуальное расписание.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 xml:space="preserve">Предварительное расписание группы Первого года обучения: 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Пн</w:t>
      </w:r>
      <w:proofErr w:type="spellEnd"/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, Ср - с 17:00 до 19:00.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Вс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- с 10:00 до 12:00.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>Запись по предварительному собеседованию.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 xml:space="preserve">Руководитель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Чернатов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Денис Сергеевич, тел. для записи и справок: 8-960-287-68-21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b/>
          <w:sz w:val="32"/>
          <w:szCs w:val="28"/>
        </w:rPr>
      </w:pPr>
      <w:r w:rsidRPr="009B647B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BE98794" wp14:editId="49032DCE">
            <wp:simplePos x="0" y="0"/>
            <wp:positionH relativeFrom="column">
              <wp:posOffset>-57785</wp:posOffset>
            </wp:positionH>
            <wp:positionV relativeFrom="paragraph">
              <wp:posOffset>8255</wp:posOffset>
            </wp:positionV>
            <wp:extent cx="147637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" name="Рисунок 2" descr="C:\Users\komi\Desktop\Кружки кдц\Хоровой коллектив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i\Desktop\Кружки кдц\Хоровой коллектив Радуг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eastAsia="Calibri" w:hAnsi="Times New Roman" w:cs="Times New Roman"/>
          <w:b/>
          <w:sz w:val="32"/>
          <w:szCs w:val="28"/>
        </w:rPr>
        <w:t xml:space="preserve">Хоровой коллектив «Радуга» 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Приглашает в свои ряды </w:t>
      </w:r>
      <w:r w:rsidRPr="009B647B">
        <w:rPr>
          <w:rFonts w:ascii="Times New Roman" w:hAnsi="Times New Roman"/>
          <w:sz w:val="28"/>
          <w:szCs w:val="28"/>
        </w:rPr>
        <w:t xml:space="preserve">любящих песню и приятное общение, </w:t>
      </w:r>
      <w:r w:rsidRPr="009B647B">
        <w:rPr>
          <w:rFonts w:ascii="Times New Roman" w:eastAsia="Calibri" w:hAnsi="Times New Roman" w:cs="Times New Roman"/>
          <w:sz w:val="28"/>
          <w:szCs w:val="28"/>
        </w:rPr>
        <w:t>желающих петь и выступать на муниципаль</w:t>
      </w:r>
      <w:r w:rsidRPr="009B647B">
        <w:rPr>
          <w:rFonts w:ascii="Times New Roman" w:hAnsi="Times New Roman"/>
          <w:sz w:val="28"/>
          <w:szCs w:val="28"/>
        </w:rPr>
        <w:t>ных праздниках нашего поселения, конкурсах и фестивалях Всеволожского района и Ленинградской области.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Репетиции проходят каждый понедельник, среду и пятницу в 18:00.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Руководитель коллектива -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Орманжи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Георгий Семенович.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Педагог по вокалу -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Уразовская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Мария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Анверовна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Тел. для записи и справок: 8-911-113-97-32.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9B647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A010730" wp14:editId="347D7DA0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3" name="Рисунок 3" descr="C:\Users\komi\Desktop\Кружки кдц\Фольклерно-этнографический ансамбль Рёнтю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i\Desktop\Кружки кдц\Фольклерно-этнографический ансамбль Рёнтюш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eastAsia="Calibri" w:hAnsi="Times New Roman" w:cs="Times New Roman"/>
          <w:b/>
          <w:sz w:val="28"/>
          <w:szCs w:val="28"/>
        </w:rPr>
        <w:t>Фольклорно-этнографический ансамбль «</w:t>
      </w:r>
      <w:proofErr w:type="spellStart"/>
      <w:r w:rsidRPr="009B647B">
        <w:rPr>
          <w:rFonts w:ascii="Times New Roman" w:eastAsia="Calibri" w:hAnsi="Times New Roman" w:cs="Times New Roman"/>
          <w:b/>
          <w:sz w:val="28"/>
          <w:szCs w:val="28"/>
        </w:rPr>
        <w:t>Рёнтюшки</w:t>
      </w:r>
      <w:proofErr w:type="spellEnd"/>
      <w:r w:rsidRPr="009B647B">
        <w:rPr>
          <w:rFonts w:ascii="Times New Roman" w:eastAsia="Calibri" w:hAnsi="Times New Roman" w:cs="Times New Roman"/>
          <w:b/>
          <w:sz w:val="28"/>
          <w:szCs w:val="28"/>
        </w:rPr>
        <w:t>» («</w:t>
      </w:r>
      <w:proofErr w:type="spellStart"/>
      <w:r w:rsidRPr="009B647B">
        <w:rPr>
          <w:rFonts w:ascii="Times New Roman" w:eastAsia="Calibri" w:hAnsi="Times New Roman" w:cs="Times New Roman"/>
          <w:b/>
          <w:sz w:val="28"/>
          <w:szCs w:val="28"/>
        </w:rPr>
        <w:t>Röntyskä</w:t>
      </w:r>
      <w:proofErr w:type="spellEnd"/>
      <w:r w:rsidRPr="009B647B">
        <w:rPr>
          <w:rFonts w:ascii="Times New Roman" w:eastAsia="Calibri" w:hAnsi="Times New Roman" w:cs="Times New Roman"/>
          <w:b/>
          <w:sz w:val="28"/>
          <w:szCs w:val="28"/>
        </w:rPr>
        <w:t>»)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Ансамбль представляет песенно-хореографическую традицию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ингерманландских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финнов деревни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Рапполово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Rappula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>).</w:t>
      </w:r>
      <w:r w:rsidRPr="009B647B">
        <w:rPr>
          <w:rFonts w:ascii="Times New Roman" w:hAnsi="Times New Roman"/>
          <w:sz w:val="28"/>
          <w:szCs w:val="28"/>
        </w:rPr>
        <w:t xml:space="preserve">  </w:t>
      </w:r>
      <w:r w:rsidRPr="009B647B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Рёнтюшки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» принимают участие в фестивалях и конкурсах Ленинграда, Карелии, Эстонии, Финляндии, Швеции, Грузии, 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Основной задачей коллектива и по сей день является сохранение уникального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ингерманландского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цикла самобытных песенно-хореографических форм Всеволожского района Ленинградской области в живом бытовании.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Репетиции проходят каждый четверг в 19:00</w:t>
      </w:r>
      <w:r w:rsidRPr="009B647B">
        <w:rPr>
          <w:rFonts w:ascii="Times New Roman" w:hAnsi="Times New Roman"/>
          <w:sz w:val="28"/>
          <w:szCs w:val="28"/>
        </w:rPr>
        <w:t>.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Педагог Наумова Ксения Юрьевна 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 8-921-643-43-15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 w:cs="Times New Roman"/>
          <w:b/>
          <w:noProof/>
          <w:color w:val="00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 wp14:anchorId="4D493E03" wp14:editId="0DDCDF98">
            <wp:simplePos x="0" y="0"/>
            <wp:positionH relativeFrom="column">
              <wp:posOffset>-9525</wp:posOffset>
            </wp:positionH>
            <wp:positionV relativeFrom="paragraph">
              <wp:posOffset>201930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4" name="Рисунок 4" descr="C:\Users\komi\Desktop\Кружки кдц\Студия хореограф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i\Desktop\Кружки кдц\Студия хореографии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Студия хореографии </w:t>
      </w:r>
    </w:p>
    <w:p w:rsidR="00DD44E6" w:rsidRPr="009B647B" w:rsidRDefault="00DD44E6" w:rsidP="00DD44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студии хореографии дети изучают классический танец, народно-характерный танец, актерское и сценическое мастерство.</w:t>
      </w:r>
      <w:r w:rsidRPr="009B64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Детская хореография – это не просто танцы для детей, это огромные возможности для полноценного физического, эмоционального и эстетического развития ребенка. Детская хореография развивает координацию, музыкальный слух, способствует развитию творческих способностей ребенка. Хореография для детей  прививает основы этикета и грамотной манеры поведения в обществе, дают представление об актерском мастерстве.</w:t>
      </w:r>
    </w:p>
    <w:p w:rsidR="00DD44E6" w:rsidRPr="009B647B" w:rsidRDefault="00DD44E6" w:rsidP="00DD44E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47B">
        <w:rPr>
          <w:rFonts w:ascii="Times New Roman" w:hAnsi="Times New Roman" w:cs="Times New Roman"/>
          <w:sz w:val="28"/>
          <w:szCs w:val="28"/>
          <w:shd w:val="clear" w:color="auto" w:fill="FFFFFF"/>
        </w:rPr>
        <w:t>Вторник и четверг начало в 17:30.</w:t>
      </w:r>
      <w:r w:rsidRPr="009B647B">
        <w:rPr>
          <w:rFonts w:ascii="Times New Roman" w:hAnsi="Times New Roman" w:cs="Times New Roman"/>
          <w:sz w:val="28"/>
          <w:szCs w:val="28"/>
        </w:rPr>
        <w:br/>
      </w:r>
      <w:r w:rsidRPr="009B647B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 Коваленко Александр Сергеевич.</w:t>
      </w:r>
    </w:p>
    <w:p w:rsidR="00DD44E6" w:rsidRPr="009B647B" w:rsidRDefault="00DD44E6" w:rsidP="00DD44E6">
      <w:pPr>
        <w:pStyle w:val="a3"/>
        <w:rPr>
          <w:shd w:val="clear" w:color="auto" w:fill="FFFFFF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</w:t>
      </w:r>
      <w:r w:rsidRPr="009B64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+7-911-966-70-36</w:t>
      </w:r>
      <w:r w:rsidRPr="009B647B">
        <w:br/>
      </w: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28"/>
          <w:szCs w:val="28"/>
        </w:rPr>
      </w:pPr>
      <w:r w:rsidRPr="009B647B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D7A9046" wp14:editId="11FDC744">
            <wp:simplePos x="0" y="0"/>
            <wp:positionH relativeFrom="column">
              <wp:posOffset>-9525</wp:posOffset>
            </wp:positionH>
            <wp:positionV relativeFrom="paragraph">
              <wp:posOffset>48895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5" name="Рисунок 5" descr="C:\Users\komi\Desktop\Кружки кдц\Рок-дуэт Бумеранг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i\Desktop\Кружки кдц\Рок-дуэт Бумеранг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eastAsia="Calibri" w:hAnsi="Times New Roman" w:cs="Times New Roman"/>
          <w:b/>
          <w:sz w:val="32"/>
          <w:szCs w:val="28"/>
        </w:rPr>
        <w:t xml:space="preserve">Рок-дуэт «Бумеранг» 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На базе дуэта планируется создание рок-группы. Если музыка – это Ваше дыхание, приходите на занятия </w:t>
      </w:r>
      <w:proofErr w:type="gramStart"/>
      <w:r w:rsidRPr="009B647B">
        <w:rPr>
          <w:rFonts w:ascii="Times New Roman" w:hAnsi="Times New Roman"/>
          <w:sz w:val="28"/>
          <w:szCs w:val="28"/>
        </w:rPr>
        <w:t>рок-дуэта</w:t>
      </w:r>
      <w:proofErr w:type="gramEnd"/>
      <w:r w:rsidRPr="009B647B">
        <w:rPr>
          <w:rFonts w:ascii="Times New Roman" w:hAnsi="Times New Roman"/>
          <w:sz w:val="28"/>
          <w:szCs w:val="28"/>
        </w:rPr>
        <w:t xml:space="preserve">. 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Вторник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четверг 17:00.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Руководитель -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Бабинцев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Александр Дмитриевич. 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Тел. для записи и справок 8-904-511-39-10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32"/>
          <w:szCs w:val="28"/>
        </w:rPr>
      </w:pPr>
      <w:r w:rsidRPr="009B647B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FD23CAA" wp14:editId="4F6E321A">
            <wp:simplePos x="0" y="0"/>
            <wp:positionH relativeFrom="column">
              <wp:posOffset>-76200</wp:posOffset>
            </wp:positionH>
            <wp:positionV relativeFrom="paragraph">
              <wp:posOffset>6350</wp:posOffset>
            </wp:positionV>
            <wp:extent cx="149542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6" name="Рисунок 6" descr="C:\Users\komi\Desktop\Кружки кдц\Секция скандинавской ходь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i\Desktop\Кружки кдц\Секция скандинавской ходьб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47B">
        <w:rPr>
          <w:rFonts w:ascii="Times New Roman" w:hAnsi="Times New Roman"/>
          <w:b/>
          <w:sz w:val="32"/>
          <w:szCs w:val="28"/>
        </w:rPr>
        <w:t xml:space="preserve">Секция скандинавской ходьбы 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647B">
        <w:rPr>
          <w:rFonts w:ascii="Times New Roman" w:hAnsi="Times New Roman" w:cs="Times New Roman"/>
          <w:sz w:val="28"/>
          <w:szCs w:val="28"/>
        </w:rPr>
        <w:t>Если вы любите прогулки, Вам нравится дышать свежим воздухом в хорошей компании, участвовать в соревнованиях и фестивалях по скандинавской ходьбе, мы ждем Вас.</w:t>
      </w:r>
    </w:p>
    <w:p w:rsidR="00DD44E6" w:rsidRPr="009B647B" w:rsidRDefault="00DD44E6" w:rsidP="00DD44E6">
      <w:pPr>
        <w:spacing w:after="0"/>
        <w:rPr>
          <w:rFonts w:ascii="Times New Roman" w:hAnsi="Times New Roman"/>
          <w:b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>Среда, суббота в 11:00</w:t>
      </w:r>
      <w:r w:rsidRPr="009B647B">
        <w:rPr>
          <w:rFonts w:ascii="Times New Roman" w:hAnsi="Times New Roman"/>
          <w:b/>
          <w:sz w:val="28"/>
          <w:szCs w:val="28"/>
        </w:rPr>
        <w:t>.</w:t>
      </w:r>
    </w:p>
    <w:p w:rsidR="00DD44E6" w:rsidRPr="009B647B" w:rsidRDefault="00DD44E6" w:rsidP="00DD44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647B">
        <w:rPr>
          <w:rFonts w:ascii="Times New Roman" w:hAnsi="Times New Roman" w:cs="Times New Roman"/>
          <w:sz w:val="28"/>
          <w:szCs w:val="28"/>
        </w:rPr>
        <w:t xml:space="preserve">Руководитель  - Александр Коваленко. </w:t>
      </w:r>
    </w:p>
    <w:p w:rsidR="00DD44E6" w:rsidRPr="009B647B" w:rsidRDefault="00DD44E6" w:rsidP="00DD44E6">
      <w:pPr>
        <w:spacing w:after="0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lastRenderedPageBreak/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</w:t>
      </w:r>
      <w:r w:rsidRPr="009B647B">
        <w:rPr>
          <w:rFonts w:ascii="Times New Roman" w:hAnsi="Times New Roman" w:cs="Times New Roman"/>
          <w:sz w:val="28"/>
          <w:szCs w:val="28"/>
        </w:rPr>
        <w:t xml:space="preserve"> : 8-911-966-70-36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9B647B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185024F" wp14:editId="76B67BFE">
            <wp:simplePos x="0" y="0"/>
            <wp:positionH relativeFrom="column">
              <wp:posOffset>-76835</wp:posOffset>
            </wp:positionH>
            <wp:positionV relativeFrom="paragraph">
              <wp:posOffset>37465</wp:posOffset>
            </wp:positionV>
            <wp:extent cx="149542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7" name="Рисунок 7" descr="C:\Users\komi\Desktop\Кружки кдц\Спортивная секция бо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i\Desktop\Кружки кдц\Спортивная секция бокс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47B">
        <w:rPr>
          <w:rFonts w:ascii="Times New Roman" w:hAnsi="Times New Roman"/>
          <w:b/>
          <w:sz w:val="32"/>
          <w:szCs w:val="28"/>
        </w:rPr>
        <w:t>Спортивная с</w:t>
      </w:r>
      <w:r w:rsidRPr="009B647B">
        <w:rPr>
          <w:rFonts w:ascii="Times New Roman" w:eastAsia="Calibri" w:hAnsi="Times New Roman" w:cs="Times New Roman"/>
          <w:b/>
          <w:sz w:val="32"/>
          <w:szCs w:val="28"/>
        </w:rPr>
        <w:t>екция бокса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>Занятия для группы детей от 5 до 14 лет проходят каждый понедельник, среду и пятницу, начало в 18.30 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>Группы от 14 лет занимаются в те же дни начало в 19:30. 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B647B">
        <w:rPr>
          <w:rFonts w:ascii="Times New Roman" w:hAnsi="Times New Roman"/>
          <w:sz w:val="28"/>
          <w:szCs w:val="28"/>
        </w:rPr>
        <w:t>П.Рапполово</w:t>
      </w:r>
      <w:proofErr w:type="spellEnd"/>
      <w:r w:rsidRPr="009B64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647B">
        <w:rPr>
          <w:rFonts w:ascii="Times New Roman" w:hAnsi="Times New Roman"/>
          <w:sz w:val="28"/>
          <w:szCs w:val="28"/>
        </w:rPr>
        <w:t>ул</w:t>
      </w:r>
      <w:proofErr w:type="gramStart"/>
      <w:r w:rsidRPr="009B647B">
        <w:rPr>
          <w:rFonts w:ascii="Times New Roman" w:hAnsi="Times New Roman"/>
          <w:sz w:val="28"/>
          <w:szCs w:val="28"/>
        </w:rPr>
        <w:t>.О</w:t>
      </w:r>
      <w:proofErr w:type="gramEnd"/>
      <w:r w:rsidRPr="009B647B">
        <w:rPr>
          <w:rFonts w:ascii="Times New Roman" w:hAnsi="Times New Roman"/>
          <w:sz w:val="28"/>
          <w:szCs w:val="28"/>
        </w:rPr>
        <w:t>вражная</w:t>
      </w:r>
      <w:proofErr w:type="spellEnd"/>
      <w:r w:rsidRPr="009B647B">
        <w:rPr>
          <w:rFonts w:ascii="Times New Roman" w:hAnsi="Times New Roman"/>
          <w:sz w:val="28"/>
          <w:szCs w:val="28"/>
        </w:rPr>
        <w:t xml:space="preserve"> д.2</w:t>
      </w:r>
      <w:r w:rsidRPr="009B647B">
        <w:rPr>
          <w:rFonts w:ascii="Times New Roman" w:eastAsia="Calibri" w:hAnsi="Times New Roman" w:cs="Times New Roman"/>
          <w:sz w:val="28"/>
          <w:szCs w:val="28"/>
        </w:rPr>
        <w:br/>
        <w:t>Тренер Малышев Иван Анатольевич</w:t>
      </w:r>
      <w:r w:rsidRPr="009B647B">
        <w:rPr>
          <w:rFonts w:ascii="Times New Roman" w:hAnsi="Times New Roman"/>
          <w:sz w:val="28"/>
          <w:szCs w:val="28"/>
        </w:rPr>
        <w:t xml:space="preserve">. </w:t>
      </w:r>
    </w:p>
    <w:p w:rsidR="00DD44E6" w:rsidRPr="009B647B" w:rsidRDefault="00DD44E6" w:rsidP="00DD44E6">
      <w:pPr>
        <w:spacing w:after="0"/>
        <w:ind w:left="2124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</w:t>
      </w:r>
      <w:r w:rsidRPr="009B647B">
        <w:rPr>
          <w:rFonts w:ascii="Times New Roman" w:hAnsi="Times New Roman"/>
          <w:sz w:val="28"/>
          <w:szCs w:val="28"/>
        </w:rPr>
        <w:t xml:space="preserve"> </w:t>
      </w:r>
      <w:r w:rsidRPr="009B647B">
        <w:rPr>
          <w:rFonts w:ascii="Times New Roman" w:eastAsia="Calibri" w:hAnsi="Times New Roman" w:cs="Times New Roman"/>
          <w:sz w:val="28"/>
          <w:szCs w:val="28"/>
        </w:rPr>
        <w:t>8-960-272-12-15.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1BFC3AC" wp14:editId="44C275D3">
            <wp:simplePos x="0" y="0"/>
            <wp:positionH relativeFrom="column">
              <wp:posOffset>-76200</wp:posOffset>
            </wp:positionH>
            <wp:positionV relativeFrom="paragraph">
              <wp:posOffset>-19050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8" name="Рисунок 8" descr="C:\Users\komi\Desktop\Кружки кдц\Центр музыкального творчест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i\Desktop\Кружки кдц\Центр музыкального творчества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47B">
        <w:rPr>
          <w:rFonts w:ascii="Times New Roman" w:eastAsia="Calibri" w:hAnsi="Times New Roman" w:cs="Times New Roman"/>
          <w:b/>
          <w:sz w:val="32"/>
          <w:szCs w:val="28"/>
        </w:rPr>
        <w:t>Центр музыкального творчества</w:t>
      </w:r>
      <w:r w:rsidRPr="009B647B">
        <w:rPr>
          <w:rFonts w:ascii="Times New Roman" w:eastAsia="Calibri" w:hAnsi="Times New Roman" w:cs="Times New Roman"/>
          <w:sz w:val="32"/>
          <w:szCs w:val="28"/>
        </w:rPr>
        <w:br/>
      </w:r>
      <w:r w:rsidRPr="009B647B">
        <w:rPr>
          <w:rFonts w:ascii="Times New Roman" w:hAnsi="Times New Roman"/>
          <w:sz w:val="28"/>
          <w:szCs w:val="28"/>
        </w:rPr>
        <w:t>Разновозрастные группы.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Воскресенье </w:t>
      </w: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с  11:00  до вечера. На неделе проводятся индивидуальные, а также групповые занятия по скользящему графику (расписание составляется в зависимости от занятости помещения, а также от пожеланий учащихся). Содержание занятий включает в себя прослушивание музыки и беседу о ней, основы музыкальной грамоты и сольфеджио, ансамблевое и хоровое пение, инструментальный ансамбль.</w:t>
      </w:r>
    </w:p>
    <w:p w:rsidR="00DD44E6" w:rsidRPr="009B647B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Занятия Центра музыкального творчества проходят в помещении Гериатрического </w:t>
      </w:r>
      <w:r w:rsidRPr="009B647B">
        <w:rPr>
          <w:rFonts w:ascii="Times New Roman" w:hAnsi="Times New Roman"/>
          <w:sz w:val="28"/>
          <w:szCs w:val="28"/>
        </w:rPr>
        <w:t xml:space="preserve">центра. </w:t>
      </w:r>
      <w:proofErr w:type="spellStart"/>
      <w:r w:rsidRPr="009B647B">
        <w:rPr>
          <w:rFonts w:ascii="Times New Roman" w:hAnsi="Times New Roman"/>
          <w:sz w:val="28"/>
          <w:szCs w:val="28"/>
        </w:rPr>
        <w:t>П.Токсово</w:t>
      </w:r>
      <w:proofErr w:type="spellEnd"/>
      <w:r w:rsidRPr="009B64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647B">
        <w:rPr>
          <w:rFonts w:ascii="Times New Roman" w:hAnsi="Times New Roman"/>
          <w:sz w:val="28"/>
          <w:szCs w:val="28"/>
        </w:rPr>
        <w:t>ул</w:t>
      </w:r>
      <w:proofErr w:type="gramStart"/>
      <w:r w:rsidRPr="009B647B">
        <w:rPr>
          <w:rFonts w:ascii="Times New Roman" w:hAnsi="Times New Roman"/>
          <w:sz w:val="28"/>
          <w:szCs w:val="28"/>
        </w:rPr>
        <w:t>.Л</w:t>
      </w:r>
      <w:proofErr w:type="gramEnd"/>
      <w:r w:rsidRPr="009B647B">
        <w:rPr>
          <w:rFonts w:ascii="Times New Roman" w:hAnsi="Times New Roman"/>
          <w:sz w:val="28"/>
          <w:szCs w:val="28"/>
        </w:rPr>
        <w:t>ыжная</w:t>
      </w:r>
      <w:proofErr w:type="spellEnd"/>
      <w:r w:rsidRPr="009B647B">
        <w:rPr>
          <w:rFonts w:ascii="Times New Roman" w:hAnsi="Times New Roman"/>
          <w:sz w:val="28"/>
          <w:szCs w:val="28"/>
        </w:rPr>
        <w:t xml:space="preserve"> д.16.</w:t>
      </w:r>
    </w:p>
    <w:p w:rsidR="00DD44E6" w:rsidRPr="009B647B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  <w:r w:rsidRPr="009B647B">
        <w:rPr>
          <w:rFonts w:ascii="Times New Roman" w:hAnsi="Times New Roman"/>
          <w:sz w:val="28"/>
          <w:szCs w:val="28"/>
        </w:rPr>
        <w:t xml:space="preserve">Руководитель </w:t>
      </w:r>
      <w:r w:rsidRPr="009B647B">
        <w:rPr>
          <w:rFonts w:ascii="Times New Roman" w:eastAsia="Calibri" w:hAnsi="Times New Roman" w:cs="Times New Roman"/>
          <w:sz w:val="28"/>
          <w:szCs w:val="28"/>
        </w:rPr>
        <w:t>Ольга Павловна Минкина</w:t>
      </w:r>
      <w:r w:rsidRPr="009B647B">
        <w:rPr>
          <w:rFonts w:ascii="Times New Roman" w:hAnsi="Times New Roman"/>
          <w:sz w:val="28"/>
          <w:szCs w:val="28"/>
        </w:rPr>
        <w:t xml:space="preserve">. </w:t>
      </w:r>
    </w:p>
    <w:p w:rsidR="00DD44E6" w:rsidRDefault="00DD44E6" w:rsidP="00DD44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B647B">
        <w:rPr>
          <w:rFonts w:ascii="Times New Roman" w:eastAsia="Calibri" w:hAnsi="Times New Roman" w:cs="Times New Roman"/>
          <w:sz w:val="28"/>
          <w:szCs w:val="28"/>
        </w:rPr>
        <w:t>Тел</w:t>
      </w:r>
      <w:proofErr w:type="gramStart"/>
      <w:r w:rsidRPr="009B647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9B647B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9B647B">
        <w:rPr>
          <w:rFonts w:ascii="Times New Roman" w:eastAsia="Calibri" w:hAnsi="Times New Roman" w:cs="Times New Roman"/>
          <w:sz w:val="28"/>
          <w:szCs w:val="28"/>
        </w:rPr>
        <w:t xml:space="preserve"> записи и справок:8-911-268-42-42</w:t>
      </w:r>
    </w:p>
    <w:p w:rsidR="00DD44E6" w:rsidRDefault="00DD44E6" w:rsidP="00DD44E6">
      <w:pPr>
        <w:spacing w:after="0"/>
        <w:rPr>
          <w:rFonts w:ascii="Times New Roman" w:hAnsi="Times New Roman"/>
          <w:sz w:val="28"/>
          <w:szCs w:val="28"/>
        </w:rPr>
      </w:pPr>
    </w:p>
    <w:p w:rsidR="00C3427B" w:rsidRDefault="00C3427B"/>
    <w:sectPr w:rsidR="00C3427B" w:rsidSect="00721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4E6"/>
    <w:rsid w:val="00754926"/>
    <w:rsid w:val="009B647B"/>
    <w:rsid w:val="00A02FA0"/>
    <w:rsid w:val="00C3427B"/>
    <w:rsid w:val="00DB175A"/>
    <w:rsid w:val="00DD44E6"/>
    <w:rsid w:val="00FC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4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4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2313</Words>
  <Characters>13187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2017-12-15T10:41:00Z</dcterms:created>
  <dcterms:modified xsi:type="dcterms:W3CDTF">2017-12-15T10:41:00Z</dcterms:modified>
</cp:coreProperties>
</file>